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p14">
  <w:body>
    <w:p w:rsidRPr="00B80703" w:rsidR="00F02890" w:rsidP="00F02890" w:rsidRDefault="00F02890" w14:paraId="53A6C905" w14:textId="77777777">
      <w:pPr>
        <w:pStyle w:val="Encabezado"/>
        <w:tabs>
          <w:tab w:val="left" w:pos="708"/>
        </w:tabs>
        <w:spacing w:line="360" w:lineRule="auto"/>
        <w:jc w:val="center"/>
        <w:rPr>
          <w:rFonts w:ascii="Arial" w:hAnsi="Arial" w:cs="Arial"/>
          <w:b/>
          <w:caps/>
          <w:sz w:val="24"/>
          <w:szCs w:val="24"/>
        </w:rPr>
      </w:pPr>
      <w:r w:rsidRPr="00B80703">
        <w:rPr>
          <w:rFonts w:ascii="Arial" w:hAnsi="Arial" w:cs="Arial"/>
          <w:b/>
          <w:caps/>
          <w:sz w:val="24"/>
          <w:szCs w:val="24"/>
        </w:rPr>
        <w:t>Instituto Tecnológico y de Estudios Superiores de Occidente</w:t>
      </w:r>
    </w:p>
    <w:p w:rsidRPr="00B80703" w:rsidR="00F02890" w:rsidP="00F02890" w:rsidRDefault="00331ED7" w14:paraId="407A9C2F" w14:textId="3F02532C">
      <w:pPr>
        <w:pStyle w:val="Encabezado"/>
        <w:tabs>
          <w:tab w:val="left" w:pos="708"/>
        </w:tabs>
        <w:spacing w:line="360" w:lineRule="auto"/>
        <w:jc w:val="center"/>
        <w:rPr>
          <w:rFonts w:ascii="Arial" w:hAnsi="Arial" w:cs="Arial"/>
          <w:b/>
          <w:sz w:val="18"/>
          <w:lang w:val="es-MX"/>
        </w:rPr>
      </w:pPr>
      <w:sdt>
        <w:sdtPr>
          <w:rPr>
            <w:rStyle w:val="FormatoPAP"/>
            <w:rFonts w:cs="Arial"/>
          </w:rPr>
          <w:alias w:val="Dependencia de adscripción al PAP"/>
          <w:tag w:val="Dependencia de adscripción al PAP"/>
          <w:id w:val="1026679916"/>
          <w:lock w:val="sdtLocked"/>
          <w:placeholder>
            <w:docPart w:val="26368AE5507F403C9FF6822072AA7858"/>
          </w:placeholder>
          <w:comboBox>
            <w:listItem w:value="Elija un elemento."/>
            <w:listItem w:displayText="Centro de Acompañamiento y Estudios Juveniles" w:value="Centro de Acompañamiento y Estudios Juveniles"/>
            <w:listItem w:displayText="Centro de Investigación y Formación Social" w:value="Centro de Investigación y Formación Social"/>
            <w:listItem w:displayText="Centro para la Gestión de la Innovación y la Tecnología" w:value="Centro para la Gestión de la Innovación y la Tecnología"/>
            <w:listItem w:displayText="Centro Universidad Empresa" w:value="Centro Universidad Empresa"/>
            <w:listItem w:displayText="Centro Universitario Ignaciano" w:value="Centro Universitario Ignaciano"/>
            <w:listItem w:displayText="Departamento de Economía, Administración y Mercadología" w:value="Departamento de Economía, Administración y Mercadología"/>
            <w:listItem w:displayText="Departamento de Electrónica, Sistemas e Informática" w:value="Departamento de Electrónica, Sistemas e Informática"/>
            <w:listItem w:displayText="Departamento de Estudios Socioculturales" w:value="Departamento de Estudios Socioculturales"/>
            <w:listItem w:displayText="Departamento de Estudios Sociopolíticos y Jurídicos" w:value="Departamento de Estudios Sociopolíticos y Jurídicos"/>
            <w:listItem w:displayText="Departamento de Matemáticas y Física" w:value="Departamento de Matemáticas y Física"/>
            <w:listItem w:displayText="Departamento de Procesos Tecnológicos e Industriales" w:value="Departamento de Procesos Tecnológicos e Industriales"/>
            <w:listItem w:displayText="Departamento de Psicología, Educación y Salud" w:value="Departamento de Psicología, Educación y Salud"/>
            <w:listItem w:displayText="Departamento del Hábitat y Desarrollo Urbano" w:value="Departamento del Hábitat y Desarrollo Urbano"/>
          </w:comboBox>
        </w:sdtPr>
        <w:sdtEndPr>
          <w:rPr>
            <w:rStyle w:val="FormatoPAP"/>
            <w:sz w:val="22"/>
          </w:rPr>
        </w:sdtEndPr>
        <w:sdtContent>
          <w:r w:rsidR="007C5EC6">
            <w:rPr>
              <w:rStyle w:val="FormatoPAP"/>
              <w:rFonts w:cs="Arial"/>
            </w:rPr>
            <w:t>Departamento de Electrónica, Sistemas e Informática</w:t>
          </w:r>
        </w:sdtContent>
      </w:sdt>
    </w:p>
    <w:p w:rsidRPr="00B80703" w:rsidR="00F02890" w:rsidP="00F02890" w:rsidRDefault="00F02890" w14:paraId="3AC688F9" w14:textId="77777777">
      <w:pPr>
        <w:spacing w:line="360" w:lineRule="auto"/>
        <w:jc w:val="center"/>
        <w:rPr>
          <w:rFonts w:ascii="Arial" w:hAnsi="Arial" w:cs="Arial"/>
          <w:lang w:val="es-MX" w:eastAsia="es-MX"/>
        </w:rPr>
      </w:pPr>
    </w:p>
    <w:p w:rsidRPr="00B80703" w:rsidR="00F02890" w:rsidP="00F02890" w:rsidRDefault="00331ED7" w14:paraId="6D818063" w14:textId="11A01EE0">
      <w:pPr>
        <w:spacing w:line="360" w:lineRule="auto"/>
        <w:jc w:val="center"/>
        <w:rPr>
          <w:rFonts w:ascii="Arial" w:hAnsi="Arial" w:cs="Arial"/>
          <w:lang w:val="es-MX" w:eastAsia="es-MX"/>
        </w:rPr>
      </w:pPr>
      <w:sdt>
        <w:sdtPr>
          <w:rPr>
            <w:rStyle w:val="FormatoPAP"/>
            <w:rFonts w:cs="Arial"/>
          </w:rPr>
          <w:alias w:val="Apuesta estratégica PAP"/>
          <w:tag w:val="Apuesta estratégica PAP"/>
          <w:id w:val="-373467700"/>
          <w:lock w:val="sdtLocked"/>
          <w:placeholder>
            <w:docPart w:val="F444FD1751174FD5AE64038F6955FF01"/>
          </w:placeholder>
          <w:comboBox>
            <w:listItem w:value="Elija un elemento."/>
            <w:listItem w:displayText="Sustentabilidad del hábitat" w:value="Sustentabilidad del hábitat"/>
            <w:listItem w:displayText="Desarrollo con inclusión" w:value="Desarrollo con inclusión"/>
            <w:listItem w:displayText="Desarrollo empresarial, economía social y emprendimiento" w:value="Desarrollo empresarial, economía social y emprendimiento"/>
            <w:listItem w:displayText="Desarrollo tecnológico y generación de riqueza sustentable" w:value="Desarrollo tecnológico y generación de riqueza sustentable"/>
            <w:listItem w:displayText="Gestión de las políticas públicas y del derecho" w:value="Gestión de las políticas públicas y del derecho"/>
            <w:listItem w:displayText="Modelos y políticas de comunicación y de cultura" w:value="Modelos y políticas de comunicación y de cultura"/>
          </w:comboBox>
        </w:sdtPr>
        <w:sdtEndPr>
          <w:rPr>
            <w:rStyle w:val="Fuentedeprrafopredeter"/>
            <w:rFonts w:ascii="Times New Roman" w:hAnsi="Times New Roman"/>
            <w:b w:val="0"/>
            <w:lang w:val="es-MX" w:eastAsia="es-MX"/>
          </w:rPr>
        </w:sdtEndPr>
        <w:sdtContent>
          <w:r w:rsidR="007C5EC6">
            <w:rPr>
              <w:rStyle w:val="FormatoPAP"/>
              <w:rFonts w:cs="Arial"/>
            </w:rPr>
            <w:t>Desarrollo tecnológico y generación de riqueza sustentable</w:t>
          </w:r>
        </w:sdtContent>
      </w:sdt>
    </w:p>
    <w:p w:rsidRPr="00B80703" w:rsidR="00F02890" w:rsidP="00F02890" w:rsidRDefault="00F02890" w14:paraId="1C273E31" w14:textId="77777777">
      <w:pPr>
        <w:spacing w:line="360" w:lineRule="auto"/>
        <w:jc w:val="center"/>
        <w:rPr>
          <w:rFonts w:ascii="Arial" w:hAnsi="Arial" w:cs="Arial"/>
          <w:lang w:val="es-MX" w:eastAsia="es-MX"/>
        </w:rPr>
      </w:pPr>
    </w:p>
    <w:p w:rsidRPr="00B80703" w:rsidR="00F02890" w:rsidP="00F02890" w:rsidRDefault="00F02890" w14:paraId="2889AAC1" w14:textId="77777777">
      <w:pPr>
        <w:pStyle w:val="Encabezado"/>
        <w:tabs>
          <w:tab w:val="left" w:pos="708"/>
        </w:tabs>
        <w:spacing w:line="360" w:lineRule="auto"/>
        <w:jc w:val="center"/>
        <w:rPr>
          <w:rFonts w:ascii="Arial" w:hAnsi="Arial" w:cs="Arial"/>
          <w:b/>
          <w:sz w:val="24"/>
          <w:szCs w:val="24"/>
        </w:rPr>
      </w:pPr>
      <w:r w:rsidRPr="00B80703">
        <w:rPr>
          <w:rFonts w:ascii="Arial" w:hAnsi="Arial" w:cs="Arial"/>
          <w:b/>
          <w:sz w:val="24"/>
          <w:szCs w:val="24"/>
        </w:rPr>
        <w:t>PROYECTO DE APLICACIÓN PROFESIONAL (PAP)</w:t>
      </w:r>
    </w:p>
    <w:p w:rsidRPr="00B80703" w:rsidR="00F02890" w:rsidP="00F02890" w:rsidRDefault="00331ED7" w14:paraId="4468767E" w14:textId="7AB749B2">
      <w:pPr>
        <w:pStyle w:val="Encabezado"/>
        <w:tabs>
          <w:tab w:val="left" w:pos="708"/>
        </w:tabs>
        <w:spacing w:line="360" w:lineRule="auto"/>
        <w:jc w:val="center"/>
        <w:rPr>
          <w:rFonts w:ascii="Arial" w:hAnsi="Arial" w:cs="Arial"/>
          <w:b/>
          <w:sz w:val="24"/>
          <w:szCs w:val="24"/>
        </w:rPr>
      </w:pPr>
      <w:sdt>
        <w:sdtPr>
          <w:rPr>
            <w:rStyle w:val="FormatoPAP"/>
            <w:rFonts w:cs="Arial"/>
          </w:rPr>
          <w:alias w:val="Nombre del programa PAP"/>
          <w:tag w:val="Nombre del programa PAP"/>
          <w:id w:val="-1854862888"/>
          <w:lock w:val="sdtLocked"/>
          <w:placeholder>
            <w:docPart w:val="B55315FEC0B14D7A8A18B805DA8E19E9"/>
          </w:placeholder>
        </w:sdtPr>
        <w:sdtEndPr>
          <w:rPr>
            <w:rStyle w:val="Fuentedeprrafopredeter"/>
            <w:rFonts w:ascii="Times New Roman" w:hAnsi="Times New Roman"/>
            <w:b w:val="0"/>
            <w:sz w:val="20"/>
            <w:szCs w:val="24"/>
          </w:rPr>
        </w:sdtEndPr>
        <w:sdtContent>
          <w:r w:rsidR="007C5EC6">
            <w:rPr>
              <w:rStyle w:val="FormatoPAP"/>
              <w:rFonts w:cs="Arial"/>
              <w:lang w:val="es-MX"/>
            </w:rPr>
            <w:t>Programa de Ciudades Inteligentes</w:t>
          </w:r>
        </w:sdtContent>
      </w:sdt>
      <w:r w:rsidRPr="00B80703" w:rsidR="00F02890">
        <w:rPr>
          <w:rFonts w:ascii="Arial" w:hAnsi="Arial" w:cs="Arial"/>
          <w:b/>
          <w:sz w:val="24"/>
          <w:szCs w:val="24"/>
        </w:rPr>
        <w:t xml:space="preserve"> </w:t>
      </w:r>
    </w:p>
    <w:p w:rsidRPr="00B80703" w:rsidR="00925168" w:rsidP="00F02890" w:rsidRDefault="00925168" w14:paraId="4C55D284" w14:textId="77777777">
      <w:pPr>
        <w:spacing w:line="360" w:lineRule="auto"/>
        <w:rPr>
          <w:rFonts w:ascii="Arial" w:hAnsi="Arial" w:cs="Arial"/>
          <w:b/>
        </w:rPr>
      </w:pPr>
    </w:p>
    <w:p w:rsidRPr="00B80703" w:rsidR="00F02890" w:rsidP="00F02890" w:rsidRDefault="00F02890" w14:paraId="7696AB71" w14:textId="089B63F1">
      <w:pPr>
        <w:spacing w:line="360" w:lineRule="auto"/>
        <w:rPr>
          <w:rFonts w:ascii="Arial" w:hAnsi="Arial" w:cs="Arial"/>
          <w:b/>
        </w:rPr>
      </w:pPr>
      <w:r w:rsidRPr="00B80703">
        <w:rPr>
          <w:rFonts w:ascii="Arial" w:hAnsi="Arial" w:cs="Arial"/>
          <w:noProof/>
          <w:lang w:val="es-MX" w:eastAsia="es-MX"/>
        </w:rPr>
        <w:drawing>
          <wp:anchor distT="0" distB="0" distL="114300" distR="114300" simplePos="0" relativeHeight="251658240" behindDoc="1" locked="0" layoutInCell="1" allowOverlap="1" wp14:anchorId="56BDF97A" wp14:editId="51189F67">
            <wp:simplePos x="0" y="0"/>
            <wp:positionH relativeFrom="margin">
              <wp:align>center</wp:align>
            </wp:positionH>
            <wp:positionV relativeFrom="page">
              <wp:posOffset>3031159</wp:posOffset>
            </wp:positionV>
            <wp:extent cx="940435" cy="1630680"/>
            <wp:effectExtent l="0" t="0" r="0" b="7620"/>
            <wp:wrapTight wrapText="bothSides">
              <wp:wrapPolygon edited="0">
                <wp:start x="0" y="0"/>
                <wp:lineTo x="0" y="21449"/>
                <wp:lineTo x="21002" y="21449"/>
                <wp:lineTo x="21002" y="0"/>
                <wp:lineTo x="0" y="0"/>
              </wp:wrapPolygon>
            </wp:wrapTight>
            <wp:docPr id="5" name="Imagen 1" descr="logo_ITESO_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logo_ITESO_normal"/>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40435" cy="1630680"/>
                    </a:xfrm>
                    <a:prstGeom prst="rect">
                      <a:avLst/>
                    </a:prstGeom>
                    <a:noFill/>
                    <a:ln>
                      <a:noFill/>
                    </a:ln>
                  </pic:spPr>
                </pic:pic>
              </a:graphicData>
            </a:graphic>
            <wp14:sizeRelH relativeFrom="page">
              <wp14:pctWidth>0</wp14:pctWidth>
            </wp14:sizeRelH>
            <wp14:sizeRelV relativeFrom="page">
              <wp14:pctHeight>0</wp14:pctHeight>
            </wp14:sizeRelV>
          </wp:anchor>
        </w:drawing>
      </w:r>
    </w:p>
    <w:p w:rsidRPr="00B80703" w:rsidR="00F02890" w:rsidP="00F02890" w:rsidRDefault="00F02890" w14:paraId="0D3C0EEE" w14:textId="77777777">
      <w:pPr>
        <w:spacing w:line="360" w:lineRule="auto"/>
        <w:jc w:val="center"/>
        <w:rPr>
          <w:rFonts w:ascii="Arial" w:hAnsi="Arial" w:cs="Arial"/>
          <w:b/>
        </w:rPr>
      </w:pPr>
    </w:p>
    <w:p w:rsidRPr="00B80703" w:rsidR="00F02890" w:rsidP="00F02890" w:rsidRDefault="00F02890" w14:paraId="5415841F" w14:textId="77777777">
      <w:pPr>
        <w:spacing w:line="360" w:lineRule="auto"/>
        <w:jc w:val="center"/>
        <w:rPr>
          <w:rFonts w:ascii="Arial" w:hAnsi="Arial" w:cs="Arial"/>
          <w:b/>
        </w:rPr>
      </w:pPr>
    </w:p>
    <w:p w:rsidRPr="00B80703" w:rsidR="00F02890" w:rsidP="00F02890" w:rsidRDefault="00F02890" w14:paraId="587A73EC" w14:textId="77777777">
      <w:pPr>
        <w:spacing w:line="360" w:lineRule="auto"/>
        <w:rPr>
          <w:rFonts w:ascii="Arial" w:hAnsi="Arial" w:cs="Arial"/>
          <w:b/>
        </w:rPr>
      </w:pPr>
    </w:p>
    <w:p w:rsidRPr="00B80703" w:rsidR="00F02890" w:rsidP="00F02890" w:rsidRDefault="00F02890" w14:paraId="6CBE1CB1" w14:textId="77777777">
      <w:pPr>
        <w:pStyle w:val="Encabezado"/>
        <w:tabs>
          <w:tab w:val="left" w:pos="708"/>
        </w:tabs>
        <w:spacing w:line="360" w:lineRule="auto"/>
        <w:rPr>
          <w:rFonts w:ascii="Arial" w:hAnsi="Arial" w:cs="Arial"/>
          <w:b/>
          <w:sz w:val="24"/>
          <w:szCs w:val="24"/>
          <w:lang w:val="es-ES"/>
        </w:rPr>
      </w:pPr>
    </w:p>
    <w:p w:rsidRPr="00B80703" w:rsidR="00F02890" w:rsidP="00F02890" w:rsidRDefault="00F02890" w14:paraId="545FAB16" w14:textId="77777777">
      <w:pPr>
        <w:pStyle w:val="Encabezado"/>
        <w:tabs>
          <w:tab w:val="left" w:pos="708"/>
        </w:tabs>
        <w:spacing w:line="360" w:lineRule="auto"/>
        <w:rPr>
          <w:rFonts w:ascii="Arial" w:hAnsi="Arial" w:cs="Arial"/>
          <w:b/>
          <w:sz w:val="24"/>
          <w:szCs w:val="24"/>
        </w:rPr>
      </w:pPr>
    </w:p>
    <w:p w:rsidRPr="00B80703" w:rsidR="00F02890" w:rsidP="00F02890" w:rsidRDefault="00F02890" w14:paraId="75333D56" w14:textId="77777777">
      <w:pPr>
        <w:pStyle w:val="Encabezado"/>
        <w:tabs>
          <w:tab w:val="left" w:pos="708"/>
        </w:tabs>
        <w:spacing w:line="360" w:lineRule="auto"/>
        <w:rPr>
          <w:rFonts w:ascii="Arial" w:hAnsi="Arial" w:cs="Arial"/>
          <w:b/>
          <w:sz w:val="24"/>
          <w:szCs w:val="24"/>
          <w:lang w:val="es-MX"/>
        </w:rPr>
      </w:pPr>
    </w:p>
    <w:sdt>
      <w:sdtPr>
        <w:id w:val="-346787812"/>
        <w:alias w:val="Código y nombre del PAP "/>
        <w:tag w:val="Código y nombre del PAP "/>
        <w:lock w:val="sdtLocked"/>
        <w:placeholder>
          <w:docPart w:val="E3AFDA889F5B4C67A2F2294132F20E75"/>
        </w:placeholder>
        <w:rPr>
          <w:rStyle w:val="FormatoPAP"/>
          <w:rFonts w:cs="Arial"/>
        </w:rPr>
      </w:sdtPr>
      <w:sdtContent>
        <w:p w:rsidRPr="00B80703" w:rsidR="00F02890" w:rsidP="00B80703" w:rsidRDefault="007C5EC6" w14:paraId="25507C33" w14:textId="2A9DD499">
          <w:pPr>
            <w:spacing w:line="360" w:lineRule="auto"/>
            <w:jc w:val="center"/>
            <w:rPr>
              <w:rFonts w:ascii="Arial" w:hAnsi="Arial" w:cs="Arial"/>
              <w:b/>
            </w:rPr>
          </w:pPr>
          <w:r>
            <w:rPr>
              <w:rStyle w:val="FormatoPAP"/>
              <w:rFonts w:cs="Arial"/>
            </w:rPr>
            <w:t>4L05 VIDA DIGITAL</w:t>
          </w:r>
        </w:p>
      </w:sdtContent>
    </w:sdt>
    <w:p w:rsidRPr="00B80703" w:rsidR="00F02890" w:rsidP="00F02890" w:rsidRDefault="00F02890" w14:paraId="1BB9673A" w14:textId="559BEDCF">
      <w:pPr>
        <w:pStyle w:val="Encabezado"/>
        <w:tabs>
          <w:tab w:val="left" w:pos="708"/>
        </w:tabs>
        <w:spacing w:line="360" w:lineRule="auto"/>
        <w:jc w:val="center"/>
        <w:rPr>
          <w:rFonts w:ascii="Arial" w:hAnsi="Arial" w:cs="Arial"/>
          <w:b/>
          <w:sz w:val="24"/>
          <w:szCs w:val="24"/>
        </w:rPr>
      </w:pPr>
      <w:r w:rsidRPr="00B80703">
        <w:rPr>
          <w:rFonts w:ascii="Arial" w:hAnsi="Arial" w:cs="Arial"/>
          <w:b/>
          <w:sz w:val="24"/>
          <w:szCs w:val="24"/>
          <w:lang w:val="es-MX"/>
        </w:rPr>
        <w:t xml:space="preserve"> </w:t>
      </w:r>
      <w:sdt>
        <w:sdtPr>
          <w:rPr>
            <w:rStyle w:val="FormatoPAP"/>
            <w:rFonts w:cs="Arial"/>
          </w:rPr>
          <w:alias w:val="Nombre específico del reporte PAP"/>
          <w:tag w:val="Nombre específico del reporte PAP"/>
          <w:id w:val="-1942759875"/>
          <w:lock w:val="sdtLocked"/>
          <w:placeholder>
            <w:docPart w:val="3FFB50AD06AB454180A67642E5877A75"/>
          </w:placeholder>
        </w:sdtPr>
        <w:sdtEndPr>
          <w:rPr>
            <w:rStyle w:val="Fuentedeprrafopredeter"/>
            <w:rFonts w:ascii="Times New Roman" w:hAnsi="Times New Roman"/>
            <w:b w:val="0"/>
            <w:color w:val="808080" w:themeColor="background1" w:themeShade="80"/>
            <w:sz w:val="16"/>
            <w:szCs w:val="24"/>
            <w:lang w:val="es-MX" w:eastAsia="es-MX"/>
          </w:rPr>
        </w:sdtEndPr>
        <w:sdtContent>
          <w:r w:rsidR="007C5EC6">
            <w:rPr>
              <w:rStyle w:val="FormatoPAP"/>
              <w:rFonts w:cs="Arial"/>
              <w:lang w:val="es-MX"/>
            </w:rPr>
            <w:t>Redes de Sensores Inalámbricas: Ampliación de red en campus ITESO Drones: Diseño de dron para fotogrametría</w:t>
          </w:r>
        </w:sdtContent>
      </w:sdt>
    </w:p>
    <w:p w:rsidRPr="00B80703" w:rsidR="00F02890" w:rsidP="00F02890" w:rsidRDefault="00F02890" w14:paraId="32B9E67A" w14:textId="77777777">
      <w:pPr>
        <w:pStyle w:val="Encabezado"/>
        <w:tabs>
          <w:tab w:val="left" w:pos="708"/>
        </w:tabs>
        <w:spacing w:line="360" w:lineRule="auto"/>
        <w:rPr>
          <w:rFonts w:ascii="Arial" w:hAnsi="Arial" w:cs="Arial"/>
          <w:sz w:val="24"/>
          <w:szCs w:val="24"/>
        </w:rPr>
      </w:pPr>
    </w:p>
    <w:p w:rsidRPr="00B80703" w:rsidR="00F02890" w:rsidP="00F02890" w:rsidRDefault="00F02890" w14:paraId="20CB97F6" w14:textId="77777777">
      <w:pPr>
        <w:pStyle w:val="Encabezado"/>
        <w:tabs>
          <w:tab w:val="left" w:pos="708"/>
        </w:tabs>
        <w:spacing w:line="360" w:lineRule="auto"/>
        <w:jc w:val="center"/>
        <w:rPr>
          <w:rFonts w:ascii="Arial" w:hAnsi="Arial" w:cs="Arial"/>
          <w:b/>
          <w:sz w:val="24"/>
          <w:szCs w:val="24"/>
        </w:rPr>
      </w:pPr>
      <w:r w:rsidRPr="00B80703">
        <w:rPr>
          <w:rFonts w:ascii="Arial" w:hAnsi="Arial" w:cs="Arial"/>
          <w:b/>
          <w:sz w:val="24"/>
          <w:szCs w:val="24"/>
        </w:rPr>
        <w:t>PRESENTAN</w:t>
      </w:r>
    </w:p>
    <w:p w:rsidRPr="00B80703" w:rsidR="00F02890" w:rsidP="00F02890" w:rsidRDefault="00F02890" w14:paraId="3D917057" w14:textId="77000534">
      <w:pPr>
        <w:spacing w:line="360" w:lineRule="auto"/>
        <w:jc w:val="center"/>
        <w:rPr>
          <w:rFonts w:ascii="Arial" w:hAnsi="Arial" w:cs="Arial"/>
          <w:lang w:val="es-MX"/>
        </w:rPr>
      </w:pPr>
      <w:r w:rsidRPr="00B80703">
        <w:rPr>
          <w:rFonts w:ascii="Arial" w:hAnsi="Arial" w:cs="Arial"/>
          <w:lang w:val="es-MX"/>
        </w:rPr>
        <w:t>Programas educativos y Estudiantes</w:t>
      </w:r>
    </w:p>
    <w:sdt>
      <w:sdtPr>
        <w:id w:val="665293654"/>
        <w:alias w:val="Programa educativo y Nombre completo del estudiante"/>
        <w:tag w:val="Programa educativo y Nombre completo del estudiante"/>
        <w:lock w:val="sdtLocked"/>
        <w:placeholder>
          <w:docPart w:val="D3A3D7DD7E414E42820DB7F1C616D2B0"/>
        </w:placeholder>
        <w:rPr>
          <w:rStyle w:val="FormatoPAPcuerpo"/>
          <w:rFonts w:cs="Arial"/>
        </w:rPr>
      </w:sdtPr>
      <w:sdtContent>
        <w:p w:rsidRPr="00B80703" w:rsidR="00925168" w:rsidP="00F02890" w:rsidRDefault="007C5EC6" w14:paraId="56D4A490" w14:textId="519951D2">
          <w:pPr>
            <w:spacing w:line="360" w:lineRule="auto"/>
            <w:jc w:val="center"/>
            <w:rPr>
              <w:rFonts w:ascii="Arial" w:hAnsi="Arial" w:cs="Arial"/>
              <w:lang w:val="es-MX"/>
            </w:rPr>
          </w:pPr>
          <w:r>
            <w:rPr>
              <w:rStyle w:val="FormatoPAPcuerpo"/>
              <w:rFonts w:cs="Arial"/>
            </w:rPr>
            <w:t>Ing. en Electrónica. Diego Eduardo Reyna Cruz</w:t>
          </w:r>
        </w:p>
      </w:sdtContent>
    </w:sdt>
    <w:p w:rsidRPr="00B80703" w:rsidR="00925168" w:rsidP="00F02890" w:rsidRDefault="00925168" w14:paraId="67D88DB0" w14:textId="4D16A7BF">
      <w:pPr>
        <w:spacing w:line="360" w:lineRule="auto"/>
        <w:rPr>
          <w:rFonts w:ascii="Arial" w:hAnsi="Arial" w:cs="Arial"/>
          <w:lang w:val="es-MX"/>
        </w:rPr>
      </w:pPr>
    </w:p>
    <w:p w:rsidRPr="00B80703" w:rsidR="00F02890" w:rsidP="00B80703" w:rsidRDefault="00B80703" w14:paraId="6F2FE2FB" w14:textId="3327F7A9">
      <w:pPr>
        <w:spacing w:line="360" w:lineRule="auto"/>
        <w:jc w:val="center"/>
        <w:rPr>
          <w:rFonts w:ascii="Arial" w:hAnsi="Arial" w:cs="Arial"/>
          <w:color w:val="1F4E79"/>
          <w:lang w:val="es-MX" w:eastAsia="es-MX"/>
        </w:rPr>
      </w:pPr>
      <w:r>
        <w:rPr>
          <w:rFonts w:ascii="Arial" w:hAnsi="Arial" w:cs="Arial"/>
        </w:rPr>
        <w:t>Pr</w:t>
      </w:r>
      <w:r w:rsidRPr="00B80703" w:rsidR="00F02890">
        <w:rPr>
          <w:rFonts w:ascii="Arial" w:hAnsi="Arial" w:cs="Arial"/>
        </w:rPr>
        <w:t xml:space="preserve">ofesor PAP: </w:t>
      </w:r>
      <w:sdt>
        <w:sdtPr>
          <w:rPr>
            <w:rStyle w:val="FormatoPAPcuerpo"/>
            <w:rFonts w:cs="Arial"/>
          </w:rPr>
          <w:alias w:val="Nombre del profesor PAP"/>
          <w:tag w:val="Nombre del profesor PAP"/>
          <w:id w:val="-1721201644"/>
          <w:lock w:val="sdtLocked"/>
          <w:placeholder>
            <w:docPart w:val="1ED1DE76BD3145658F3B765C1E6C9BEF"/>
          </w:placeholder>
          <w:text/>
        </w:sdtPr>
        <w:sdtEndPr>
          <w:rPr>
            <w:rStyle w:val="Fuentedeprrafopredeter"/>
            <w:rFonts w:ascii="Times New Roman" w:hAnsi="Times New Roman"/>
          </w:rPr>
        </w:sdtEndPr>
        <w:sdtContent>
          <w:r w:rsidR="007C5EC6">
            <w:rPr>
              <w:rStyle w:val="FormatoPAPcuerpo"/>
              <w:rFonts w:cs="Arial"/>
            </w:rPr>
            <w:t>Luis Eduardo Pérez Bernal</w:t>
          </w:r>
        </w:sdtContent>
      </w:sdt>
    </w:p>
    <w:p w:rsidRPr="00B80703" w:rsidR="00F02890" w:rsidP="00F02890" w:rsidRDefault="00F02890" w14:paraId="1B23BC2F" w14:textId="48E4560E">
      <w:pPr>
        <w:spacing w:line="360" w:lineRule="auto"/>
        <w:jc w:val="center"/>
        <w:rPr>
          <w:rFonts w:ascii="Arial" w:hAnsi="Arial" w:cs="Arial"/>
          <w:color w:val="1F4E79"/>
          <w:lang w:val="es-MX" w:eastAsia="es-MX"/>
        </w:rPr>
      </w:pPr>
      <w:r w:rsidRPr="00B80703">
        <w:rPr>
          <w:rFonts w:ascii="Arial" w:hAnsi="Arial" w:cs="Arial"/>
        </w:rPr>
        <w:t xml:space="preserve">Tlaquepaque, Jalisco, </w:t>
      </w:r>
      <w:sdt>
        <w:sdtPr>
          <w:rPr>
            <w:rStyle w:val="FormatoPAPcuerpo"/>
            <w:rFonts w:cs="Arial"/>
          </w:rPr>
          <w:alias w:val="mes y año"/>
          <w:tag w:val="mes y año"/>
          <w:id w:val="1722250908"/>
          <w:lock w:val="sdtLocked"/>
          <w:placeholder>
            <w:docPart w:val="51925A18AD6A45C59511EB9AA4958F5C"/>
          </w:placeholder>
          <w:date w:fullDate="2019-07-01T00:00:00Z">
            <w:dateFormat w:val="MMMM' de 'yyyy"/>
            <w:lid w:val="es-MX"/>
            <w:storeMappedDataAs w:val="dateTime"/>
            <w:calendar w:val="gregorian"/>
          </w:date>
        </w:sdtPr>
        <w:sdtEndPr>
          <w:rPr>
            <w:rStyle w:val="Fuentedeprrafopredeter"/>
            <w:rFonts w:ascii="Times New Roman" w:hAnsi="Times New Roman"/>
          </w:rPr>
        </w:sdtEndPr>
        <w:sdtContent>
          <w:r w:rsidR="007C5EC6">
            <w:rPr>
              <w:rStyle w:val="FormatoPAPcuerpo"/>
              <w:rFonts w:cs="Arial"/>
              <w:lang w:val="es-MX"/>
            </w:rPr>
            <w:t>julio de 2019</w:t>
          </w:r>
        </w:sdtContent>
      </w:sdt>
      <w:r w:rsidRPr="00B80703">
        <w:rPr>
          <w:rFonts w:ascii="Arial" w:hAnsi="Arial" w:cs="Arial"/>
        </w:rPr>
        <w:t xml:space="preserve">  </w:t>
      </w:r>
    </w:p>
    <w:p w:rsidR="00CA7792" w:rsidRDefault="00CA7792" w14:paraId="58430C72" w14:textId="77777777">
      <w:pPr>
        <w:spacing w:after="100" w:afterAutospacing="1" w:line="360" w:lineRule="auto"/>
        <w:jc w:val="both"/>
        <w:rPr>
          <w:rFonts w:asciiTheme="majorHAnsi" w:hAnsiTheme="majorHAnsi" w:eastAsiaTheme="majorEastAsia" w:cstheme="majorBidi"/>
          <w:color w:val="2E74B5" w:themeColor="accent1" w:themeShade="BF"/>
          <w:sz w:val="32"/>
          <w:szCs w:val="32"/>
          <w:lang w:val="es-MX" w:eastAsia="es-MX"/>
        </w:rPr>
      </w:pPr>
      <w:r>
        <w:rPr>
          <w:lang w:val="es-MX" w:eastAsia="es-MX"/>
        </w:rPr>
        <w:br w:type="page"/>
      </w:r>
    </w:p>
    <w:p w:rsidRPr="00164A35" w:rsidR="004642EA" w:rsidP="004642EA" w:rsidRDefault="004642EA" w14:paraId="30562FA7" w14:textId="77777777">
      <w:pPr>
        <w:spacing w:line="360" w:lineRule="auto"/>
        <w:jc w:val="center"/>
        <w:rPr>
          <w:rFonts w:ascii="Arial" w:hAnsi="Arial" w:cs="Arial"/>
          <w:lang w:val="es-MX"/>
        </w:rPr>
      </w:pPr>
    </w:p>
    <w:p w:rsidRPr="00EE2161" w:rsidR="004642EA" w:rsidP="004642EA" w:rsidRDefault="004642EA" w14:paraId="756EDED3" w14:textId="77777777">
      <w:pPr>
        <w:spacing w:line="360" w:lineRule="auto"/>
        <w:jc w:val="center"/>
        <w:rPr>
          <w:rFonts w:ascii="Arial" w:hAnsi="Arial" w:cs="Arial"/>
          <w:b/>
          <w:lang w:val="es-MX" w:eastAsia="es-MX"/>
        </w:rPr>
      </w:pPr>
      <w:r w:rsidRPr="00EE2161">
        <w:rPr>
          <w:rFonts w:ascii="Arial" w:hAnsi="Arial" w:cs="Arial"/>
          <w:b/>
          <w:lang w:val="es-MX" w:eastAsia="es-MX"/>
        </w:rPr>
        <w:t>ÍNDICE</w:t>
      </w:r>
    </w:p>
    <w:p w:rsidR="004642EA" w:rsidP="004642EA" w:rsidRDefault="004642EA" w14:paraId="39673798" w14:textId="77777777">
      <w:pPr>
        <w:spacing w:line="360" w:lineRule="auto"/>
        <w:jc w:val="center"/>
        <w:rPr>
          <w:rFonts w:ascii="Arial" w:hAnsi="Arial" w:cs="Arial"/>
          <w:b/>
          <w:lang w:val="es-MX" w:eastAsia="es-MX"/>
        </w:rPr>
      </w:pPr>
    </w:p>
    <w:sdt>
      <w:sdtPr>
        <w:rPr>
          <w:rFonts w:ascii="Times New Roman" w:hAnsi="Times New Roman" w:eastAsia="Times New Roman" w:cs="Times New Roman"/>
          <w:color w:val="auto"/>
          <w:sz w:val="24"/>
          <w:szCs w:val="24"/>
          <w:lang w:val="es-ES" w:eastAsia="es-ES"/>
        </w:rPr>
        <w:id w:val="-1045207337"/>
        <w:docPartObj>
          <w:docPartGallery w:val="Table of Contents"/>
          <w:docPartUnique/>
        </w:docPartObj>
      </w:sdtPr>
      <w:sdtEndPr>
        <w:rPr>
          <w:rFonts w:asciiTheme="minorHAnsi" w:hAnsiTheme="minorHAnsi"/>
          <w:b/>
          <w:bCs/>
        </w:rPr>
      </w:sdtEndPr>
      <w:sdtContent>
        <w:p w:rsidR="00E24A5D" w:rsidRDefault="00E24A5D" w14:paraId="5D4A0CA1" w14:textId="14AD8BD6">
          <w:pPr>
            <w:pStyle w:val="TtuloTDC"/>
            <w:rPr>
              <w:lang w:val="es-ES"/>
            </w:rPr>
          </w:pPr>
          <w:r>
            <w:rPr>
              <w:lang w:val="es-ES"/>
            </w:rPr>
            <w:t>Contenido</w:t>
          </w:r>
        </w:p>
        <w:p w:rsidR="00E24A5D" w:rsidP="00E24A5D" w:rsidRDefault="00E24A5D" w14:paraId="714B9330" w14:textId="77777777">
          <w:pPr>
            <w:rPr>
              <w:lang w:eastAsia="es-MX"/>
            </w:rPr>
          </w:pPr>
        </w:p>
        <w:p w:rsidRPr="00E24A5D" w:rsidR="00E24A5D" w:rsidP="00E24A5D" w:rsidRDefault="00E24A5D" w14:paraId="64FFD045" w14:textId="77777777">
          <w:pPr>
            <w:rPr>
              <w:lang w:eastAsia="es-MX"/>
            </w:rPr>
          </w:pPr>
        </w:p>
        <w:p w:rsidRPr="00172D3A" w:rsidR="00172D3A" w:rsidRDefault="00E24A5D" w14:paraId="271125B7" w14:textId="0FADCA4F">
          <w:pPr>
            <w:pStyle w:val="TDC1"/>
            <w:tabs>
              <w:tab w:val="right" w:leader="dot" w:pos="8828"/>
            </w:tabs>
            <w:rPr>
              <w:rFonts w:asciiTheme="minorHAnsi" w:hAnsiTheme="minorHAnsi" w:eastAsiaTheme="minorEastAsia" w:cstheme="minorHAnsi"/>
              <w:noProof/>
              <w:sz w:val="22"/>
              <w:szCs w:val="22"/>
            </w:rPr>
          </w:pPr>
          <w:r w:rsidRPr="00172D3A">
            <w:rPr>
              <w:rFonts w:asciiTheme="minorHAnsi" w:hAnsiTheme="minorHAnsi" w:cstheme="minorHAnsi"/>
            </w:rPr>
            <w:fldChar w:fldCharType="begin"/>
          </w:r>
          <w:r w:rsidRPr="00172D3A">
            <w:rPr>
              <w:rFonts w:asciiTheme="minorHAnsi" w:hAnsiTheme="minorHAnsi" w:cstheme="minorHAnsi"/>
            </w:rPr>
            <w:instrText xml:space="preserve"> TOC \o "1-3" \h \z \u </w:instrText>
          </w:r>
          <w:r w:rsidRPr="00172D3A">
            <w:rPr>
              <w:rFonts w:asciiTheme="minorHAnsi" w:hAnsiTheme="minorHAnsi" w:cstheme="minorHAnsi"/>
            </w:rPr>
            <w:fldChar w:fldCharType="separate"/>
          </w:r>
          <w:hyperlink w:history="1" w:anchor="_Toc13813535">
            <w:r w:rsidRPr="00172D3A" w:rsidR="00172D3A">
              <w:rPr>
                <w:rStyle w:val="Hipervnculo"/>
                <w:rFonts w:asciiTheme="minorHAnsi" w:hAnsiTheme="minorHAnsi" w:cstheme="minorHAnsi"/>
                <w:noProof/>
                <w:lang w:val="es-MX" w:eastAsia="es-MX"/>
              </w:rPr>
              <w:t>REPORTE PAP</w:t>
            </w:r>
            <w:r w:rsidRPr="00172D3A" w:rsidR="00172D3A">
              <w:rPr>
                <w:rFonts w:asciiTheme="minorHAnsi" w:hAnsiTheme="minorHAnsi" w:cstheme="minorHAnsi"/>
                <w:noProof/>
                <w:webHidden/>
              </w:rPr>
              <w:tab/>
            </w:r>
            <w:r w:rsidRPr="00172D3A" w:rsidR="00172D3A">
              <w:rPr>
                <w:rFonts w:asciiTheme="minorHAnsi" w:hAnsiTheme="minorHAnsi" w:cstheme="minorHAnsi"/>
                <w:noProof/>
                <w:webHidden/>
              </w:rPr>
              <w:fldChar w:fldCharType="begin"/>
            </w:r>
            <w:r w:rsidRPr="00172D3A" w:rsidR="00172D3A">
              <w:rPr>
                <w:rFonts w:asciiTheme="minorHAnsi" w:hAnsiTheme="minorHAnsi" w:cstheme="minorHAnsi"/>
                <w:noProof/>
                <w:webHidden/>
              </w:rPr>
              <w:instrText xml:space="preserve"> PAGEREF _Toc13813535 \h </w:instrText>
            </w:r>
            <w:r w:rsidRPr="00172D3A" w:rsidR="00172D3A">
              <w:rPr>
                <w:rFonts w:asciiTheme="minorHAnsi" w:hAnsiTheme="minorHAnsi" w:cstheme="minorHAnsi"/>
                <w:noProof/>
                <w:webHidden/>
              </w:rPr>
            </w:r>
            <w:r w:rsidRPr="00172D3A" w:rsidR="00172D3A">
              <w:rPr>
                <w:rFonts w:asciiTheme="minorHAnsi" w:hAnsiTheme="minorHAnsi" w:cstheme="minorHAnsi"/>
                <w:noProof/>
                <w:webHidden/>
              </w:rPr>
              <w:fldChar w:fldCharType="separate"/>
            </w:r>
            <w:r w:rsidR="00927B49">
              <w:rPr>
                <w:rFonts w:asciiTheme="minorHAnsi" w:hAnsiTheme="minorHAnsi" w:cstheme="minorHAnsi"/>
                <w:noProof/>
                <w:webHidden/>
              </w:rPr>
              <w:t>2</w:t>
            </w:r>
            <w:r w:rsidRPr="00172D3A" w:rsidR="00172D3A">
              <w:rPr>
                <w:rFonts w:asciiTheme="minorHAnsi" w:hAnsiTheme="minorHAnsi" w:cstheme="minorHAnsi"/>
                <w:noProof/>
                <w:webHidden/>
              </w:rPr>
              <w:fldChar w:fldCharType="end"/>
            </w:r>
          </w:hyperlink>
        </w:p>
        <w:p w:rsidRPr="00172D3A" w:rsidR="00172D3A" w:rsidRDefault="00331ED7" w14:paraId="57E0A530" w14:textId="13853B02">
          <w:pPr>
            <w:pStyle w:val="TDC2"/>
            <w:tabs>
              <w:tab w:val="right" w:leader="dot" w:pos="8828"/>
            </w:tabs>
            <w:rPr>
              <w:rFonts w:asciiTheme="minorHAnsi" w:hAnsiTheme="minorHAnsi" w:eastAsiaTheme="minorEastAsia" w:cstheme="minorHAnsi"/>
              <w:noProof/>
              <w:sz w:val="22"/>
              <w:szCs w:val="22"/>
            </w:rPr>
          </w:pPr>
          <w:hyperlink w:history="1" w:anchor="_Toc13813536">
            <w:r w:rsidRPr="00172D3A" w:rsidR="00172D3A">
              <w:rPr>
                <w:rStyle w:val="Hipervnculo"/>
                <w:rFonts w:asciiTheme="minorHAnsi" w:hAnsiTheme="minorHAnsi" w:cstheme="minorHAnsi"/>
                <w:noProof/>
              </w:rPr>
              <w:t>Presentación Institucional de los Proyectos de Aplicación Profesional</w:t>
            </w:r>
            <w:r w:rsidRPr="00172D3A" w:rsidR="00172D3A">
              <w:rPr>
                <w:rFonts w:asciiTheme="minorHAnsi" w:hAnsiTheme="minorHAnsi" w:cstheme="minorHAnsi"/>
                <w:noProof/>
                <w:webHidden/>
              </w:rPr>
              <w:tab/>
            </w:r>
            <w:r w:rsidRPr="00172D3A" w:rsidR="00172D3A">
              <w:rPr>
                <w:rFonts w:asciiTheme="minorHAnsi" w:hAnsiTheme="minorHAnsi" w:cstheme="minorHAnsi"/>
                <w:noProof/>
                <w:webHidden/>
              </w:rPr>
              <w:fldChar w:fldCharType="begin"/>
            </w:r>
            <w:r w:rsidRPr="00172D3A" w:rsidR="00172D3A">
              <w:rPr>
                <w:rFonts w:asciiTheme="minorHAnsi" w:hAnsiTheme="minorHAnsi" w:cstheme="minorHAnsi"/>
                <w:noProof/>
                <w:webHidden/>
              </w:rPr>
              <w:instrText xml:space="preserve"> PAGEREF _Toc13813536 \h </w:instrText>
            </w:r>
            <w:r w:rsidRPr="00172D3A" w:rsidR="00172D3A">
              <w:rPr>
                <w:rFonts w:asciiTheme="minorHAnsi" w:hAnsiTheme="minorHAnsi" w:cstheme="minorHAnsi"/>
                <w:noProof/>
                <w:webHidden/>
              </w:rPr>
            </w:r>
            <w:r w:rsidRPr="00172D3A" w:rsidR="00172D3A">
              <w:rPr>
                <w:rFonts w:asciiTheme="minorHAnsi" w:hAnsiTheme="minorHAnsi" w:cstheme="minorHAnsi"/>
                <w:noProof/>
                <w:webHidden/>
              </w:rPr>
              <w:fldChar w:fldCharType="separate"/>
            </w:r>
            <w:r w:rsidR="00927B49">
              <w:rPr>
                <w:rFonts w:asciiTheme="minorHAnsi" w:hAnsiTheme="minorHAnsi" w:cstheme="minorHAnsi"/>
                <w:noProof/>
                <w:webHidden/>
              </w:rPr>
              <w:t>2</w:t>
            </w:r>
            <w:r w:rsidRPr="00172D3A" w:rsidR="00172D3A">
              <w:rPr>
                <w:rFonts w:asciiTheme="minorHAnsi" w:hAnsiTheme="minorHAnsi" w:cstheme="minorHAnsi"/>
                <w:noProof/>
                <w:webHidden/>
              </w:rPr>
              <w:fldChar w:fldCharType="end"/>
            </w:r>
          </w:hyperlink>
        </w:p>
        <w:p w:rsidRPr="00172D3A" w:rsidR="00172D3A" w:rsidRDefault="00331ED7" w14:paraId="602DF5C2" w14:textId="343140CC">
          <w:pPr>
            <w:pStyle w:val="TDC2"/>
            <w:tabs>
              <w:tab w:val="right" w:leader="dot" w:pos="8828"/>
            </w:tabs>
            <w:rPr>
              <w:rFonts w:asciiTheme="minorHAnsi" w:hAnsiTheme="minorHAnsi" w:eastAsiaTheme="minorEastAsia" w:cstheme="minorHAnsi"/>
              <w:noProof/>
              <w:sz w:val="22"/>
              <w:szCs w:val="22"/>
            </w:rPr>
          </w:pPr>
          <w:hyperlink w:history="1" w:anchor="_Toc13813537">
            <w:r w:rsidRPr="00172D3A" w:rsidR="00172D3A">
              <w:rPr>
                <w:rStyle w:val="Hipervnculo"/>
                <w:rFonts w:asciiTheme="minorHAnsi" w:hAnsiTheme="minorHAnsi" w:cstheme="minorHAnsi"/>
                <w:noProof/>
              </w:rPr>
              <w:t>Resumen</w:t>
            </w:r>
            <w:r w:rsidRPr="00172D3A" w:rsidR="00172D3A">
              <w:rPr>
                <w:rFonts w:asciiTheme="minorHAnsi" w:hAnsiTheme="minorHAnsi" w:cstheme="minorHAnsi"/>
                <w:noProof/>
                <w:webHidden/>
              </w:rPr>
              <w:tab/>
            </w:r>
            <w:r w:rsidRPr="00172D3A" w:rsidR="00172D3A">
              <w:rPr>
                <w:rFonts w:asciiTheme="minorHAnsi" w:hAnsiTheme="minorHAnsi" w:cstheme="minorHAnsi"/>
                <w:noProof/>
                <w:webHidden/>
              </w:rPr>
              <w:fldChar w:fldCharType="begin"/>
            </w:r>
            <w:r w:rsidRPr="00172D3A" w:rsidR="00172D3A">
              <w:rPr>
                <w:rFonts w:asciiTheme="minorHAnsi" w:hAnsiTheme="minorHAnsi" w:cstheme="minorHAnsi"/>
                <w:noProof/>
                <w:webHidden/>
              </w:rPr>
              <w:instrText xml:space="preserve"> PAGEREF _Toc13813537 \h </w:instrText>
            </w:r>
            <w:r w:rsidRPr="00172D3A" w:rsidR="00172D3A">
              <w:rPr>
                <w:rFonts w:asciiTheme="minorHAnsi" w:hAnsiTheme="minorHAnsi" w:cstheme="minorHAnsi"/>
                <w:noProof/>
                <w:webHidden/>
              </w:rPr>
            </w:r>
            <w:r w:rsidRPr="00172D3A" w:rsidR="00172D3A">
              <w:rPr>
                <w:rFonts w:asciiTheme="minorHAnsi" w:hAnsiTheme="minorHAnsi" w:cstheme="minorHAnsi"/>
                <w:noProof/>
                <w:webHidden/>
              </w:rPr>
              <w:fldChar w:fldCharType="separate"/>
            </w:r>
            <w:r w:rsidR="00927B49">
              <w:rPr>
                <w:rFonts w:asciiTheme="minorHAnsi" w:hAnsiTheme="minorHAnsi" w:cstheme="minorHAnsi"/>
                <w:noProof/>
                <w:webHidden/>
              </w:rPr>
              <w:t>2</w:t>
            </w:r>
            <w:r w:rsidRPr="00172D3A" w:rsidR="00172D3A">
              <w:rPr>
                <w:rFonts w:asciiTheme="minorHAnsi" w:hAnsiTheme="minorHAnsi" w:cstheme="minorHAnsi"/>
                <w:noProof/>
                <w:webHidden/>
              </w:rPr>
              <w:fldChar w:fldCharType="end"/>
            </w:r>
          </w:hyperlink>
        </w:p>
        <w:p w:rsidRPr="00172D3A" w:rsidR="00172D3A" w:rsidRDefault="00331ED7" w14:paraId="5E39ECB7" w14:textId="595037F7">
          <w:pPr>
            <w:pStyle w:val="TDC2"/>
            <w:tabs>
              <w:tab w:val="right" w:leader="dot" w:pos="8828"/>
            </w:tabs>
            <w:rPr>
              <w:rFonts w:asciiTheme="minorHAnsi" w:hAnsiTheme="minorHAnsi" w:eastAsiaTheme="minorEastAsia" w:cstheme="minorHAnsi"/>
              <w:noProof/>
              <w:sz w:val="22"/>
              <w:szCs w:val="22"/>
            </w:rPr>
          </w:pPr>
          <w:hyperlink w:history="1" w:anchor="_Toc13813538">
            <w:r w:rsidRPr="00172D3A" w:rsidR="00172D3A">
              <w:rPr>
                <w:rStyle w:val="Hipervnculo"/>
                <w:rFonts w:asciiTheme="minorHAnsi" w:hAnsiTheme="minorHAnsi" w:cstheme="minorHAnsi"/>
                <w:noProof/>
              </w:rPr>
              <w:t>1. Introducción</w:t>
            </w:r>
            <w:r w:rsidRPr="00172D3A" w:rsidR="00172D3A">
              <w:rPr>
                <w:rFonts w:asciiTheme="minorHAnsi" w:hAnsiTheme="minorHAnsi" w:cstheme="minorHAnsi"/>
                <w:noProof/>
                <w:webHidden/>
              </w:rPr>
              <w:tab/>
            </w:r>
            <w:r w:rsidRPr="00172D3A" w:rsidR="00172D3A">
              <w:rPr>
                <w:rFonts w:asciiTheme="minorHAnsi" w:hAnsiTheme="minorHAnsi" w:cstheme="minorHAnsi"/>
                <w:noProof/>
                <w:webHidden/>
              </w:rPr>
              <w:fldChar w:fldCharType="begin"/>
            </w:r>
            <w:r w:rsidRPr="00172D3A" w:rsidR="00172D3A">
              <w:rPr>
                <w:rFonts w:asciiTheme="minorHAnsi" w:hAnsiTheme="minorHAnsi" w:cstheme="minorHAnsi"/>
                <w:noProof/>
                <w:webHidden/>
              </w:rPr>
              <w:instrText xml:space="preserve"> PAGEREF _Toc13813538 \h </w:instrText>
            </w:r>
            <w:r w:rsidRPr="00172D3A" w:rsidR="00172D3A">
              <w:rPr>
                <w:rFonts w:asciiTheme="minorHAnsi" w:hAnsiTheme="minorHAnsi" w:cstheme="minorHAnsi"/>
                <w:noProof/>
                <w:webHidden/>
              </w:rPr>
            </w:r>
            <w:r w:rsidRPr="00172D3A" w:rsidR="00172D3A">
              <w:rPr>
                <w:rFonts w:asciiTheme="minorHAnsi" w:hAnsiTheme="minorHAnsi" w:cstheme="minorHAnsi"/>
                <w:noProof/>
                <w:webHidden/>
              </w:rPr>
              <w:fldChar w:fldCharType="separate"/>
            </w:r>
            <w:r w:rsidR="00927B49">
              <w:rPr>
                <w:rFonts w:asciiTheme="minorHAnsi" w:hAnsiTheme="minorHAnsi" w:cstheme="minorHAnsi"/>
                <w:noProof/>
                <w:webHidden/>
              </w:rPr>
              <w:t>3</w:t>
            </w:r>
            <w:r w:rsidRPr="00172D3A" w:rsidR="00172D3A">
              <w:rPr>
                <w:rFonts w:asciiTheme="minorHAnsi" w:hAnsiTheme="minorHAnsi" w:cstheme="minorHAnsi"/>
                <w:noProof/>
                <w:webHidden/>
              </w:rPr>
              <w:fldChar w:fldCharType="end"/>
            </w:r>
          </w:hyperlink>
        </w:p>
        <w:p w:rsidRPr="00172D3A" w:rsidR="00172D3A" w:rsidRDefault="00331ED7" w14:paraId="6F3B0F21" w14:textId="198C901C">
          <w:pPr>
            <w:pStyle w:val="TDC3"/>
            <w:rPr>
              <w:rFonts w:asciiTheme="minorHAnsi" w:hAnsiTheme="minorHAnsi" w:eastAsiaTheme="minorEastAsia" w:cstheme="minorHAnsi"/>
              <w:noProof/>
              <w:sz w:val="22"/>
              <w:szCs w:val="22"/>
            </w:rPr>
          </w:pPr>
          <w:hyperlink w:history="1" w:anchor="_Toc13813539">
            <w:r w:rsidRPr="00172D3A" w:rsidR="00172D3A">
              <w:rPr>
                <w:rStyle w:val="Hipervnculo"/>
                <w:rFonts w:asciiTheme="minorHAnsi" w:hAnsiTheme="minorHAnsi" w:cstheme="minorHAnsi"/>
                <w:noProof/>
              </w:rPr>
              <w:t>1.1. Objetivos</w:t>
            </w:r>
            <w:r w:rsidRPr="00172D3A" w:rsidR="00172D3A">
              <w:rPr>
                <w:rFonts w:asciiTheme="minorHAnsi" w:hAnsiTheme="minorHAnsi" w:cstheme="minorHAnsi"/>
                <w:noProof/>
                <w:webHidden/>
              </w:rPr>
              <w:tab/>
            </w:r>
            <w:r w:rsidRPr="00172D3A" w:rsidR="00172D3A">
              <w:rPr>
                <w:rFonts w:asciiTheme="minorHAnsi" w:hAnsiTheme="minorHAnsi" w:cstheme="minorHAnsi"/>
                <w:noProof/>
                <w:webHidden/>
              </w:rPr>
              <w:fldChar w:fldCharType="begin"/>
            </w:r>
            <w:r w:rsidRPr="00172D3A" w:rsidR="00172D3A">
              <w:rPr>
                <w:rFonts w:asciiTheme="minorHAnsi" w:hAnsiTheme="minorHAnsi" w:cstheme="minorHAnsi"/>
                <w:noProof/>
                <w:webHidden/>
              </w:rPr>
              <w:instrText xml:space="preserve"> PAGEREF _Toc13813539 \h </w:instrText>
            </w:r>
            <w:r w:rsidRPr="00172D3A" w:rsidR="00172D3A">
              <w:rPr>
                <w:rFonts w:asciiTheme="minorHAnsi" w:hAnsiTheme="minorHAnsi" w:cstheme="minorHAnsi"/>
                <w:noProof/>
                <w:webHidden/>
              </w:rPr>
            </w:r>
            <w:r w:rsidRPr="00172D3A" w:rsidR="00172D3A">
              <w:rPr>
                <w:rFonts w:asciiTheme="minorHAnsi" w:hAnsiTheme="minorHAnsi" w:cstheme="minorHAnsi"/>
                <w:noProof/>
                <w:webHidden/>
              </w:rPr>
              <w:fldChar w:fldCharType="separate"/>
            </w:r>
            <w:r w:rsidR="00927B49">
              <w:rPr>
                <w:rFonts w:asciiTheme="minorHAnsi" w:hAnsiTheme="minorHAnsi" w:cstheme="minorHAnsi"/>
                <w:noProof/>
                <w:webHidden/>
              </w:rPr>
              <w:t>3</w:t>
            </w:r>
            <w:r w:rsidRPr="00172D3A" w:rsidR="00172D3A">
              <w:rPr>
                <w:rFonts w:asciiTheme="minorHAnsi" w:hAnsiTheme="minorHAnsi" w:cstheme="minorHAnsi"/>
                <w:noProof/>
                <w:webHidden/>
              </w:rPr>
              <w:fldChar w:fldCharType="end"/>
            </w:r>
          </w:hyperlink>
        </w:p>
        <w:p w:rsidRPr="00172D3A" w:rsidR="00172D3A" w:rsidRDefault="00331ED7" w14:paraId="47C05F59" w14:textId="4B629D05">
          <w:pPr>
            <w:pStyle w:val="TDC3"/>
            <w:rPr>
              <w:rFonts w:asciiTheme="minorHAnsi" w:hAnsiTheme="minorHAnsi" w:eastAsiaTheme="minorEastAsia" w:cstheme="minorHAnsi"/>
              <w:noProof/>
              <w:sz w:val="22"/>
              <w:szCs w:val="22"/>
            </w:rPr>
          </w:pPr>
          <w:hyperlink w:history="1" w:anchor="_Toc13813540">
            <w:r w:rsidRPr="00172D3A" w:rsidR="00172D3A">
              <w:rPr>
                <w:rStyle w:val="Hipervnculo"/>
                <w:rFonts w:asciiTheme="minorHAnsi" w:hAnsiTheme="minorHAnsi" w:cstheme="minorHAnsi"/>
                <w:noProof/>
              </w:rPr>
              <w:t>Objetivos específicos</w:t>
            </w:r>
            <w:r w:rsidRPr="00172D3A" w:rsidR="00172D3A">
              <w:rPr>
                <w:rFonts w:asciiTheme="minorHAnsi" w:hAnsiTheme="minorHAnsi" w:cstheme="minorHAnsi"/>
                <w:noProof/>
                <w:webHidden/>
              </w:rPr>
              <w:tab/>
            </w:r>
            <w:r w:rsidRPr="00172D3A" w:rsidR="00172D3A">
              <w:rPr>
                <w:rFonts w:asciiTheme="minorHAnsi" w:hAnsiTheme="minorHAnsi" w:cstheme="minorHAnsi"/>
                <w:noProof/>
                <w:webHidden/>
              </w:rPr>
              <w:fldChar w:fldCharType="begin"/>
            </w:r>
            <w:r w:rsidRPr="00172D3A" w:rsidR="00172D3A">
              <w:rPr>
                <w:rFonts w:asciiTheme="minorHAnsi" w:hAnsiTheme="minorHAnsi" w:cstheme="minorHAnsi"/>
                <w:noProof/>
                <w:webHidden/>
              </w:rPr>
              <w:instrText xml:space="preserve"> PAGEREF _Toc13813540 \h </w:instrText>
            </w:r>
            <w:r w:rsidRPr="00172D3A" w:rsidR="00172D3A">
              <w:rPr>
                <w:rFonts w:asciiTheme="minorHAnsi" w:hAnsiTheme="minorHAnsi" w:cstheme="minorHAnsi"/>
                <w:noProof/>
                <w:webHidden/>
              </w:rPr>
            </w:r>
            <w:r w:rsidRPr="00172D3A" w:rsidR="00172D3A">
              <w:rPr>
                <w:rFonts w:asciiTheme="minorHAnsi" w:hAnsiTheme="minorHAnsi" w:cstheme="minorHAnsi"/>
                <w:noProof/>
                <w:webHidden/>
              </w:rPr>
              <w:fldChar w:fldCharType="separate"/>
            </w:r>
            <w:r w:rsidR="00927B49">
              <w:rPr>
                <w:rFonts w:asciiTheme="minorHAnsi" w:hAnsiTheme="minorHAnsi" w:cstheme="minorHAnsi"/>
                <w:noProof/>
                <w:webHidden/>
              </w:rPr>
              <w:t>3</w:t>
            </w:r>
            <w:r w:rsidRPr="00172D3A" w:rsidR="00172D3A">
              <w:rPr>
                <w:rFonts w:asciiTheme="minorHAnsi" w:hAnsiTheme="minorHAnsi" w:cstheme="minorHAnsi"/>
                <w:noProof/>
                <w:webHidden/>
              </w:rPr>
              <w:fldChar w:fldCharType="end"/>
            </w:r>
          </w:hyperlink>
        </w:p>
        <w:p w:rsidRPr="00172D3A" w:rsidR="00172D3A" w:rsidRDefault="00331ED7" w14:paraId="3A16A4A3" w14:textId="4AFDC3BA">
          <w:pPr>
            <w:pStyle w:val="TDC3"/>
            <w:rPr>
              <w:rFonts w:asciiTheme="minorHAnsi" w:hAnsiTheme="minorHAnsi" w:eastAsiaTheme="minorEastAsia" w:cstheme="minorHAnsi"/>
              <w:noProof/>
              <w:sz w:val="22"/>
              <w:szCs w:val="22"/>
            </w:rPr>
          </w:pPr>
          <w:hyperlink w:history="1" w:anchor="_Toc13813541">
            <w:r w:rsidRPr="00172D3A" w:rsidR="00172D3A">
              <w:rPr>
                <w:rStyle w:val="Hipervnculo"/>
                <w:rFonts w:asciiTheme="minorHAnsi" w:hAnsiTheme="minorHAnsi" w:cstheme="minorHAnsi"/>
                <w:noProof/>
              </w:rPr>
              <w:t>1.2. Justificación</w:t>
            </w:r>
            <w:r w:rsidRPr="00172D3A" w:rsidR="00172D3A">
              <w:rPr>
                <w:rFonts w:asciiTheme="minorHAnsi" w:hAnsiTheme="minorHAnsi" w:cstheme="minorHAnsi"/>
                <w:noProof/>
                <w:webHidden/>
              </w:rPr>
              <w:tab/>
            </w:r>
            <w:r w:rsidRPr="00172D3A" w:rsidR="00172D3A">
              <w:rPr>
                <w:rFonts w:asciiTheme="minorHAnsi" w:hAnsiTheme="minorHAnsi" w:cstheme="minorHAnsi"/>
                <w:noProof/>
                <w:webHidden/>
              </w:rPr>
              <w:fldChar w:fldCharType="begin"/>
            </w:r>
            <w:r w:rsidRPr="00172D3A" w:rsidR="00172D3A">
              <w:rPr>
                <w:rFonts w:asciiTheme="minorHAnsi" w:hAnsiTheme="minorHAnsi" w:cstheme="minorHAnsi"/>
                <w:noProof/>
                <w:webHidden/>
              </w:rPr>
              <w:instrText xml:space="preserve"> PAGEREF _Toc13813541 \h </w:instrText>
            </w:r>
            <w:r w:rsidRPr="00172D3A" w:rsidR="00172D3A">
              <w:rPr>
                <w:rFonts w:asciiTheme="minorHAnsi" w:hAnsiTheme="minorHAnsi" w:cstheme="minorHAnsi"/>
                <w:noProof/>
                <w:webHidden/>
              </w:rPr>
            </w:r>
            <w:r w:rsidRPr="00172D3A" w:rsidR="00172D3A">
              <w:rPr>
                <w:rFonts w:asciiTheme="minorHAnsi" w:hAnsiTheme="minorHAnsi" w:cstheme="minorHAnsi"/>
                <w:noProof/>
                <w:webHidden/>
              </w:rPr>
              <w:fldChar w:fldCharType="separate"/>
            </w:r>
            <w:r w:rsidR="00927B49">
              <w:rPr>
                <w:rFonts w:asciiTheme="minorHAnsi" w:hAnsiTheme="minorHAnsi" w:cstheme="minorHAnsi"/>
                <w:noProof/>
                <w:webHidden/>
              </w:rPr>
              <w:t>4</w:t>
            </w:r>
            <w:r w:rsidRPr="00172D3A" w:rsidR="00172D3A">
              <w:rPr>
                <w:rFonts w:asciiTheme="minorHAnsi" w:hAnsiTheme="minorHAnsi" w:cstheme="minorHAnsi"/>
                <w:noProof/>
                <w:webHidden/>
              </w:rPr>
              <w:fldChar w:fldCharType="end"/>
            </w:r>
          </w:hyperlink>
        </w:p>
        <w:p w:rsidRPr="00172D3A" w:rsidR="00172D3A" w:rsidRDefault="00331ED7" w14:paraId="11B6C9C0" w14:textId="5C9E23F7">
          <w:pPr>
            <w:pStyle w:val="TDC3"/>
            <w:rPr>
              <w:rFonts w:asciiTheme="minorHAnsi" w:hAnsiTheme="minorHAnsi" w:eastAsiaTheme="minorEastAsia" w:cstheme="minorHAnsi"/>
              <w:noProof/>
              <w:sz w:val="22"/>
              <w:szCs w:val="22"/>
            </w:rPr>
          </w:pPr>
          <w:hyperlink w:history="1" w:anchor="_Toc13813542">
            <w:r w:rsidRPr="00172D3A" w:rsidR="00172D3A">
              <w:rPr>
                <w:rStyle w:val="Hipervnculo"/>
                <w:rFonts w:asciiTheme="minorHAnsi" w:hAnsiTheme="minorHAnsi" w:cstheme="minorHAnsi"/>
                <w:noProof/>
              </w:rPr>
              <w:t>1.4. Contexto</w:t>
            </w:r>
            <w:r w:rsidRPr="00172D3A" w:rsidR="00172D3A">
              <w:rPr>
                <w:rFonts w:asciiTheme="minorHAnsi" w:hAnsiTheme="minorHAnsi" w:cstheme="minorHAnsi"/>
                <w:noProof/>
                <w:webHidden/>
              </w:rPr>
              <w:tab/>
            </w:r>
            <w:r w:rsidRPr="00172D3A" w:rsidR="00172D3A">
              <w:rPr>
                <w:rFonts w:asciiTheme="minorHAnsi" w:hAnsiTheme="minorHAnsi" w:cstheme="minorHAnsi"/>
                <w:noProof/>
                <w:webHidden/>
              </w:rPr>
              <w:fldChar w:fldCharType="begin"/>
            </w:r>
            <w:r w:rsidRPr="00172D3A" w:rsidR="00172D3A">
              <w:rPr>
                <w:rFonts w:asciiTheme="minorHAnsi" w:hAnsiTheme="minorHAnsi" w:cstheme="minorHAnsi"/>
                <w:noProof/>
                <w:webHidden/>
              </w:rPr>
              <w:instrText xml:space="preserve"> PAGEREF _Toc13813542 \h </w:instrText>
            </w:r>
            <w:r w:rsidRPr="00172D3A" w:rsidR="00172D3A">
              <w:rPr>
                <w:rFonts w:asciiTheme="minorHAnsi" w:hAnsiTheme="minorHAnsi" w:cstheme="minorHAnsi"/>
                <w:noProof/>
                <w:webHidden/>
              </w:rPr>
            </w:r>
            <w:r w:rsidRPr="00172D3A" w:rsidR="00172D3A">
              <w:rPr>
                <w:rFonts w:asciiTheme="minorHAnsi" w:hAnsiTheme="minorHAnsi" w:cstheme="minorHAnsi"/>
                <w:noProof/>
                <w:webHidden/>
              </w:rPr>
              <w:fldChar w:fldCharType="separate"/>
            </w:r>
            <w:r w:rsidR="00927B49">
              <w:rPr>
                <w:rFonts w:asciiTheme="minorHAnsi" w:hAnsiTheme="minorHAnsi" w:cstheme="minorHAnsi"/>
                <w:noProof/>
                <w:webHidden/>
              </w:rPr>
              <w:t>5</w:t>
            </w:r>
            <w:r w:rsidRPr="00172D3A" w:rsidR="00172D3A">
              <w:rPr>
                <w:rFonts w:asciiTheme="minorHAnsi" w:hAnsiTheme="minorHAnsi" w:cstheme="minorHAnsi"/>
                <w:noProof/>
                <w:webHidden/>
              </w:rPr>
              <w:fldChar w:fldCharType="end"/>
            </w:r>
          </w:hyperlink>
        </w:p>
        <w:p w:rsidRPr="00172D3A" w:rsidR="00172D3A" w:rsidRDefault="00331ED7" w14:paraId="2C6677A2" w14:textId="1113BEAB">
          <w:pPr>
            <w:pStyle w:val="TDC2"/>
            <w:tabs>
              <w:tab w:val="right" w:leader="dot" w:pos="8828"/>
            </w:tabs>
            <w:rPr>
              <w:rFonts w:asciiTheme="minorHAnsi" w:hAnsiTheme="minorHAnsi" w:eastAsiaTheme="minorEastAsia" w:cstheme="minorHAnsi"/>
              <w:noProof/>
              <w:sz w:val="22"/>
              <w:szCs w:val="22"/>
            </w:rPr>
          </w:pPr>
          <w:hyperlink w:history="1" w:anchor="_Toc13813543">
            <w:r w:rsidRPr="00172D3A" w:rsidR="00172D3A">
              <w:rPr>
                <w:rStyle w:val="Hipervnculo"/>
                <w:rFonts w:asciiTheme="minorHAnsi" w:hAnsiTheme="minorHAnsi" w:cstheme="minorHAnsi"/>
                <w:noProof/>
              </w:rPr>
              <w:t>2. Desarrollo</w:t>
            </w:r>
            <w:r w:rsidRPr="00172D3A" w:rsidR="00172D3A">
              <w:rPr>
                <w:rFonts w:asciiTheme="minorHAnsi" w:hAnsiTheme="minorHAnsi" w:cstheme="minorHAnsi"/>
                <w:noProof/>
                <w:webHidden/>
              </w:rPr>
              <w:tab/>
            </w:r>
            <w:r w:rsidRPr="00172D3A" w:rsidR="00172D3A">
              <w:rPr>
                <w:rFonts w:asciiTheme="minorHAnsi" w:hAnsiTheme="minorHAnsi" w:cstheme="minorHAnsi"/>
                <w:noProof/>
                <w:webHidden/>
              </w:rPr>
              <w:fldChar w:fldCharType="begin"/>
            </w:r>
            <w:r w:rsidRPr="00172D3A" w:rsidR="00172D3A">
              <w:rPr>
                <w:rFonts w:asciiTheme="minorHAnsi" w:hAnsiTheme="minorHAnsi" w:cstheme="minorHAnsi"/>
                <w:noProof/>
                <w:webHidden/>
              </w:rPr>
              <w:instrText xml:space="preserve"> PAGEREF _Toc13813543 \h </w:instrText>
            </w:r>
            <w:r w:rsidRPr="00172D3A" w:rsidR="00172D3A">
              <w:rPr>
                <w:rFonts w:asciiTheme="minorHAnsi" w:hAnsiTheme="minorHAnsi" w:cstheme="minorHAnsi"/>
                <w:noProof/>
                <w:webHidden/>
              </w:rPr>
            </w:r>
            <w:r w:rsidRPr="00172D3A" w:rsidR="00172D3A">
              <w:rPr>
                <w:rFonts w:asciiTheme="minorHAnsi" w:hAnsiTheme="minorHAnsi" w:cstheme="minorHAnsi"/>
                <w:noProof/>
                <w:webHidden/>
              </w:rPr>
              <w:fldChar w:fldCharType="separate"/>
            </w:r>
            <w:r w:rsidR="00927B49">
              <w:rPr>
                <w:rFonts w:asciiTheme="minorHAnsi" w:hAnsiTheme="minorHAnsi" w:cstheme="minorHAnsi"/>
                <w:noProof/>
                <w:webHidden/>
              </w:rPr>
              <w:t>6</w:t>
            </w:r>
            <w:r w:rsidRPr="00172D3A" w:rsidR="00172D3A">
              <w:rPr>
                <w:rFonts w:asciiTheme="minorHAnsi" w:hAnsiTheme="minorHAnsi" w:cstheme="minorHAnsi"/>
                <w:noProof/>
                <w:webHidden/>
              </w:rPr>
              <w:fldChar w:fldCharType="end"/>
            </w:r>
          </w:hyperlink>
        </w:p>
        <w:p w:rsidRPr="00172D3A" w:rsidR="00172D3A" w:rsidRDefault="00331ED7" w14:paraId="7208541F" w14:textId="5403EDA0">
          <w:pPr>
            <w:pStyle w:val="TDC3"/>
            <w:rPr>
              <w:rFonts w:asciiTheme="minorHAnsi" w:hAnsiTheme="minorHAnsi" w:eastAsiaTheme="minorEastAsia" w:cstheme="minorHAnsi"/>
              <w:noProof/>
              <w:sz w:val="22"/>
              <w:szCs w:val="22"/>
            </w:rPr>
          </w:pPr>
          <w:hyperlink w:history="1" w:anchor="_Toc13813544">
            <w:r w:rsidRPr="00172D3A" w:rsidR="00172D3A">
              <w:rPr>
                <w:rStyle w:val="Hipervnculo"/>
                <w:rFonts w:asciiTheme="minorHAnsi" w:hAnsiTheme="minorHAnsi" w:cstheme="minorHAnsi"/>
                <w:noProof/>
              </w:rPr>
              <w:t>2.1. Sustento teórico y metodológico</w:t>
            </w:r>
            <w:r w:rsidRPr="00172D3A" w:rsidR="00172D3A">
              <w:rPr>
                <w:rFonts w:asciiTheme="minorHAnsi" w:hAnsiTheme="minorHAnsi" w:cstheme="minorHAnsi"/>
                <w:noProof/>
                <w:webHidden/>
              </w:rPr>
              <w:tab/>
            </w:r>
            <w:r w:rsidRPr="00172D3A" w:rsidR="00172D3A">
              <w:rPr>
                <w:rFonts w:asciiTheme="minorHAnsi" w:hAnsiTheme="minorHAnsi" w:cstheme="minorHAnsi"/>
                <w:noProof/>
                <w:webHidden/>
              </w:rPr>
              <w:fldChar w:fldCharType="begin"/>
            </w:r>
            <w:r w:rsidRPr="00172D3A" w:rsidR="00172D3A">
              <w:rPr>
                <w:rFonts w:asciiTheme="minorHAnsi" w:hAnsiTheme="minorHAnsi" w:cstheme="minorHAnsi"/>
                <w:noProof/>
                <w:webHidden/>
              </w:rPr>
              <w:instrText xml:space="preserve"> PAGEREF _Toc13813544 \h </w:instrText>
            </w:r>
            <w:r w:rsidRPr="00172D3A" w:rsidR="00172D3A">
              <w:rPr>
                <w:rFonts w:asciiTheme="minorHAnsi" w:hAnsiTheme="minorHAnsi" w:cstheme="minorHAnsi"/>
                <w:noProof/>
                <w:webHidden/>
              </w:rPr>
            </w:r>
            <w:r w:rsidRPr="00172D3A" w:rsidR="00172D3A">
              <w:rPr>
                <w:rFonts w:asciiTheme="minorHAnsi" w:hAnsiTheme="minorHAnsi" w:cstheme="minorHAnsi"/>
                <w:noProof/>
                <w:webHidden/>
              </w:rPr>
              <w:fldChar w:fldCharType="separate"/>
            </w:r>
            <w:r w:rsidR="00927B49">
              <w:rPr>
                <w:rFonts w:asciiTheme="minorHAnsi" w:hAnsiTheme="minorHAnsi" w:cstheme="minorHAnsi"/>
                <w:noProof/>
                <w:webHidden/>
              </w:rPr>
              <w:t>6</w:t>
            </w:r>
            <w:r w:rsidRPr="00172D3A" w:rsidR="00172D3A">
              <w:rPr>
                <w:rFonts w:asciiTheme="minorHAnsi" w:hAnsiTheme="minorHAnsi" w:cstheme="minorHAnsi"/>
                <w:noProof/>
                <w:webHidden/>
              </w:rPr>
              <w:fldChar w:fldCharType="end"/>
            </w:r>
          </w:hyperlink>
        </w:p>
        <w:p w:rsidRPr="00172D3A" w:rsidR="00172D3A" w:rsidRDefault="00331ED7" w14:paraId="44901409" w14:textId="71F0FDE4">
          <w:pPr>
            <w:pStyle w:val="TDC3"/>
            <w:rPr>
              <w:rFonts w:asciiTheme="minorHAnsi" w:hAnsiTheme="minorHAnsi" w:eastAsiaTheme="minorEastAsia" w:cstheme="minorHAnsi"/>
              <w:noProof/>
              <w:sz w:val="22"/>
              <w:szCs w:val="22"/>
            </w:rPr>
          </w:pPr>
          <w:hyperlink w:history="1" w:anchor="_Toc13813545">
            <w:r w:rsidRPr="00172D3A" w:rsidR="00172D3A">
              <w:rPr>
                <w:rStyle w:val="Hipervnculo"/>
                <w:rFonts w:asciiTheme="minorHAnsi" w:hAnsiTheme="minorHAnsi" w:cstheme="minorHAnsi"/>
                <w:noProof/>
              </w:rPr>
              <w:t>2.2. Planeación y seguimiento del proyecto</w:t>
            </w:r>
            <w:r w:rsidRPr="00172D3A" w:rsidR="00172D3A">
              <w:rPr>
                <w:rFonts w:asciiTheme="minorHAnsi" w:hAnsiTheme="minorHAnsi" w:cstheme="minorHAnsi"/>
                <w:noProof/>
                <w:webHidden/>
              </w:rPr>
              <w:tab/>
            </w:r>
            <w:r w:rsidRPr="00172D3A" w:rsidR="00172D3A">
              <w:rPr>
                <w:rFonts w:asciiTheme="minorHAnsi" w:hAnsiTheme="minorHAnsi" w:cstheme="minorHAnsi"/>
                <w:noProof/>
                <w:webHidden/>
              </w:rPr>
              <w:fldChar w:fldCharType="begin"/>
            </w:r>
            <w:r w:rsidRPr="00172D3A" w:rsidR="00172D3A">
              <w:rPr>
                <w:rFonts w:asciiTheme="minorHAnsi" w:hAnsiTheme="minorHAnsi" w:cstheme="minorHAnsi"/>
                <w:noProof/>
                <w:webHidden/>
              </w:rPr>
              <w:instrText xml:space="preserve"> PAGEREF _Toc13813545 \h </w:instrText>
            </w:r>
            <w:r w:rsidRPr="00172D3A" w:rsidR="00172D3A">
              <w:rPr>
                <w:rFonts w:asciiTheme="minorHAnsi" w:hAnsiTheme="minorHAnsi" w:cstheme="minorHAnsi"/>
                <w:noProof/>
                <w:webHidden/>
              </w:rPr>
            </w:r>
            <w:r w:rsidRPr="00172D3A" w:rsidR="00172D3A">
              <w:rPr>
                <w:rFonts w:asciiTheme="minorHAnsi" w:hAnsiTheme="minorHAnsi" w:cstheme="minorHAnsi"/>
                <w:noProof/>
                <w:webHidden/>
              </w:rPr>
              <w:fldChar w:fldCharType="separate"/>
            </w:r>
            <w:r w:rsidR="00927B49">
              <w:rPr>
                <w:rFonts w:asciiTheme="minorHAnsi" w:hAnsiTheme="minorHAnsi" w:cstheme="minorHAnsi"/>
                <w:noProof/>
                <w:webHidden/>
              </w:rPr>
              <w:t>8</w:t>
            </w:r>
            <w:r w:rsidRPr="00172D3A" w:rsidR="00172D3A">
              <w:rPr>
                <w:rFonts w:asciiTheme="minorHAnsi" w:hAnsiTheme="minorHAnsi" w:cstheme="minorHAnsi"/>
                <w:noProof/>
                <w:webHidden/>
              </w:rPr>
              <w:fldChar w:fldCharType="end"/>
            </w:r>
          </w:hyperlink>
        </w:p>
        <w:p w:rsidRPr="00172D3A" w:rsidR="00172D3A" w:rsidRDefault="00331ED7" w14:paraId="665D70F6" w14:textId="5FA08A5E">
          <w:pPr>
            <w:pStyle w:val="TDC2"/>
            <w:tabs>
              <w:tab w:val="right" w:leader="dot" w:pos="8828"/>
            </w:tabs>
            <w:rPr>
              <w:rFonts w:asciiTheme="minorHAnsi" w:hAnsiTheme="minorHAnsi" w:eastAsiaTheme="minorEastAsia" w:cstheme="minorHAnsi"/>
              <w:noProof/>
              <w:sz w:val="22"/>
              <w:szCs w:val="22"/>
            </w:rPr>
          </w:pPr>
          <w:hyperlink w:history="1" w:anchor="_Toc13813546">
            <w:r w:rsidRPr="00172D3A" w:rsidR="00172D3A">
              <w:rPr>
                <w:rStyle w:val="Hipervnculo"/>
                <w:rFonts w:asciiTheme="minorHAnsi" w:hAnsiTheme="minorHAnsi" w:cstheme="minorHAnsi"/>
                <w:noProof/>
              </w:rPr>
              <w:t>3. Resultados del trabajo profesional</w:t>
            </w:r>
            <w:r w:rsidRPr="00172D3A" w:rsidR="00172D3A">
              <w:rPr>
                <w:rFonts w:asciiTheme="minorHAnsi" w:hAnsiTheme="minorHAnsi" w:cstheme="minorHAnsi"/>
                <w:noProof/>
                <w:webHidden/>
              </w:rPr>
              <w:tab/>
            </w:r>
            <w:r w:rsidRPr="00172D3A" w:rsidR="00172D3A">
              <w:rPr>
                <w:rFonts w:asciiTheme="minorHAnsi" w:hAnsiTheme="minorHAnsi" w:cstheme="minorHAnsi"/>
                <w:noProof/>
                <w:webHidden/>
              </w:rPr>
              <w:fldChar w:fldCharType="begin"/>
            </w:r>
            <w:r w:rsidRPr="00172D3A" w:rsidR="00172D3A">
              <w:rPr>
                <w:rFonts w:asciiTheme="minorHAnsi" w:hAnsiTheme="minorHAnsi" w:cstheme="minorHAnsi"/>
                <w:noProof/>
                <w:webHidden/>
              </w:rPr>
              <w:instrText xml:space="preserve"> PAGEREF _Toc13813546 \h </w:instrText>
            </w:r>
            <w:r w:rsidRPr="00172D3A" w:rsidR="00172D3A">
              <w:rPr>
                <w:rFonts w:asciiTheme="minorHAnsi" w:hAnsiTheme="minorHAnsi" w:cstheme="minorHAnsi"/>
                <w:noProof/>
                <w:webHidden/>
              </w:rPr>
            </w:r>
            <w:r w:rsidRPr="00172D3A" w:rsidR="00172D3A">
              <w:rPr>
                <w:rFonts w:asciiTheme="minorHAnsi" w:hAnsiTheme="minorHAnsi" w:cstheme="minorHAnsi"/>
                <w:noProof/>
                <w:webHidden/>
              </w:rPr>
              <w:fldChar w:fldCharType="separate"/>
            </w:r>
            <w:r w:rsidR="00927B49">
              <w:rPr>
                <w:rFonts w:asciiTheme="minorHAnsi" w:hAnsiTheme="minorHAnsi" w:cstheme="minorHAnsi"/>
                <w:noProof/>
                <w:webHidden/>
              </w:rPr>
              <w:t>32</w:t>
            </w:r>
            <w:r w:rsidRPr="00172D3A" w:rsidR="00172D3A">
              <w:rPr>
                <w:rFonts w:asciiTheme="minorHAnsi" w:hAnsiTheme="minorHAnsi" w:cstheme="minorHAnsi"/>
                <w:noProof/>
                <w:webHidden/>
              </w:rPr>
              <w:fldChar w:fldCharType="end"/>
            </w:r>
          </w:hyperlink>
        </w:p>
        <w:p w:rsidRPr="00172D3A" w:rsidR="00172D3A" w:rsidRDefault="00331ED7" w14:paraId="29C38973" w14:textId="0B2FC939">
          <w:pPr>
            <w:pStyle w:val="TDC2"/>
            <w:tabs>
              <w:tab w:val="right" w:leader="dot" w:pos="8828"/>
            </w:tabs>
            <w:rPr>
              <w:rFonts w:asciiTheme="minorHAnsi" w:hAnsiTheme="minorHAnsi" w:eastAsiaTheme="minorEastAsia" w:cstheme="minorHAnsi"/>
              <w:noProof/>
              <w:sz w:val="22"/>
              <w:szCs w:val="22"/>
            </w:rPr>
          </w:pPr>
          <w:hyperlink w:history="1" w:anchor="_Toc13813547">
            <w:r w:rsidRPr="00172D3A" w:rsidR="00172D3A">
              <w:rPr>
                <w:rStyle w:val="Hipervnculo"/>
                <w:rFonts w:asciiTheme="minorHAnsi" w:hAnsiTheme="minorHAnsi" w:cstheme="minorHAnsi"/>
                <w:noProof/>
              </w:rPr>
              <w:t>4. Reflexiones del alumno o alumnos sobre sus aprendizajes, las implicaciones éticas y los aportes sociales del proyecto</w:t>
            </w:r>
            <w:r w:rsidRPr="00172D3A" w:rsidR="00172D3A">
              <w:rPr>
                <w:rFonts w:asciiTheme="minorHAnsi" w:hAnsiTheme="minorHAnsi" w:cstheme="minorHAnsi"/>
                <w:noProof/>
                <w:webHidden/>
              </w:rPr>
              <w:tab/>
            </w:r>
            <w:r w:rsidRPr="00172D3A" w:rsidR="00172D3A">
              <w:rPr>
                <w:rFonts w:asciiTheme="minorHAnsi" w:hAnsiTheme="minorHAnsi" w:cstheme="minorHAnsi"/>
                <w:noProof/>
                <w:webHidden/>
              </w:rPr>
              <w:fldChar w:fldCharType="begin"/>
            </w:r>
            <w:r w:rsidRPr="00172D3A" w:rsidR="00172D3A">
              <w:rPr>
                <w:rFonts w:asciiTheme="minorHAnsi" w:hAnsiTheme="minorHAnsi" w:cstheme="minorHAnsi"/>
                <w:noProof/>
                <w:webHidden/>
              </w:rPr>
              <w:instrText xml:space="preserve"> PAGEREF _Toc13813547 \h </w:instrText>
            </w:r>
            <w:r w:rsidRPr="00172D3A" w:rsidR="00172D3A">
              <w:rPr>
                <w:rFonts w:asciiTheme="minorHAnsi" w:hAnsiTheme="minorHAnsi" w:cstheme="minorHAnsi"/>
                <w:noProof/>
                <w:webHidden/>
              </w:rPr>
            </w:r>
            <w:r w:rsidRPr="00172D3A" w:rsidR="00172D3A">
              <w:rPr>
                <w:rFonts w:asciiTheme="minorHAnsi" w:hAnsiTheme="minorHAnsi" w:cstheme="minorHAnsi"/>
                <w:noProof/>
                <w:webHidden/>
              </w:rPr>
              <w:fldChar w:fldCharType="separate"/>
            </w:r>
            <w:r w:rsidR="00927B49">
              <w:rPr>
                <w:rFonts w:asciiTheme="minorHAnsi" w:hAnsiTheme="minorHAnsi" w:cstheme="minorHAnsi"/>
                <w:noProof/>
                <w:webHidden/>
              </w:rPr>
              <w:t>33</w:t>
            </w:r>
            <w:r w:rsidRPr="00172D3A" w:rsidR="00172D3A">
              <w:rPr>
                <w:rFonts w:asciiTheme="minorHAnsi" w:hAnsiTheme="minorHAnsi" w:cstheme="minorHAnsi"/>
                <w:noProof/>
                <w:webHidden/>
              </w:rPr>
              <w:fldChar w:fldCharType="end"/>
            </w:r>
          </w:hyperlink>
        </w:p>
        <w:p w:rsidRPr="00172D3A" w:rsidR="00172D3A" w:rsidRDefault="00331ED7" w14:paraId="4D7CD2D3" w14:textId="75EC2D2A">
          <w:pPr>
            <w:pStyle w:val="TDC2"/>
            <w:tabs>
              <w:tab w:val="right" w:leader="dot" w:pos="8828"/>
            </w:tabs>
            <w:rPr>
              <w:rFonts w:asciiTheme="minorHAnsi" w:hAnsiTheme="minorHAnsi" w:eastAsiaTheme="minorEastAsia" w:cstheme="minorHAnsi"/>
              <w:noProof/>
              <w:sz w:val="22"/>
              <w:szCs w:val="22"/>
            </w:rPr>
          </w:pPr>
          <w:hyperlink w:history="1" w:anchor="_Toc13813548">
            <w:r w:rsidRPr="00172D3A" w:rsidR="00172D3A">
              <w:rPr>
                <w:rStyle w:val="Hipervnculo"/>
                <w:rFonts w:asciiTheme="minorHAnsi" w:hAnsiTheme="minorHAnsi" w:cstheme="minorHAnsi"/>
                <w:noProof/>
              </w:rPr>
              <w:t>5. Conclusiones</w:t>
            </w:r>
            <w:r w:rsidRPr="00172D3A" w:rsidR="00172D3A">
              <w:rPr>
                <w:rFonts w:asciiTheme="minorHAnsi" w:hAnsiTheme="minorHAnsi" w:cstheme="minorHAnsi"/>
                <w:noProof/>
                <w:webHidden/>
              </w:rPr>
              <w:tab/>
            </w:r>
            <w:r w:rsidRPr="00172D3A" w:rsidR="00172D3A">
              <w:rPr>
                <w:rFonts w:asciiTheme="minorHAnsi" w:hAnsiTheme="minorHAnsi" w:cstheme="minorHAnsi"/>
                <w:noProof/>
                <w:webHidden/>
              </w:rPr>
              <w:fldChar w:fldCharType="begin"/>
            </w:r>
            <w:r w:rsidRPr="00172D3A" w:rsidR="00172D3A">
              <w:rPr>
                <w:rFonts w:asciiTheme="minorHAnsi" w:hAnsiTheme="minorHAnsi" w:cstheme="minorHAnsi"/>
                <w:noProof/>
                <w:webHidden/>
              </w:rPr>
              <w:instrText xml:space="preserve"> PAGEREF _Toc13813548 \h </w:instrText>
            </w:r>
            <w:r w:rsidRPr="00172D3A" w:rsidR="00172D3A">
              <w:rPr>
                <w:rFonts w:asciiTheme="minorHAnsi" w:hAnsiTheme="minorHAnsi" w:cstheme="minorHAnsi"/>
                <w:noProof/>
                <w:webHidden/>
              </w:rPr>
            </w:r>
            <w:r w:rsidRPr="00172D3A" w:rsidR="00172D3A">
              <w:rPr>
                <w:rFonts w:asciiTheme="minorHAnsi" w:hAnsiTheme="minorHAnsi" w:cstheme="minorHAnsi"/>
                <w:noProof/>
                <w:webHidden/>
              </w:rPr>
              <w:fldChar w:fldCharType="separate"/>
            </w:r>
            <w:r w:rsidR="00927B49">
              <w:rPr>
                <w:rFonts w:asciiTheme="minorHAnsi" w:hAnsiTheme="minorHAnsi" w:cstheme="minorHAnsi"/>
                <w:noProof/>
                <w:webHidden/>
              </w:rPr>
              <w:t>36</w:t>
            </w:r>
            <w:r w:rsidRPr="00172D3A" w:rsidR="00172D3A">
              <w:rPr>
                <w:rFonts w:asciiTheme="minorHAnsi" w:hAnsiTheme="minorHAnsi" w:cstheme="minorHAnsi"/>
                <w:noProof/>
                <w:webHidden/>
              </w:rPr>
              <w:fldChar w:fldCharType="end"/>
            </w:r>
          </w:hyperlink>
        </w:p>
        <w:p w:rsidRPr="00172D3A" w:rsidR="00172D3A" w:rsidRDefault="00331ED7" w14:paraId="48B0BE85" w14:textId="503E714A">
          <w:pPr>
            <w:pStyle w:val="TDC2"/>
            <w:tabs>
              <w:tab w:val="right" w:leader="dot" w:pos="8828"/>
            </w:tabs>
            <w:rPr>
              <w:rFonts w:asciiTheme="minorHAnsi" w:hAnsiTheme="minorHAnsi" w:eastAsiaTheme="minorEastAsia" w:cstheme="minorHAnsi"/>
              <w:noProof/>
              <w:sz w:val="22"/>
              <w:szCs w:val="22"/>
            </w:rPr>
          </w:pPr>
          <w:hyperlink w:history="1" w:anchor="_Toc13813549">
            <w:r w:rsidRPr="00172D3A" w:rsidR="00172D3A">
              <w:rPr>
                <w:rStyle w:val="Hipervnculo"/>
                <w:rFonts w:asciiTheme="minorHAnsi" w:hAnsiTheme="minorHAnsi" w:cstheme="minorHAnsi"/>
                <w:noProof/>
              </w:rPr>
              <w:t>6. Bibliografía</w:t>
            </w:r>
            <w:r w:rsidRPr="00172D3A" w:rsidR="00172D3A">
              <w:rPr>
                <w:rFonts w:asciiTheme="minorHAnsi" w:hAnsiTheme="minorHAnsi" w:cstheme="minorHAnsi"/>
                <w:noProof/>
                <w:webHidden/>
              </w:rPr>
              <w:tab/>
            </w:r>
            <w:r w:rsidRPr="00172D3A" w:rsidR="00172D3A">
              <w:rPr>
                <w:rFonts w:asciiTheme="minorHAnsi" w:hAnsiTheme="minorHAnsi" w:cstheme="minorHAnsi"/>
                <w:noProof/>
                <w:webHidden/>
              </w:rPr>
              <w:fldChar w:fldCharType="begin"/>
            </w:r>
            <w:r w:rsidRPr="00172D3A" w:rsidR="00172D3A">
              <w:rPr>
                <w:rFonts w:asciiTheme="minorHAnsi" w:hAnsiTheme="minorHAnsi" w:cstheme="minorHAnsi"/>
                <w:noProof/>
                <w:webHidden/>
              </w:rPr>
              <w:instrText xml:space="preserve"> PAGEREF _Toc13813549 \h </w:instrText>
            </w:r>
            <w:r w:rsidRPr="00172D3A" w:rsidR="00172D3A">
              <w:rPr>
                <w:rFonts w:asciiTheme="minorHAnsi" w:hAnsiTheme="minorHAnsi" w:cstheme="minorHAnsi"/>
                <w:noProof/>
                <w:webHidden/>
              </w:rPr>
            </w:r>
            <w:r w:rsidRPr="00172D3A" w:rsidR="00172D3A">
              <w:rPr>
                <w:rFonts w:asciiTheme="minorHAnsi" w:hAnsiTheme="minorHAnsi" w:cstheme="minorHAnsi"/>
                <w:noProof/>
                <w:webHidden/>
              </w:rPr>
              <w:fldChar w:fldCharType="separate"/>
            </w:r>
            <w:r w:rsidR="00927B49">
              <w:rPr>
                <w:rFonts w:asciiTheme="minorHAnsi" w:hAnsiTheme="minorHAnsi" w:cstheme="minorHAnsi"/>
                <w:noProof/>
                <w:webHidden/>
              </w:rPr>
              <w:t>36</w:t>
            </w:r>
            <w:r w:rsidRPr="00172D3A" w:rsidR="00172D3A">
              <w:rPr>
                <w:rFonts w:asciiTheme="minorHAnsi" w:hAnsiTheme="minorHAnsi" w:cstheme="minorHAnsi"/>
                <w:noProof/>
                <w:webHidden/>
              </w:rPr>
              <w:fldChar w:fldCharType="end"/>
            </w:r>
          </w:hyperlink>
        </w:p>
        <w:p w:rsidRPr="00172D3A" w:rsidR="00172D3A" w:rsidRDefault="00331ED7" w14:paraId="3F89D44D" w14:textId="6658F9E3">
          <w:pPr>
            <w:pStyle w:val="TDC2"/>
            <w:tabs>
              <w:tab w:val="right" w:leader="dot" w:pos="8828"/>
            </w:tabs>
            <w:rPr>
              <w:rFonts w:asciiTheme="minorHAnsi" w:hAnsiTheme="minorHAnsi" w:eastAsiaTheme="minorEastAsia" w:cstheme="minorHAnsi"/>
              <w:noProof/>
              <w:sz w:val="22"/>
              <w:szCs w:val="22"/>
            </w:rPr>
          </w:pPr>
          <w:hyperlink w:history="1" w:anchor="_Toc13813550">
            <w:r w:rsidRPr="00172D3A" w:rsidR="00172D3A">
              <w:rPr>
                <w:rStyle w:val="Hipervnculo"/>
                <w:rFonts w:asciiTheme="minorHAnsi" w:hAnsiTheme="minorHAnsi" w:cstheme="minorHAnsi"/>
                <w:noProof/>
              </w:rPr>
              <w:t>Anexos</w:t>
            </w:r>
            <w:r w:rsidRPr="00172D3A" w:rsidR="00172D3A">
              <w:rPr>
                <w:rFonts w:asciiTheme="minorHAnsi" w:hAnsiTheme="minorHAnsi" w:cstheme="minorHAnsi"/>
                <w:noProof/>
                <w:webHidden/>
              </w:rPr>
              <w:tab/>
            </w:r>
            <w:r w:rsidRPr="00172D3A" w:rsidR="00172D3A">
              <w:rPr>
                <w:rFonts w:asciiTheme="minorHAnsi" w:hAnsiTheme="minorHAnsi" w:cstheme="minorHAnsi"/>
                <w:noProof/>
                <w:webHidden/>
              </w:rPr>
              <w:fldChar w:fldCharType="begin"/>
            </w:r>
            <w:r w:rsidRPr="00172D3A" w:rsidR="00172D3A">
              <w:rPr>
                <w:rFonts w:asciiTheme="minorHAnsi" w:hAnsiTheme="minorHAnsi" w:cstheme="minorHAnsi"/>
                <w:noProof/>
                <w:webHidden/>
              </w:rPr>
              <w:instrText xml:space="preserve"> PAGEREF _Toc13813550 \h </w:instrText>
            </w:r>
            <w:r w:rsidRPr="00172D3A" w:rsidR="00172D3A">
              <w:rPr>
                <w:rFonts w:asciiTheme="minorHAnsi" w:hAnsiTheme="minorHAnsi" w:cstheme="minorHAnsi"/>
                <w:noProof/>
                <w:webHidden/>
              </w:rPr>
            </w:r>
            <w:r w:rsidRPr="00172D3A" w:rsidR="00172D3A">
              <w:rPr>
                <w:rFonts w:asciiTheme="minorHAnsi" w:hAnsiTheme="minorHAnsi" w:cstheme="minorHAnsi"/>
                <w:noProof/>
                <w:webHidden/>
              </w:rPr>
              <w:fldChar w:fldCharType="separate"/>
            </w:r>
            <w:r w:rsidR="00927B49">
              <w:rPr>
                <w:rFonts w:asciiTheme="minorHAnsi" w:hAnsiTheme="minorHAnsi" w:cstheme="minorHAnsi"/>
                <w:noProof/>
                <w:webHidden/>
              </w:rPr>
              <w:t>37</w:t>
            </w:r>
            <w:r w:rsidRPr="00172D3A" w:rsidR="00172D3A">
              <w:rPr>
                <w:rFonts w:asciiTheme="minorHAnsi" w:hAnsiTheme="minorHAnsi" w:cstheme="minorHAnsi"/>
                <w:noProof/>
                <w:webHidden/>
              </w:rPr>
              <w:fldChar w:fldCharType="end"/>
            </w:r>
          </w:hyperlink>
        </w:p>
        <w:p w:rsidRPr="00BE4F09" w:rsidR="00E24A5D" w:rsidRDefault="00E24A5D" w14:paraId="7CD359D8" w14:textId="40B2D138">
          <w:pPr>
            <w:rPr>
              <w:rFonts w:asciiTheme="minorHAnsi" w:hAnsiTheme="minorHAnsi"/>
            </w:rPr>
          </w:pPr>
          <w:r w:rsidRPr="00172D3A">
            <w:rPr>
              <w:rFonts w:asciiTheme="minorHAnsi" w:hAnsiTheme="minorHAnsi" w:cstheme="minorHAnsi"/>
              <w:b/>
              <w:bCs/>
            </w:rPr>
            <w:fldChar w:fldCharType="end"/>
          </w:r>
        </w:p>
      </w:sdtContent>
    </w:sdt>
    <w:p w:rsidR="00F02890" w:rsidP="00F02890" w:rsidRDefault="00F02890" w14:paraId="0E48A454" w14:textId="77777777">
      <w:pPr>
        <w:spacing w:line="360" w:lineRule="auto"/>
        <w:rPr>
          <w:rFonts w:ascii="Arial" w:hAnsi="Arial" w:cs="Arial"/>
          <w:b/>
          <w:lang w:val="es-MX" w:eastAsia="es-MX"/>
        </w:rPr>
      </w:pPr>
    </w:p>
    <w:p w:rsidRPr="00993ADB" w:rsidR="004642EA" w:rsidP="004642EA" w:rsidRDefault="004642EA" w14:paraId="44AC7772" w14:textId="49754A6A">
      <w:pPr>
        <w:spacing w:line="360" w:lineRule="auto"/>
        <w:rPr>
          <w:rFonts w:asciiTheme="majorHAnsi" w:hAnsiTheme="majorHAnsi" w:eastAsiaTheme="majorEastAsia" w:cstheme="majorBidi"/>
          <w:color w:val="2E74B5" w:themeColor="accent1" w:themeShade="BF"/>
          <w:sz w:val="32"/>
          <w:szCs w:val="32"/>
          <w:lang w:val="es-MX" w:eastAsia="es-MX"/>
        </w:rPr>
      </w:pPr>
      <w:r w:rsidRPr="00993ADB">
        <w:rPr>
          <w:rFonts w:asciiTheme="majorHAnsi" w:hAnsiTheme="majorHAnsi" w:eastAsiaTheme="majorEastAsia" w:cstheme="majorBidi"/>
          <w:color w:val="2E74B5" w:themeColor="accent1" w:themeShade="BF"/>
          <w:sz w:val="32"/>
          <w:szCs w:val="32"/>
          <w:lang w:val="es-MX" w:eastAsia="es-MX"/>
        </w:rPr>
        <w:br w:type="page"/>
      </w:r>
    </w:p>
    <w:p w:rsidRPr="00E24A5D" w:rsidR="004642EA" w:rsidP="00E24A5D" w:rsidRDefault="00E24A5D" w14:paraId="70ABDAA7" w14:textId="05AE83AA">
      <w:pPr>
        <w:pStyle w:val="Ttulo1"/>
        <w:rPr>
          <w:lang w:val="es-MX" w:eastAsia="es-MX"/>
        </w:rPr>
      </w:pPr>
      <w:bookmarkStart w:name="_Toc13813535" w:id="0"/>
      <w:r w:rsidRPr="00E24A5D">
        <w:rPr>
          <w:lang w:val="es-MX" w:eastAsia="es-MX"/>
        </w:rPr>
        <w:lastRenderedPageBreak/>
        <w:t>REPORTE PAP</w:t>
      </w:r>
      <w:bookmarkEnd w:id="0"/>
      <w:r w:rsidRPr="00E24A5D">
        <w:rPr>
          <w:lang w:val="es-MX" w:eastAsia="es-MX"/>
        </w:rPr>
        <w:t xml:space="preserve"> </w:t>
      </w:r>
    </w:p>
    <w:p w:rsidRPr="00F02890" w:rsidR="00E24A5D" w:rsidP="004642EA" w:rsidRDefault="00E24A5D" w14:paraId="12FDCE21" w14:textId="77777777">
      <w:pPr>
        <w:spacing w:line="360" w:lineRule="auto"/>
        <w:jc w:val="center"/>
        <w:rPr>
          <w:rFonts w:cs="Arial" w:asciiTheme="minorHAnsi" w:hAnsiTheme="minorHAnsi"/>
          <w:b/>
          <w:lang w:val="es-MX" w:eastAsia="es-MX"/>
        </w:rPr>
      </w:pPr>
    </w:p>
    <w:p w:rsidRPr="00F02890" w:rsidR="004642EA" w:rsidP="00E24A5D" w:rsidRDefault="004642EA" w14:paraId="1519AA5B" w14:textId="6CFF1E46">
      <w:pPr>
        <w:pStyle w:val="Ttulo2"/>
        <w:rPr>
          <w:lang w:val="es-MX" w:eastAsia="es-MX"/>
        </w:rPr>
      </w:pPr>
      <w:bookmarkStart w:name="_Toc13813536" w:id="1"/>
      <w:r w:rsidRPr="00F02890">
        <w:t>Presentación Institucional de los Proyectos de Aplicación Profesional</w:t>
      </w:r>
      <w:bookmarkEnd w:id="1"/>
      <w:r w:rsidRPr="00F02890">
        <w:rPr>
          <w:lang w:val="es-MX" w:eastAsia="es-MX"/>
        </w:rPr>
        <w:t xml:space="preserve"> </w:t>
      </w:r>
    </w:p>
    <w:p w:rsidRPr="00F02890" w:rsidR="00CA7792" w:rsidP="00CA7792" w:rsidRDefault="00CA7792" w14:paraId="123950FA" w14:textId="77777777">
      <w:pPr>
        <w:rPr>
          <w:rFonts w:asciiTheme="minorHAnsi" w:hAnsiTheme="minorHAnsi"/>
          <w:lang w:val="es-MX" w:eastAsia="es-MX"/>
        </w:rPr>
      </w:pPr>
    </w:p>
    <w:p w:rsidRPr="00F02890" w:rsidR="004642EA" w:rsidP="004642EA" w:rsidRDefault="00CA7792" w14:paraId="39638BCF" w14:textId="4D706C7F">
      <w:pPr>
        <w:spacing w:after="100" w:afterAutospacing="1" w:line="360" w:lineRule="auto"/>
        <w:jc w:val="both"/>
        <w:rPr>
          <w:rFonts w:cs="Arial" w:asciiTheme="minorHAnsi" w:hAnsiTheme="minorHAnsi"/>
          <w:i/>
        </w:rPr>
      </w:pPr>
      <w:r w:rsidRPr="00F02890">
        <w:rPr>
          <w:rFonts w:cs="Arial" w:asciiTheme="minorHAnsi" w:hAnsiTheme="minorHAnsi"/>
          <w:i/>
        </w:rPr>
        <w:t xml:space="preserve">Los </w:t>
      </w:r>
      <w:r w:rsidRPr="00F02890" w:rsidR="004642EA">
        <w:rPr>
          <w:rFonts w:cs="Arial" w:asciiTheme="minorHAnsi" w:hAnsiTheme="minorHAnsi"/>
          <w:i/>
        </w:rPr>
        <w:t>Proyecto</w:t>
      </w:r>
      <w:r w:rsidRPr="00F02890">
        <w:rPr>
          <w:rFonts w:cs="Arial" w:asciiTheme="minorHAnsi" w:hAnsiTheme="minorHAnsi"/>
          <w:i/>
        </w:rPr>
        <w:t>s</w:t>
      </w:r>
      <w:r w:rsidRPr="00F02890" w:rsidR="004642EA">
        <w:rPr>
          <w:rFonts w:cs="Arial" w:asciiTheme="minorHAnsi" w:hAnsiTheme="minorHAnsi"/>
          <w:i/>
        </w:rPr>
        <w:t xml:space="preserve"> de</w:t>
      </w:r>
      <w:r w:rsidRPr="00F02890">
        <w:rPr>
          <w:rFonts w:cs="Arial" w:asciiTheme="minorHAnsi" w:hAnsiTheme="minorHAnsi"/>
          <w:i/>
        </w:rPr>
        <w:t xml:space="preserve"> Aplicación Profesional (PAP) son</w:t>
      </w:r>
      <w:r w:rsidRPr="00F02890" w:rsidR="004642EA">
        <w:rPr>
          <w:rFonts w:cs="Arial" w:asciiTheme="minorHAnsi" w:hAnsiTheme="minorHAnsi"/>
          <w:i/>
        </w:rPr>
        <w:t xml:space="preserve"> una modalidad educativa del ITESO en la que el estudiante aplica sus saberes y competencias socio-profesionales para el desarrollo de un proyecto que plantea soluciones a problemas de entornos reales. Su espíritu está dirigido para que el estudiante ejerza su profesión mediante una perspectiva ética y socialmente responsable.</w:t>
      </w:r>
    </w:p>
    <w:p w:rsidRPr="00F02890" w:rsidR="004642EA" w:rsidP="26861290" w:rsidRDefault="26861290" w14:paraId="3D4FE948" w14:textId="3BE44FE0">
      <w:pPr>
        <w:spacing w:after="100" w:afterAutospacing="1" w:line="360" w:lineRule="auto"/>
        <w:ind w:firstLine="708"/>
        <w:jc w:val="both"/>
        <w:rPr>
          <w:rFonts w:cs="Arial" w:asciiTheme="minorHAnsi" w:hAnsiTheme="minorHAnsi"/>
          <w:i/>
          <w:iCs/>
        </w:rPr>
      </w:pPr>
      <w:r w:rsidRPr="26861290">
        <w:rPr>
          <w:rFonts w:cs="Arial" w:asciiTheme="minorHAnsi" w:hAnsiTheme="minorHAnsi"/>
          <w:i/>
          <w:iCs/>
        </w:rPr>
        <w:t>A través de las actividades realizadas en el PAP, se acreditan el servicio social y la opción terminal. Así, en este reporte se documentan las actividades que tuvieron lugar durante el desarrollo del proyecto, sus incidencias en el entorno, y las reflexiones y aprendizajes profesionales que el estudiante desarrolló en el transcurso de su labor.</w:t>
      </w:r>
    </w:p>
    <w:p w:rsidRPr="00F02890" w:rsidR="004642EA" w:rsidP="00E24A5D" w:rsidRDefault="004642EA" w14:paraId="3DB545EC" w14:textId="77777777">
      <w:pPr>
        <w:pStyle w:val="Ttulo2"/>
      </w:pPr>
      <w:bookmarkStart w:name="_Toc13813537" w:id="2"/>
      <w:r w:rsidRPr="00F02890">
        <w:t>Resumen</w:t>
      </w:r>
      <w:bookmarkEnd w:id="2"/>
    </w:p>
    <w:p w:rsidRPr="00F02890" w:rsidR="004642EA" w:rsidP="004642EA" w:rsidRDefault="004642EA" w14:paraId="6E48559C" w14:textId="77777777">
      <w:pPr>
        <w:rPr>
          <w:rFonts w:asciiTheme="minorHAnsi" w:hAnsiTheme="minorHAnsi"/>
        </w:rPr>
      </w:pPr>
    </w:p>
    <w:p w:rsidR="26861290" w:rsidP="26861290" w:rsidRDefault="26861290" w14:paraId="418C9B0E" w14:textId="0011FDEB">
      <w:pPr>
        <w:spacing w:line="360" w:lineRule="auto"/>
        <w:jc w:val="both"/>
        <w:rPr>
          <w:rFonts w:cs="Arial" w:asciiTheme="minorHAnsi" w:hAnsiTheme="minorHAnsi"/>
          <w:lang w:val="es-MX" w:eastAsia="es-MX"/>
        </w:rPr>
      </w:pPr>
      <w:r w:rsidRPr="26861290">
        <w:rPr>
          <w:rFonts w:ascii="Calibri" w:hAnsi="Calibri" w:eastAsia="Calibri" w:cs="Calibri"/>
          <w:lang w:val="es-MX"/>
        </w:rPr>
        <w:t>E</w:t>
      </w:r>
      <w:r w:rsidRPr="26861290">
        <w:rPr>
          <w:rFonts w:cs="Arial" w:asciiTheme="minorHAnsi" w:hAnsiTheme="minorHAnsi"/>
          <w:lang w:val="es-MX" w:eastAsia="es-MX"/>
        </w:rPr>
        <w:t xml:space="preserve">n este reporte se habla de lo trabajado en el Proyecto de Aplicación Profesional “Vida Digital” en la temporada Verano 2019, particularmente en dos proyectos; Red de Sensores Inalámbricas y Drones para generación de ortofotos. El propósito de este programa es participar de manera multidisciplinar en el desarrollo de estrategias que permitan impulsar la transformación de ciudades y territorios en ciudades inteligentes. </w:t>
      </w:r>
    </w:p>
    <w:p w:rsidR="26861290" w:rsidP="4264DB43" w:rsidRDefault="26861290" w14:paraId="732BD7F7" w14:textId="448AF356">
      <w:pPr>
        <w:spacing w:line="360" w:lineRule="auto"/>
        <w:ind w:firstLine="708"/>
        <w:jc w:val="both"/>
        <w:rPr>
          <w:rFonts w:ascii="Calibri" w:hAnsi="Calibri" w:cs="Arial" w:asciiTheme="minorAscii" w:hAnsiTheme="minorAscii"/>
          <w:lang w:val="es-MX" w:eastAsia="es-MX"/>
        </w:rPr>
      </w:pPr>
      <w:r w:rsidRPr="4264DB43" w:rsidR="4264DB43">
        <w:rPr>
          <w:rFonts w:ascii="Calibri" w:hAnsi="Calibri" w:cs="Arial" w:asciiTheme="minorAscii" w:hAnsiTheme="minorAscii"/>
          <w:lang w:val="es-MX" w:eastAsia="es-MX"/>
        </w:rPr>
        <w:t xml:space="preserve">En el proyecto de Red de Sensores Inalámbricas se trabajó en 8 productos, los cuáles incluían reinstalación e integración de nodos en el campus ITESO y en el bosque de la primavera, hacer pruebas y mediciones con diferentes sensores para posteriormente poder instalarlos, y ampliar la red de sensores dentro del campus ITESO instalando nuevos </w:t>
      </w:r>
      <w:r w:rsidRPr="4264DB43" w:rsidR="4264DB43">
        <w:rPr>
          <w:rFonts w:ascii="Calibri" w:hAnsi="Calibri" w:cs="Arial" w:asciiTheme="minorAscii" w:hAnsiTheme="minorAscii"/>
          <w:lang w:val="es-MX" w:eastAsia="es-MX"/>
        </w:rPr>
        <w:t>r</w:t>
      </w:r>
      <w:r w:rsidRPr="4264DB43" w:rsidR="4264DB43">
        <w:rPr>
          <w:rFonts w:ascii="Calibri" w:hAnsi="Calibri" w:cs="Arial" w:asciiTheme="minorAscii" w:hAnsiTheme="minorAscii"/>
          <w:lang w:val="es-MX" w:eastAsia="es-MX"/>
        </w:rPr>
        <w:t>ú</w:t>
      </w:r>
      <w:r w:rsidRPr="4264DB43" w:rsidR="4264DB43">
        <w:rPr>
          <w:rFonts w:ascii="Calibri" w:hAnsi="Calibri" w:cs="Arial" w:asciiTheme="minorAscii" w:hAnsiTheme="minorAscii"/>
          <w:lang w:val="es-MX" w:eastAsia="es-MX"/>
        </w:rPr>
        <w:t>ters</w:t>
      </w:r>
      <w:r w:rsidRPr="4264DB43" w:rsidR="4264DB43">
        <w:rPr>
          <w:rFonts w:ascii="Calibri" w:hAnsi="Calibri" w:cs="Arial" w:asciiTheme="minorAscii" w:hAnsiTheme="minorAscii"/>
          <w:lang w:val="es-MX" w:eastAsia="es-MX"/>
        </w:rPr>
        <w:t>.</w:t>
      </w:r>
    </w:p>
    <w:p w:rsidR="00F141BE" w:rsidP="00C92E5E" w:rsidRDefault="26861290" w14:paraId="217ACF07" w14:textId="2489DF20">
      <w:pPr>
        <w:spacing w:line="360" w:lineRule="auto"/>
        <w:ind w:firstLine="708"/>
        <w:jc w:val="both"/>
        <w:rPr>
          <w:rFonts w:cs="Arial" w:asciiTheme="minorHAnsi" w:hAnsiTheme="minorHAnsi"/>
          <w:lang w:val="es-MX" w:eastAsia="es-MX"/>
        </w:rPr>
      </w:pPr>
      <w:r w:rsidRPr="26861290">
        <w:rPr>
          <w:rFonts w:cs="Arial" w:asciiTheme="minorHAnsi" w:hAnsiTheme="minorHAnsi"/>
          <w:lang w:val="es-MX" w:eastAsia="es-MX"/>
        </w:rPr>
        <w:t xml:space="preserve">En el proyecto de Drones para generación de ortofotos se trabajó en el diseño, implementación y propuesta de un vehículo aéreo no tripulado de bajo costo, capaz de tomar fotos a una determinada área, para posteriormente analizar y procesar las imágenes tomadas y así poder generar una </w:t>
      </w:r>
      <w:r w:rsidRPr="71EFE931" w:rsidR="71EFE931">
        <w:rPr>
          <w:rFonts w:cs="Arial" w:asciiTheme="minorHAnsi" w:hAnsiTheme="minorHAnsi"/>
          <w:lang w:val="es-MX" w:eastAsia="es-MX"/>
        </w:rPr>
        <w:t>ortofoto</w:t>
      </w:r>
      <w:r w:rsidRPr="26861290">
        <w:rPr>
          <w:rFonts w:cs="Arial" w:asciiTheme="minorHAnsi" w:hAnsiTheme="minorHAnsi"/>
          <w:lang w:val="es-MX" w:eastAsia="es-MX"/>
        </w:rPr>
        <w:t>.</w:t>
      </w:r>
    </w:p>
    <w:p w:rsidR="26861290" w:rsidP="26861290" w:rsidRDefault="26861290" w14:paraId="45AC6958" w14:textId="231018B2">
      <w:pPr>
        <w:spacing w:line="360" w:lineRule="auto"/>
        <w:ind w:firstLine="708"/>
        <w:jc w:val="both"/>
        <w:rPr>
          <w:rFonts w:cs="Arial" w:asciiTheme="minorHAnsi" w:hAnsiTheme="minorHAnsi"/>
          <w:lang w:val="es-MX" w:eastAsia="es-MX"/>
        </w:rPr>
      </w:pPr>
      <w:r w:rsidRPr="26861290">
        <w:rPr>
          <w:rFonts w:cs="Arial" w:asciiTheme="minorHAnsi" w:hAnsiTheme="minorHAnsi"/>
          <w:lang w:val="es-MX" w:eastAsia="es-MX"/>
        </w:rPr>
        <w:lastRenderedPageBreak/>
        <w:t>Al final del proyecto se tuvieron resultados satisfactorios, logrando y entregando los productos planteados en los objetivos, se generaron una gran cantidad de aprendizajes y se visualizaros varios escenarios con oportunidad de mejora.</w:t>
      </w:r>
      <w:r w:rsidR="009D090C">
        <w:rPr>
          <w:rFonts w:cs="Arial" w:asciiTheme="minorHAnsi" w:hAnsiTheme="minorHAnsi"/>
          <w:lang w:val="es-MX" w:eastAsia="es-MX"/>
        </w:rPr>
        <w:t xml:space="preserve"> Se puede concluir que llevar un PAP requiere una gran inversión de tiempo y esfuerzo, por lo que se recomienda tener buena comunicación, </w:t>
      </w:r>
      <w:r w:rsidR="007D4975">
        <w:rPr>
          <w:rFonts w:cs="Arial" w:asciiTheme="minorHAnsi" w:hAnsiTheme="minorHAnsi"/>
          <w:lang w:val="es-MX" w:eastAsia="es-MX"/>
        </w:rPr>
        <w:t>coo</w:t>
      </w:r>
      <w:r w:rsidR="009D090C">
        <w:rPr>
          <w:rFonts w:cs="Arial" w:asciiTheme="minorHAnsi" w:hAnsiTheme="minorHAnsi"/>
          <w:lang w:val="es-MX" w:eastAsia="es-MX"/>
        </w:rPr>
        <w:t xml:space="preserve">rdinación </w:t>
      </w:r>
      <w:r w:rsidR="007D4975">
        <w:rPr>
          <w:rFonts w:cs="Arial" w:asciiTheme="minorHAnsi" w:hAnsiTheme="minorHAnsi"/>
          <w:lang w:val="es-MX" w:eastAsia="es-MX"/>
        </w:rPr>
        <w:t>y disc</w:t>
      </w:r>
      <w:r w:rsidR="00E23E88">
        <w:rPr>
          <w:rFonts w:cs="Arial" w:asciiTheme="minorHAnsi" w:hAnsiTheme="minorHAnsi"/>
          <w:lang w:val="es-MX" w:eastAsia="es-MX"/>
        </w:rPr>
        <w:t>iplina con los demás integrantes de los equipos, para tener un resultado satisfactorio.</w:t>
      </w:r>
    </w:p>
    <w:p w:rsidR="26861290" w:rsidP="26861290" w:rsidRDefault="26861290" w14:paraId="6F88E072" w14:textId="6B3019B9">
      <w:pPr>
        <w:spacing w:line="360" w:lineRule="auto"/>
        <w:jc w:val="both"/>
        <w:rPr>
          <w:rFonts w:cs="Arial" w:asciiTheme="minorHAnsi" w:hAnsiTheme="minorHAnsi"/>
          <w:lang w:val="es-MX" w:eastAsia="es-MX"/>
        </w:rPr>
      </w:pPr>
    </w:p>
    <w:p w:rsidRPr="00E24A5D" w:rsidR="004642EA" w:rsidP="00E24A5D" w:rsidRDefault="004642EA" w14:paraId="695101C0" w14:textId="77777777">
      <w:pPr>
        <w:pStyle w:val="Ttulo2"/>
      </w:pPr>
      <w:bookmarkStart w:name="_Toc13813538" w:id="3"/>
      <w:r w:rsidRPr="00E24A5D">
        <w:t>1. Introducción</w:t>
      </w:r>
      <w:bookmarkEnd w:id="3"/>
    </w:p>
    <w:p w:rsidRPr="00F02890" w:rsidR="004642EA" w:rsidP="004642EA" w:rsidRDefault="004642EA" w14:paraId="63BD15EA" w14:textId="77777777">
      <w:pPr>
        <w:rPr>
          <w:rFonts w:asciiTheme="minorHAnsi" w:hAnsiTheme="minorHAnsi"/>
        </w:rPr>
      </w:pPr>
    </w:p>
    <w:p w:rsidR="007A0CC6" w:rsidP="00E24A5D" w:rsidRDefault="26861290" w14:paraId="67FE92D0" w14:textId="20A09CFB">
      <w:pPr>
        <w:pStyle w:val="Ttulo3"/>
      </w:pPr>
      <w:bookmarkStart w:name="_Toc13813539" w:id="4"/>
      <w:r>
        <w:t>1.1. Objetivos</w:t>
      </w:r>
      <w:bookmarkEnd w:id="4"/>
    </w:p>
    <w:p w:rsidR="6501FD48" w:rsidP="22801C15" w:rsidRDefault="22801C15" w14:paraId="094F8207" w14:textId="4D8EB044">
      <w:pPr>
        <w:pStyle w:val="Ttulo4"/>
        <w:spacing w:before="0" w:line="360" w:lineRule="auto"/>
        <w:rPr>
          <w:lang w:val="es-MX"/>
        </w:rPr>
      </w:pPr>
      <w:r w:rsidRPr="22801C15">
        <w:rPr>
          <w:lang w:val="es-MX"/>
        </w:rPr>
        <w:t>Proyecto WSN</w:t>
      </w:r>
    </w:p>
    <w:p w:rsidR="081CE525" w:rsidP="22801C15" w:rsidRDefault="22801C15" w14:paraId="139D2B09" w14:textId="23D1CB8D">
      <w:pPr>
        <w:spacing w:line="360" w:lineRule="auto"/>
        <w:jc w:val="both"/>
        <w:rPr>
          <w:rFonts w:cs="Arial" w:asciiTheme="minorHAnsi" w:hAnsiTheme="minorHAnsi"/>
          <w:lang w:val="es-MX" w:eastAsia="es-MX"/>
        </w:rPr>
      </w:pPr>
      <w:r w:rsidRPr="22801C15">
        <w:rPr>
          <w:rFonts w:cs="Arial" w:asciiTheme="minorHAnsi" w:hAnsiTheme="minorHAnsi"/>
          <w:lang w:val="es-MX" w:eastAsia="es-MX"/>
        </w:rPr>
        <w:t>Ampliar e implementar una plataforma de experimentación basada en redes inalámbricas de sensores con extensión del campus universitario, que además del sentido experimental apoye al mismo tiempo a la universidad en otorgar sus servicios a la comunidad de una manera eficiente y sustentable.</w:t>
      </w:r>
    </w:p>
    <w:p w:rsidRPr="00F02890" w:rsidR="00E24A5D" w:rsidP="6501FD48" w:rsidRDefault="00E24A5D" w14:paraId="59177366" w14:textId="3D98F646">
      <w:pPr>
        <w:spacing w:line="360" w:lineRule="auto"/>
        <w:jc w:val="both"/>
        <w:rPr>
          <w:rFonts w:cs="Arial" w:asciiTheme="minorHAnsi" w:hAnsiTheme="minorHAnsi"/>
          <w:lang w:val="es-MX" w:eastAsia="es-MX"/>
        </w:rPr>
      </w:pPr>
    </w:p>
    <w:p w:rsidRPr="00F02890" w:rsidR="00E24A5D" w:rsidP="26861290" w:rsidRDefault="26861290" w14:paraId="7BC61ADA" w14:textId="5FECCC71">
      <w:pPr>
        <w:pStyle w:val="Ttulo4"/>
        <w:rPr>
          <w:lang w:val="es-MX"/>
        </w:rPr>
      </w:pPr>
      <w:r w:rsidRPr="26861290">
        <w:rPr>
          <w:lang w:val="es-MX"/>
        </w:rPr>
        <w:t xml:space="preserve">Proyecto Drones </w:t>
      </w:r>
    </w:p>
    <w:p w:rsidRPr="00F02890" w:rsidR="00E24A5D" w:rsidP="6501FD48" w:rsidRDefault="6501FD48" w14:paraId="0D061217" w14:textId="4D8FD738">
      <w:pPr>
        <w:spacing w:line="360" w:lineRule="auto"/>
        <w:jc w:val="both"/>
        <w:rPr>
          <w:rFonts w:cs="Arial" w:asciiTheme="minorHAnsi" w:hAnsiTheme="minorHAnsi"/>
          <w:lang w:eastAsia="es-MX"/>
        </w:rPr>
      </w:pPr>
      <w:r w:rsidRPr="6501FD48">
        <w:rPr>
          <w:rFonts w:cs="Arial" w:asciiTheme="minorHAnsi" w:hAnsiTheme="minorHAnsi"/>
          <w:lang w:eastAsia="es-MX"/>
        </w:rPr>
        <w:t>Diseñar e implementar un dron capaz de sobrevolar una determinada área, y con una cámara pueda tomar fotos de la superficie en ciertos instantes, posteriormente con ayuda de un software, reconstruir estas imágenes y obtener un producto cartográfico georreferenciado.</w:t>
      </w:r>
    </w:p>
    <w:p w:rsidRPr="00F02890" w:rsidR="00E24A5D" w:rsidP="6501FD48" w:rsidRDefault="00E24A5D" w14:paraId="19E5CCA4" w14:textId="18FF7F61">
      <w:pPr>
        <w:spacing w:line="360" w:lineRule="auto"/>
        <w:jc w:val="both"/>
        <w:rPr>
          <w:rFonts w:cs="Arial" w:asciiTheme="minorHAnsi" w:hAnsiTheme="minorHAnsi"/>
          <w:lang w:eastAsia="es-MX"/>
        </w:rPr>
      </w:pPr>
    </w:p>
    <w:p w:rsidRPr="00F02890" w:rsidR="00E24A5D" w:rsidP="6501FD48" w:rsidRDefault="6501FD48" w14:paraId="5607686E" w14:textId="1CE19272">
      <w:pPr>
        <w:pStyle w:val="Ttulo3"/>
      </w:pPr>
      <w:bookmarkStart w:name="_Toc13813540" w:id="5"/>
      <w:r w:rsidRPr="6501FD48">
        <w:t>Objetivos específicos</w:t>
      </w:r>
      <w:bookmarkEnd w:id="5"/>
    </w:p>
    <w:p w:rsidR="00B11C88" w:rsidP="22801C15" w:rsidRDefault="00B11C88" w14:paraId="34BD8040" w14:textId="77777777">
      <w:pPr>
        <w:pStyle w:val="Ttulo4"/>
        <w:rPr>
          <w:lang w:val="es-MX"/>
        </w:rPr>
      </w:pPr>
    </w:p>
    <w:p w:rsidRPr="00F02890" w:rsidR="00E24A5D" w:rsidP="22801C15" w:rsidRDefault="22801C15" w14:paraId="1A3D4BAB" w14:textId="42EA61FA">
      <w:pPr>
        <w:pStyle w:val="Ttulo4"/>
        <w:rPr>
          <w:lang w:val="es-MX"/>
        </w:rPr>
      </w:pPr>
      <w:r w:rsidRPr="22801C15">
        <w:rPr>
          <w:lang w:val="es-MX"/>
        </w:rPr>
        <w:t>Proyecto WSN</w:t>
      </w:r>
    </w:p>
    <w:p w:rsidRPr="00F02890" w:rsidR="00E24A5D" w:rsidP="6501FD48" w:rsidRDefault="6501FD48" w14:paraId="6B1D024D" w14:textId="2E222E2F">
      <w:pPr>
        <w:spacing w:line="360" w:lineRule="auto"/>
        <w:jc w:val="both"/>
        <w:rPr>
          <w:rFonts w:cs="Arial" w:asciiTheme="minorHAnsi" w:hAnsiTheme="minorHAnsi"/>
          <w:lang w:val="es-MX" w:eastAsia="es-MX"/>
        </w:rPr>
      </w:pPr>
      <w:r w:rsidRPr="6501FD48">
        <w:rPr>
          <w:rFonts w:cs="Arial" w:asciiTheme="minorHAnsi" w:hAnsiTheme="minorHAnsi"/>
          <w:lang w:val="es-MX" w:eastAsia="es-MX"/>
        </w:rPr>
        <w:t>En una primera etapa la red obtendrá información de sensores implantados en diversas zonas de jardines del ITESO con el fin de extraer variables como temperatura y humedad del suelo y temperatura de los árboles para detectar condiciones que propician que los árboles enfermen o sean víctimas de alguna plaga.</w:t>
      </w:r>
    </w:p>
    <w:p w:rsidRPr="00F02890" w:rsidR="00E24A5D" w:rsidP="6501FD48" w:rsidRDefault="00E24A5D" w14:paraId="35285D8C" w14:textId="06F64F6D">
      <w:pPr>
        <w:spacing w:line="360" w:lineRule="auto"/>
        <w:jc w:val="both"/>
        <w:rPr>
          <w:rFonts w:cs="Arial" w:asciiTheme="minorHAnsi" w:hAnsiTheme="minorHAnsi"/>
          <w:lang w:val="es-MX" w:eastAsia="es-MX"/>
        </w:rPr>
      </w:pPr>
    </w:p>
    <w:p w:rsidR="00B11C88" w:rsidRDefault="00B11C88" w14:paraId="13198124" w14:textId="77777777">
      <w:pPr>
        <w:spacing w:after="100" w:afterAutospacing="1" w:line="360" w:lineRule="auto"/>
        <w:jc w:val="both"/>
        <w:rPr>
          <w:rFonts w:asciiTheme="majorHAnsi" w:hAnsiTheme="majorHAnsi" w:eastAsiaTheme="majorEastAsia" w:cstheme="majorBidi"/>
          <w:i/>
          <w:iCs/>
          <w:color w:val="2E74B5" w:themeColor="accent1" w:themeShade="BF"/>
          <w:lang w:val="es-MX"/>
        </w:rPr>
      </w:pPr>
      <w:r>
        <w:rPr>
          <w:rFonts w:asciiTheme="majorHAnsi" w:hAnsiTheme="majorHAnsi" w:eastAsiaTheme="majorEastAsia" w:cstheme="majorBidi"/>
          <w:i/>
          <w:iCs/>
          <w:color w:val="2E74B5" w:themeColor="accent1" w:themeShade="BF"/>
          <w:lang w:val="es-MX"/>
        </w:rPr>
        <w:br w:type="page"/>
      </w:r>
    </w:p>
    <w:p w:rsidR="6501FD48" w:rsidP="22801C15" w:rsidRDefault="22801C15" w14:paraId="0939E0FD" w14:textId="64EDD537">
      <w:pPr>
        <w:spacing w:line="360" w:lineRule="auto"/>
        <w:jc w:val="both"/>
        <w:rPr>
          <w:rFonts w:cs="Arial" w:asciiTheme="minorHAnsi" w:hAnsiTheme="minorHAnsi"/>
          <w:lang w:val="es-MX" w:eastAsia="es-MX"/>
        </w:rPr>
      </w:pPr>
      <w:r w:rsidRPr="22801C15">
        <w:rPr>
          <w:rFonts w:asciiTheme="majorHAnsi" w:hAnsiTheme="majorHAnsi" w:eastAsiaTheme="majorEastAsia" w:cstheme="majorBidi"/>
          <w:i/>
          <w:iCs/>
          <w:color w:val="2E74B5" w:themeColor="accent1" w:themeShade="BF"/>
          <w:lang w:val="es-MX"/>
        </w:rPr>
        <w:lastRenderedPageBreak/>
        <w:t>Proyecto Drones</w:t>
      </w:r>
    </w:p>
    <w:p w:rsidR="22801C15" w:rsidP="22801C15" w:rsidRDefault="22801C15" w14:paraId="1F461993" w14:textId="0E6D5666">
      <w:pPr>
        <w:spacing w:line="360" w:lineRule="auto"/>
        <w:jc w:val="both"/>
        <w:rPr>
          <w:rFonts w:cs="Arial" w:asciiTheme="minorHAnsi" w:hAnsiTheme="minorHAnsi"/>
          <w:lang w:val="es-MX" w:eastAsia="es-MX"/>
        </w:rPr>
      </w:pPr>
      <w:r w:rsidRPr="22801C15">
        <w:rPr>
          <w:rFonts w:cs="Arial" w:asciiTheme="minorHAnsi" w:hAnsiTheme="minorHAnsi"/>
          <w:lang w:val="es-MX" w:eastAsia="es-MX"/>
        </w:rPr>
        <w:t>Generar ortofotos del bosque de la primavera, que ayuden a identificar los lugares en los cuales es necesario actuar. Se requiere un vehículo aéreo no tripulado el cual estará equipado con una cámara con la resolución suficiente para poder analizarlas. Se necesitan realizar los cálculos correspondientes para poder realizar un barrido de la zona en el menor tiempo y maximizar el rendimiento de las baterías de los drones escogidos para la labor. El análisis y la creación de la ortofoto se harán con sistemas de información geográfica.</w:t>
      </w:r>
    </w:p>
    <w:p w:rsidR="6501FD48" w:rsidP="6501FD48" w:rsidRDefault="6501FD48" w14:paraId="26CC7FF8" w14:textId="0311B2F0">
      <w:pPr>
        <w:spacing w:line="360" w:lineRule="auto"/>
        <w:jc w:val="both"/>
        <w:rPr>
          <w:rFonts w:cs="Arial" w:asciiTheme="minorHAnsi" w:hAnsiTheme="minorHAnsi"/>
          <w:lang w:val="es-MX" w:eastAsia="es-MX"/>
        </w:rPr>
      </w:pPr>
    </w:p>
    <w:p w:rsidR="007A0CC6" w:rsidP="00E24A5D" w:rsidRDefault="26861290" w14:paraId="0D6B0716" w14:textId="41612E39">
      <w:pPr>
        <w:pStyle w:val="Ttulo3"/>
      </w:pPr>
      <w:bookmarkStart w:name="_Toc13813541" w:id="6"/>
      <w:r>
        <w:t>1.2. Justificación</w:t>
      </w:r>
      <w:bookmarkEnd w:id="6"/>
    </w:p>
    <w:p w:rsidRPr="00F02890" w:rsidR="007A0CC6" w:rsidP="22801C15" w:rsidRDefault="22801C15" w14:paraId="34FDC4C0" w14:textId="45F48979">
      <w:pPr>
        <w:spacing w:line="360" w:lineRule="auto"/>
        <w:jc w:val="both"/>
        <w:rPr>
          <w:rFonts w:asciiTheme="majorHAnsi" w:hAnsiTheme="majorHAnsi" w:eastAsiaTheme="majorEastAsia" w:cstheme="majorBidi"/>
          <w:i/>
          <w:iCs/>
          <w:color w:val="2E74B5" w:themeColor="accent1" w:themeShade="BF"/>
        </w:rPr>
      </w:pPr>
      <w:r w:rsidRPr="22801C15">
        <w:rPr>
          <w:rFonts w:asciiTheme="majorHAnsi" w:hAnsiTheme="majorHAnsi" w:eastAsiaTheme="majorEastAsia" w:cstheme="majorBidi"/>
          <w:i/>
          <w:iCs/>
          <w:color w:val="2E74B5" w:themeColor="accent1" w:themeShade="BF"/>
        </w:rPr>
        <w:t>Proyecto WSN</w:t>
      </w:r>
    </w:p>
    <w:p w:rsidR="007A0CC6" w:rsidP="22801C15" w:rsidRDefault="22801C15" w14:paraId="4232E009" w14:textId="7150DFFB">
      <w:pPr>
        <w:spacing w:line="360" w:lineRule="auto"/>
        <w:jc w:val="both"/>
        <w:rPr>
          <w:rFonts w:cs="Arial" w:asciiTheme="minorHAnsi" w:hAnsiTheme="minorHAnsi"/>
          <w:lang w:eastAsia="es-MX"/>
        </w:rPr>
      </w:pPr>
      <w:r w:rsidRPr="22801C15">
        <w:rPr>
          <w:rFonts w:cs="Arial" w:asciiTheme="minorHAnsi" w:hAnsiTheme="minorHAnsi"/>
          <w:lang w:eastAsia="es-MX"/>
        </w:rPr>
        <w:t>Este proyecto se plantea desde la perspectiva del ITESO, la propuesta tiene como finalidad utilizar tecnologías y dispositivos, para crear una red de sensores que monitoreen un área designada dentro del campus y en el Bosque de la primavera, para posteriormente dar a conocer esta información a quienes la requieran.</w:t>
      </w:r>
    </w:p>
    <w:p w:rsidR="22801C15" w:rsidP="26861290" w:rsidRDefault="26861290" w14:paraId="5CA60995" w14:textId="4E2E5069">
      <w:pPr>
        <w:spacing w:line="360" w:lineRule="auto"/>
        <w:ind w:firstLine="708"/>
        <w:jc w:val="both"/>
        <w:rPr>
          <w:rFonts w:cs="Arial" w:asciiTheme="minorHAnsi" w:hAnsiTheme="minorHAnsi"/>
          <w:lang w:eastAsia="es-MX"/>
        </w:rPr>
      </w:pPr>
      <w:r w:rsidRPr="26861290">
        <w:rPr>
          <w:rFonts w:cs="Arial" w:asciiTheme="minorHAnsi" w:hAnsiTheme="minorHAnsi"/>
          <w:lang w:eastAsia="es-MX"/>
        </w:rPr>
        <w:t xml:space="preserve">La red forma parte de un proyecto más amplio que tiene como objetivo desarrollar un sistema que permita convertir al campus en un </w:t>
      </w:r>
      <w:proofErr w:type="gramStart"/>
      <w:r w:rsidRPr="26861290">
        <w:rPr>
          <w:rFonts w:cs="Arial" w:asciiTheme="minorHAnsi" w:hAnsiTheme="minorHAnsi"/>
          <w:lang w:eastAsia="es-MX"/>
        </w:rPr>
        <w:t>Living</w:t>
      </w:r>
      <w:proofErr w:type="gramEnd"/>
      <w:r w:rsidRPr="26861290">
        <w:rPr>
          <w:rFonts w:cs="Arial" w:asciiTheme="minorHAnsi" w:hAnsiTheme="minorHAnsi"/>
          <w:lang w:eastAsia="es-MX"/>
        </w:rPr>
        <w:t xml:space="preserve"> Lab para el desarrollo de soluciones orientadas a transformar a la universidad en una “comunidad inteligente” y, al mismo tiempo, permita trasladar dichas soluciones a escenarios más amplios.</w:t>
      </w:r>
    </w:p>
    <w:p w:rsidRPr="00F02890" w:rsidR="007A0CC6" w:rsidP="6501FD48" w:rsidRDefault="007A0CC6" w14:paraId="53059E66" w14:textId="49B56D57">
      <w:pPr>
        <w:spacing w:line="360" w:lineRule="auto"/>
        <w:jc w:val="both"/>
        <w:rPr>
          <w:rFonts w:cs="Arial" w:asciiTheme="minorHAnsi" w:hAnsiTheme="minorHAnsi"/>
          <w:lang w:val="es-MX" w:eastAsia="es-MX"/>
        </w:rPr>
      </w:pPr>
    </w:p>
    <w:p w:rsidRPr="00F02890" w:rsidR="007A0CC6" w:rsidP="22801C15" w:rsidRDefault="22801C15" w14:paraId="1EAD5ADF" w14:textId="3379671F">
      <w:pPr>
        <w:spacing w:line="360" w:lineRule="auto"/>
        <w:jc w:val="both"/>
        <w:rPr>
          <w:rFonts w:cs="Arial" w:asciiTheme="minorHAnsi" w:hAnsiTheme="minorHAnsi"/>
          <w:lang w:val="es-MX" w:eastAsia="es-MX"/>
        </w:rPr>
      </w:pPr>
      <w:r w:rsidRPr="22801C15">
        <w:rPr>
          <w:rFonts w:asciiTheme="majorHAnsi" w:hAnsiTheme="majorHAnsi" w:eastAsiaTheme="majorEastAsia" w:cstheme="majorBidi"/>
          <w:i/>
          <w:iCs/>
          <w:color w:val="2E74B5" w:themeColor="accent1" w:themeShade="BF"/>
          <w:lang w:val="es-MX"/>
        </w:rPr>
        <w:t>Proyecto Drones</w:t>
      </w:r>
    </w:p>
    <w:p w:rsidRPr="00F02890" w:rsidR="007A0CC6" w:rsidP="6501FD48" w:rsidRDefault="6501FD48" w14:paraId="1EFB1BB4" w14:textId="42007EC2">
      <w:pPr>
        <w:spacing w:line="360" w:lineRule="auto"/>
        <w:jc w:val="both"/>
        <w:rPr>
          <w:rFonts w:cs="Arial" w:asciiTheme="minorHAnsi" w:hAnsiTheme="minorHAnsi"/>
          <w:lang w:val="es-MX" w:eastAsia="es-MX"/>
        </w:rPr>
      </w:pPr>
      <w:r w:rsidRPr="6501FD48">
        <w:rPr>
          <w:rFonts w:cs="Arial" w:asciiTheme="minorHAnsi" w:hAnsiTheme="minorHAnsi"/>
          <w:lang w:val="es-MX" w:eastAsia="es-MX"/>
        </w:rPr>
        <w:t>La segunda parte del proyecto se realiza con el fin de generar imágenes de alta resolución del bosque de la primavera, para darle seguimiento a las áreas boscosas, identificar las áreas afectadas por incendios y saber el estado de salud de los árboles, y si es su caso se realicen las estrategias necesarias de restauración y/o control de incendios forestales, así como tratamiento de enfermedades detectadas en los árboles.</w:t>
      </w:r>
    </w:p>
    <w:p w:rsidRPr="00F02890" w:rsidR="007A0CC6" w:rsidP="6501FD48" w:rsidRDefault="007A0CC6" w14:paraId="294541CA" w14:textId="0191EA4E">
      <w:pPr>
        <w:spacing w:line="360" w:lineRule="auto"/>
        <w:jc w:val="both"/>
        <w:rPr>
          <w:rFonts w:cs="Arial" w:asciiTheme="minorHAnsi" w:hAnsiTheme="minorHAnsi"/>
          <w:lang w:val="es-MX" w:eastAsia="es-MX"/>
        </w:rPr>
      </w:pPr>
    </w:p>
    <w:p w:rsidRPr="00F02890" w:rsidR="007A0CC6" w:rsidP="6501FD48" w:rsidRDefault="26861290" w14:paraId="1977072D" w14:textId="438E288C">
      <w:pPr>
        <w:spacing w:before="40"/>
        <w:rPr>
          <w:rFonts w:ascii="Calibri Light" w:hAnsi="Calibri Light" w:eastAsia="Calibri Light" w:cs="Calibri Light"/>
          <w:color w:val="1F4D78" w:themeColor="accent1" w:themeShade="7F"/>
        </w:rPr>
      </w:pPr>
      <w:r w:rsidRPr="26861290">
        <w:rPr>
          <w:rFonts w:ascii="Calibri Light" w:hAnsi="Calibri Light" w:eastAsia="Calibri Light" w:cs="Calibri Light"/>
          <w:color w:val="1F4D78" w:themeColor="accent1" w:themeShade="7F"/>
        </w:rPr>
        <w:t>1.3 Antecedentes</w:t>
      </w:r>
    </w:p>
    <w:p w:rsidRPr="00F02890" w:rsidR="00CA7792" w:rsidP="22801C15" w:rsidRDefault="22801C15" w14:paraId="6429A295" w14:textId="3252FF9A">
      <w:pPr>
        <w:spacing w:line="360" w:lineRule="auto"/>
        <w:jc w:val="both"/>
        <w:rPr>
          <w:rFonts w:asciiTheme="majorHAnsi" w:hAnsiTheme="majorHAnsi" w:eastAsiaTheme="majorEastAsia" w:cstheme="majorBidi"/>
          <w:i/>
          <w:iCs/>
          <w:color w:val="2E74B5" w:themeColor="accent1" w:themeShade="BF"/>
          <w:lang w:val="es-MX"/>
        </w:rPr>
      </w:pPr>
      <w:r w:rsidRPr="22801C15">
        <w:rPr>
          <w:rFonts w:asciiTheme="majorHAnsi" w:hAnsiTheme="majorHAnsi" w:eastAsiaTheme="majorEastAsia" w:cstheme="majorBidi"/>
          <w:i/>
          <w:iCs/>
          <w:color w:val="2E74B5" w:themeColor="accent1" w:themeShade="BF"/>
          <w:lang w:val="es-MX"/>
        </w:rPr>
        <w:t>Proyecto WSN</w:t>
      </w:r>
    </w:p>
    <w:p w:rsidR="00CA7792" w:rsidP="30D2CCF9" w:rsidRDefault="30D2CCF9" w14:paraId="51865BAF" w14:textId="592E06A6">
      <w:pPr>
        <w:spacing w:line="360" w:lineRule="auto"/>
        <w:jc w:val="both"/>
        <w:rPr>
          <w:rFonts w:cs="Arial" w:asciiTheme="minorHAnsi" w:hAnsiTheme="minorHAnsi"/>
          <w:lang w:val="es-MX" w:eastAsia="es-MX"/>
        </w:rPr>
      </w:pPr>
      <w:r w:rsidRPr="30D2CCF9">
        <w:rPr>
          <w:rFonts w:cs="Arial" w:asciiTheme="minorHAnsi" w:hAnsiTheme="minorHAnsi"/>
          <w:lang w:val="es-MX" w:eastAsia="es-MX"/>
        </w:rPr>
        <w:t xml:space="preserve">El proyecto empezó </w:t>
      </w:r>
      <w:r w:rsidR="00CF373E">
        <w:rPr>
          <w:rFonts w:cs="Arial" w:asciiTheme="minorHAnsi" w:hAnsiTheme="minorHAnsi"/>
          <w:lang w:val="es-MX" w:eastAsia="es-MX"/>
        </w:rPr>
        <w:t xml:space="preserve">en el 2015 </w:t>
      </w:r>
      <w:r w:rsidRPr="30D2CCF9">
        <w:rPr>
          <w:rFonts w:cs="Arial" w:asciiTheme="minorHAnsi" w:hAnsiTheme="minorHAnsi"/>
          <w:lang w:val="es-MX" w:eastAsia="es-MX"/>
        </w:rPr>
        <w:t>con el objetivo de crear un “</w:t>
      </w:r>
      <w:proofErr w:type="gramStart"/>
      <w:r w:rsidRPr="30D2CCF9">
        <w:rPr>
          <w:rFonts w:cs="Arial" w:asciiTheme="minorHAnsi" w:hAnsiTheme="minorHAnsi"/>
          <w:lang w:val="es-MX" w:eastAsia="es-MX"/>
        </w:rPr>
        <w:t>Living</w:t>
      </w:r>
      <w:proofErr w:type="gramEnd"/>
      <w:r w:rsidRPr="30D2CCF9">
        <w:rPr>
          <w:rFonts w:cs="Arial" w:asciiTheme="minorHAnsi" w:hAnsiTheme="minorHAnsi"/>
          <w:lang w:val="es-MX" w:eastAsia="es-MX"/>
        </w:rPr>
        <w:t xml:space="preserve"> Lab</w:t>
      </w:r>
      <w:r w:rsidR="0012339D">
        <w:rPr>
          <w:rFonts w:cs="Arial" w:asciiTheme="minorHAnsi" w:hAnsiTheme="minorHAnsi"/>
          <w:lang w:val="es-MX" w:eastAsia="es-MX"/>
        </w:rPr>
        <w:t>”</w:t>
      </w:r>
      <w:r w:rsidR="002C4E26">
        <w:rPr>
          <w:rFonts w:cs="Arial" w:asciiTheme="minorHAnsi" w:hAnsiTheme="minorHAnsi"/>
          <w:lang w:val="es-MX" w:eastAsia="es-MX"/>
        </w:rPr>
        <w:t xml:space="preserve"> para desarrollar soluciones en ciudades inteligente</w:t>
      </w:r>
      <w:r w:rsidR="0012339D">
        <w:rPr>
          <w:rFonts w:cs="Arial" w:asciiTheme="minorHAnsi" w:hAnsiTheme="minorHAnsi"/>
          <w:lang w:val="es-MX" w:eastAsia="es-MX"/>
        </w:rPr>
        <w:t>s</w:t>
      </w:r>
      <w:r w:rsidRPr="30D2CCF9">
        <w:rPr>
          <w:rFonts w:cs="Arial" w:asciiTheme="minorHAnsi" w:hAnsiTheme="minorHAnsi"/>
          <w:lang w:val="es-MX" w:eastAsia="es-MX"/>
        </w:rPr>
        <w:t xml:space="preserve"> que permita desarrollar soluciones tecnológicas </w:t>
      </w:r>
      <w:r w:rsidRPr="30D2CCF9">
        <w:rPr>
          <w:rFonts w:cs="Arial" w:asciiTheme="minorHAnsi" w:hAnsiTheme="minorHAnsi"/>
          <w:lang w:val="es-MX" w:eastAsia="es-MX"/>
        </w:rPr>
        <w:lastRenderedPageBreak/>
        <w:t xml:space="preserve">innovadoras a problemas reales. </w:t>
      </w:r>
      <w:sdt>
        <w:sdtPr>
          <w:rPr>
            <w:rFonts w:cs="Arial" w:asciiTheme="minorHAnsi" w:hAnsiTheme="minorHAnsi"/>
            <w:lang w:val="es-MX" w:eastAsia="es-MX"/>
          </w:rPr>
          <w:id w:val="1011258918"/>
          <w:citation/>
        </w:sdtPr>
        <w:sdtEndPr/>
        <w:sdtContent>
          <w:r w:rsidR="00830081">
            <w:rPr>
              <w:rFonts w:cs="Arial" w:asciiTheme="minorHAnsi" w:hAnsiTheme="minorHAnsi"/>
              <w:lang w:val="es-MX" w:eastAsia="es-MX"/>
            </w:rPr>
            <w:fldChar w:fldCharType="begin"/>
          </w:r>
          <w:r w:rsidR="00830081">
            <w:rPr>
              <w:rFonts w:cs="Arial" w:asciiTheme="minorHAnsi" w:hAnsiTheme="minorHAnsi"/>
              <w:lang w:val="es-MX" w:eastAsia="es-MX"/>
            </w:rPr>
            <w:instrText xml:space="preserve"> CITATION Wil10 \l 2058 </w:instrText>
          </w:r>
          <w:r w:rsidR="00830081">
            <w:rPr>
              <w:rFonts w:cs="Arial" w:asciiTheme="minorHAnsi" w:hAnsiTheme="minorHAnsi"/>
              <w:lang w:val="es-MX" w:eastAsia="es-MX"/>
            </w:rPr>
            <w:fldChar w:fldCharType="separate"/>
          </w:r>
          <w:r w:rsidRPr="00DE5135" w:rsidR="00DE5135">
            <w:rPr>
              <w:rFonts w:cs="Arial" w:asciiTheme="minorHAnsi" w:hAnsiTheme="minorHAnsi"/>
              <w:noProof/>
              <w:lang w:val="es-MX" w:eastAsia="es-MX"/>
            </w:rPr>
            <w:t>(William, 2010)</w:t>
          </w:r>
          <w:r w:rsidR="00830081">
            <w:rPr>
              <w:rFonts w:cs="Arial" w:asciiTheme="minorHAnsi" w:hAnsiTheme="minorHAnsi"/>
              <w:lang w:val="es-MX" w:eastAsia="es-MX"/>
            </w:rPr>
            <w:fldChar w:fldCharType="end"/>
          </w:r>
        </w:sdtContent>
      </w:sdt>
      <w:r w:rsidR="00830081">
        <w:rPr>
          <w:rFonts w:cs="Arial" w:asciiTheme="minorHAnsi" w:hAnsiTheme="minorHAnsi"/>
          <w:lang w:val="es-MX" w:eastAsia="es-MX"/>
        </w:rPr>
        <w:t xml:space="preserve"> define un </w:t>
      </w:r>
      <w:proofErr w:type="gramStart"/>
      <w:r w:rsidR="00830081">
        <w:rPr>
          <w:rFonts w:cs="Arial" w:asciiTheme="minorHAnsi" w:hAnsiTheme="minorHAnsi"/>
          <w:lang w:val="es-MX" w:eastAsia="es-MX"/>
        </w:rPr>
        <w:t>Living</w:t>
      </w:r>
      <w:proofErr w:type="gramEnd"/>
      <w:r w:rsidR="00830081">
        <w:rPr>
          <w:rFonts w:cs="Arial" w:asciiTheme="minorHAnsi" w:hAnsiTheme="minorHAnsi"/>
          <w:lang w:val="es-MX" w:eastAsia="es-MX"/>
        </w:rPr>
        <w:t xml:space="preserve"> Lab como </w:t>
      </w:r>
      <w:r w:rsidRPr="00830081" w:rsidR="00830081">
        <w:rPr>
          <w:rFonts w:cs="Arial" w:asciiTheme="minorHAnsi" w:hAnsiTheme="minorHAnsi"/>
          <w:lang w:val="es-MX" w:eastAsia="es-MX"/>
        </w:rPr>
        <w:t>una metodología de investigación para probar, validar, realizar prototipos y refinar, soluciones complejas en entornos reales en constante evolución.</w:t>
      </w:r>
      <w:r w:rsidR="00A430B5">
        <w:rPr>
          <w:rFonts w:cs="Arial" w:asciiTheme="minorHAnsi" w:hAnsiTheme="minorHAnsi"/>
          <w:lang w:val="es-MX" w:eastAsia="es-MX"/>
        </w:rPr>
        <w:t xml:space="preserve"> </w:t>
      </w:r>
    </w:p>
    <w:p w:rsidRPr="00F02890" w:rsidR="008E04E2" w:rsidP="26861290" w:rsidRDefault="26861290" w14:paraId="7396E86B" w14:textId="6602D5B4">
      <w:pPr>
        <w:spacing w:line="360" w:lineRule="auto"/>
        <w:ind w:firstLine="708"/>
        <w:jc w:val="both"/>
        <w:rPr>
          <w:rFonts w:cs="Arial" w:asciiTheme="minorHAnsi" w:hAnsiTheme="minorHAnsi"/>
          <w:lang w:val="es-MX" w:eastAsia="es-MX"/>
        </w:rPr>
      </w:pPr>
      <w:r w:rsidRPr="26861290">
        <w:rPr>
          <w:rFonts w:cs="Arial" w:asciiTheme="minorHAnsi" w:hAnsiTheme="minorHAnsi"/>
          <w:lang w:val="es-MX" w:eastAsia="es-MX"/>
        </w:rPr>
        <w:t xml:space="preserve">El proyecto que se propone es el desarrollo de una aplicación móvil (y una página de internet “espejo”), que permita visualizar, de una manera gráfica e intuitiva. Las variables de calidad del aire, censadas por un nodo específico, el cual forma parte de una red de sensores. Esta red, se encuentra a nivel metropolitano, pero se pretende escalar a nivel regional. </w:t>
      </w:r>
    </w:p>
    <w:p w:rsidRPr="00F02890" w:rsidR="00CA7792" w:rsidP="22801C15" w:rsidRDefault="22801C15" w14:paraId="092206FE" w14:textId="01649A4F">
      <w:pPr>
        <w:spacing w:line="360" w:lineRule="auto"/>
        <w:jc w:val="both"/>
        <w:rPr>
          <w:rFonts w:asciiTheme="majorHAnsi" w:hAnsiTheme="majorHAnsi" w:eastAsiaTheme="majorEastAsia" w:cstheme="majorBidi"/>
          <w:i/>
          <w:iCs/>
          <w:color w:val="2E74B5" w:themeColor="accent1" w:themeShade="BF"/>
          <w:lang w:val="es-MX"/>
        </w:rPr>
      </w:pPr>
      <w:r w:rsidRPr="22801C15">
        <w:rPr>
          <w:rFonts w:asciiTheme="majorHAnsi" w:hAnsiTheme="majorHAnsi" w:eastAsiaTheme="majorEastAsia" w:cstheme="majorBidi"/>
          <w:i/>
          <w:iCs/>
          <w:color w:val="2E74B5" w:themeColor="accent1" w:themeShade="BF"/>
          <w:lang w:val="es-MX"/>
        </w:rPr>
        <w:t>Proyecto Drones</w:t>
      </w:r>
    </w:p>
    <w:p w:rsidR="74499E7A" w:rsidP="74499E7A" w:rsidRDefault="74499E7A" w14:paraId="6DFF2CFE" w14:textId="11C300D7">
      <w:pPr>
        <w:spacing w:line="360" w:lineRule="auto"/>
        <w:jc w:val="both"/>
        <w:rPr>
          <w:rFonts w:cs="Arial" w:asciiTheme="minorHAnsi" w:hAnsiTheme="minorHAnsi"/>
          <w:lang w:val="es-MX" w:eastAsia="es-MX"/>
        </w:rPr>
      </w:pPr>
      <w:r w:rsidRPr="74499E7A">
        <w:rPr>
          <w:rFonts w:cs="Arial" w:asciiTheme="minorHAnsi" w:hAnsiTheme="minorHAnsi"/>
          <w:lang w:val="es-MX" w:eastAsia="es-MX"/>
        </w:rPr>
        <w:t xml:space="preserve">El proyecto empezó con la necesidad de identificar enfermedades en los árboles del bosque de la primavera, para ello en la primera etapa del proyecto se eligió un software de procesamiento de imágenes. El producto de este tema de investigación es un módulo de software que deberá integrarse a un sistema de información, que permita asignarle la misión al UAV </w:t>
      </w:r>
      <w:r w:rsidRPr="74499E7A" w:rsidR="00D95C8C">
        <w:rPr>
          <w:rFonts w:cs="Arial" w:asciiTheme="minorHAnsi" w:hAnsiTheme="minorHAnsi"/>
          <w:lang w:val="es-MX" w:eastAsia="es-MX"/>
        </w:rPr>
        <w:t>de acuerdo con</w:t>
      </w:r>
      <w:r w:rsidRPr="74499E7A">
        <w:rPr>
          <w:rFonts w:cs="Arial" w:asciiTheme="minorHAnsi" w:hAnsiTheme="minorHAnsi"/>
          <w:lang w:val="es-MX" w:eastAsia="es-MX"/>
        </w:rPr>
        <w:t xml:space="preserve"> las características requeridas para la toma de fotografías de plantas y árboles</w:t>
      </w:r>
    </w:p>
    <w:p w:rsidR="22801C15" w:rsidP="22801C15" w:rsidRDefault="22801C15" w14:paraId="20961490" w14:textId="10C92512">
      <w:pPr>
        <w:spacing w:line="360" w:lineRule="auto"/>
        <w:jc w:val="both"/>
        <w:rPr>
          <w:rFonts w:asciiTheme="majorHAnsi" w:hAnsiTheme="majorHAnsi" w:eastAsiaTheme="majorEastAsia" w:cstheme="majorBidi"/>
          <w:i/>
          <w:iCs/>
          <w:color w:val="2E74B5" w:themeColor="accent1" w:themeShade="BF"/>
          <w:lang w:val="es-MX"/>
        </w:rPr>
      </w:pPr>
    </w:p>
    <w:p w:rsidRPr="00F02890" w:rsidR="007A0CC6" w:rsidP="00E24A5D" w:rsidRDefault="26861290" w14:paraId="6F95CECD" w14:textId="77777777">
      <w:pPr>
        <w:pStyle w:val="Ttulo3"/>
      </w:pPr>
      <w:bookmarkStart w:name="_Toc13813542" w:id="7"/>
      <w:r>
        <w:t>1.4. Contexto</w:t>
      </w:r>
      <w:bookmarkEnd w:id="7"/>
    </w:p>
    <w:p w:rsidR="6501FD48" w:rsidP="22801C15" w:rsidRDefault="22801C15" w14:paraId="4028F4E8" w14:textId="1191BD4D">
      <w:pPr>
        <w:spacing w:line="360" w:lineRule="auto"/>
        <w:jc w:val="both"/>
        <w:rPr>
          <w:rFonts w:asciiTheme="majorHAnsi" w:hAnsiTheme="majorHAnsi" w:eastAsiaTheme="majorEastAsia" w:cstheme="majorBidi"/>
          <w:i/>
          <w:iCs/>
          <w:color w:val="2E74B5" w:themeColor="accent1" w:themeShade="BF"/>
          <w:lang w:val="es-MX"/>
        </w:rPr>
      </w:pPr>
      <w:r w:rsidRPr="22801C15">
        <w:rPr>
          <w:rFonts w:asciiTheme="majorHAnsi" w:hAnsiTheme="majorHAnsi" w:eastAsiaTheme="majorEastAsia" w:cstheme="majorBidi"/>
          <w:i/>
          <w:iCs/>
          <w:color w:val="2E74B5" w:themeColor="accent1" w:themeShade="BF"/>
          <w:lang w:val="es-MX"/>
        </w:rPr>
        <w:t>Proyecto WSN</w:t>
      </w:r>
    </w:p>
    <w:p w:rsidR="6501FD48" w:rsidP="74499E7A" w:rsidRDefault="74499E7A" w14:paraId="51844A18" w14:textId="6454F6A9">
      <w:pPr>
        <w:spacing w:line="360" w:lineRule="auto"/>
        <w:jc w:val="both"/>
        <w:rPr>
          <w:rFonts w:cs="Arial" w:asciiTheme="minorHAnsi" w:hAnsiTheme="minorHAnsi"/>
          <w:lang w:val="es-MX" w:eastAsia="es-MX"/>
        </w:rPr>
      </w:pPr>
      <w:r w:rsidRPr="74499E7A">
        <w:rPr>
          <w:rFonts w:cs="Arial" w:asciiTheme="minorHAnsi" w:hAnsiTheme="minorHAnsi"/>
          <w:lang w:val="es-MX" w:eastAsia="es-MX"/>
        </w:rPr>
        <w:t>Se describe el sistema de nodos ambientales conectados en red que permite medir las variables más relevantes de las condiciones del aire ambiental. Cada nodo es capaz de obtener en tiempo real mediciones de dióxido de carbono, monóxido de carbono, dióxido de nitrógeno, temperatura y presión atmosférica, entre otros. La información es recolectada y almacenada por una plataforma informática en Internet accesible por web y a través de una aplicación móvil. Esta plataforma facilita la administración del sistema, la visualización de los datos y la obtención de bases de datos históricas que permitan un análisis profundo de la información. Es de notar que la solución presentada por el ITESO es escalable y de fácil interconexión.</w:t>
      </w:r>
    </w:p>
    <w:p w:rsidR="00B11C88" w:rsidRDefault="00B11C88" w14:paraId="323D5D9F" w14:textId="77777777">
      <w:pPr>
        <w:spacing w:after="100" w:afterAutospacing="1" w:line="360" w:lineRule="auto"/>
        <w:jc w:val="both"/>
        <w:rPr>
          <w:rFonts w:asciiTheme="majorHAnsi" w:hAnsiTheme="majorHAnsi" w:eastAsiaTheme="majorEastAsia" w:cstheme="majorBidi"/>
          <w:i/>
          <w:iCs/>
          <w:color w:val="2E74B5" w:themeColor="accent1" w:themeShade="BF"/>
          <w:lang w:val="es-MX"/>
        </w:rPr>
      </w:pPr>
      <w:r>
        <w:rPr>
          <w:rFonts w:asciiTheme="majorHAnsi" w:hAnsiTheme="majorHAnsi" w:eastAsiaTheme="majorEastAsia" w:cstheme="majorBidi"/>
          <w:i/>
          <w:iCs/>
          <w:color w:val="2E74B5" w:themeColor="accent1" w:themeShade="BF"/>
          <w:lang w:val="es-MX"/>
        </w:rPr>
        <w:br w:type="page"/>
      </w:r>
    </w:p>
    <w:p w:rsidR="22801C15" w:rsidP="22801C15" w:rsidRDefault="22801C15" w14:paraId="1A66920F" w14:textId="547BF39B">
      <w:pPr>
        <w:rPr>
          <w:rFonts w:asciiTheme="majorHAnsi" w:hAnsiTheme="majorHAnsi" w:eastAsiaTheme="majorEastAsia" w:cstheme="majorBidi"/>
          <w:i/>
          <w:iCs/>
          <w:color w:val="2E74B5" w:themeColor="accent1" w:themeShade="BF"/>
          <w:lang w:val="es-MX"/>
        </w:rPr>
      </w:pPr>
      <w:r w:rsidRPr="22801C15">
        <w:rPr>
          <w:rFonts w:asciiTheme="majorHAnsi" w:hAnsiTheme="majorHAnsi" w:eastAsiaTheme="majorEastAsia" w:cstheme="majorBidi"/>
          <w:i/>
          <w:iCs/>
          <w:color w:val="2E74B5" w:themeColor="accent1" w:themeShade="BF"/>
          <w:lang w:val="es-MX"/>
        </w:rPr>
        <w:lastRenderedPageBreak/>
        <w:t>Proyecto Drones</w:t>
      </w:r>
    </w:p>
    <w:p w:rsidRPr="008E04E2" w:rsidR="008E04E2" w:rsidP="74499E7A" w:rsidRDefault="74499E7A" w14:paraId="2787E086" w14:textId="70325222">
      <w:pPr>
        <w:spacing w:line="360" w:lineRule="auto"/>
        <w:jc w:val="both"/>
        <w:rPr>
          <w:rFonts w:cs="Arial" w:asciiTheme="minorHAnsi" w:hAnsiTheme="minorHAnsi"/>
          <w:lang w:val="es-MX" w:eastAsia="es-MX"/>
        </w:rPr>
      </w:pPr>
      <w:r w:rsidRPr="74499E7A">
        <w:rPr>
          <w:rFonts w:cs="Arial" w:asciiTheme="minorHAnsi" w:hAnsiTheme="minorHAnsi"/>
          <w:lang w:val="es-MX" w:eastAsia="es-MX"/>
        </w:rPr>
        <w:t>El proyecto empezó con la necesidad de generar ortofotos y utilizar drones autónomos en el contexto de la vida digital en ciudades inteligentes, es decir, resolviendo problemas reales profesionales que aporten un beneficio social, cultural, de entretenimiento, al medio ambiente, y trabajar en un ambiente de aprendizaje.</w:t>
      </w:r>
    </w:p>
    <w:p w:rsidR="22801C15" w:rsidP="26861290" w:rsidRDefault="26861290" w14:paraId="5953F54D" w14:textId="29E1EBD0">
      <w:pPr>
        <w:spacing w:line="360" w:lineRule="auto"/>
        <w:ind w:firstLine="708"/>
        <w:jc w:val="both"/>
        <w:rPr>
          <w:rFonts w:cs="Arial" w:asciiTheme="minorHAnsi" w:hAnsiTheme="minorHAnsi"/>
          <w:lang w:val="es-MX" w:eastAsia="es-MX"/>
        </w:rPr>
      </w:pPr>
      <w:r w:rsidRPr="26861290">
        <w:rPr>
          <w:rFonts w:cs="Arial" w:asciiTheme="minorHAnsi" w:hAnsiTheme="minorHAnsi"/>
          <w:lang w:val="es-MX" w:eastAsia="es-MX"/>
        </w:rPr>
        <w:t>En esta etapa del proyecto se diseñará un dron de bajo costo, que tomará fotos con una cámara que cumpla con las especificaciones dadas por el profesor. Esto con la finalidad de poder replicar el proyecto en el observatorio de la biósfera de la primavera, para tomar ortofotos en lugares por determinar de la zona afectada por los incendios de febrero-abril 2019.</w:t>
      </w:r>
    </w:p>
    <w:p w:rsidR="22801C15" w:rsidP="74499E7A" w:rsidRDefault="22801C15" w14:paraId="51B57FA8" w14:textId="784E7595">
      <w:pPr>
        <w:spacing w:line="360" w:lineRule="auto"/>
        <w:jc w:val="both"/>
        <w:rPr>
          <w:rFonts w:cs="Arial" w:asciiTheme="minorHAnsi" w:hAnsiTheme="minorHAnsi"/>
          <w:lang w:val="es-MX" w:eastAsia="es-MX"/>
        </w:rPr>
      </w:pPr>
    </w:p>
    <w:p w:rsidRPr="00E24A5D" w:rsidR="004642EA" w:rsidP="00E24A5D" w:rsidRDefault="004642EA" w14:paraId="55609DB7" w14:textId="77777777">
      <w:pPr>
        <w:pStyle w:val="Ttulo2"/>
      </w:pPr>
      <w:bookmarkStart w:name="_Toc13813543" w:id="8"/>
      <w:r w:rsidRPr="00E24A5D">
        <w:t>2. Desarrollo</w:t>
      </w:r>
      <w:bookmarkEnd w:id="8"/>
    </w:p>
    <w:p w:rsidRPr="00F02890" w:rsidR="004642EA" w:rsidP="004642EA" w:rsidRDefault="004642EA" w14:paraId="768F614D" w14:textId="77777777">
      <w:pPr>
        <w:spacing w:line="360" w:lineRule="auto"/>
        <w:jc w:val="both"/>
        <w:rPr>
          <w:rFonts w:asciiTheme="minorHAnsi" w:hAnsiTheme="minorHAnsi"/>
        </w:rPr>
      </w:pPr>
    </w:p>
    <w:p w:rsidRPr="00DF4270" w:rsidR="00220F3F" w:rsidP="00DF4270" w:rsidRDefault="004642EA" w14:paraId="66C927C0" w14:textId="4BEE2A63">
      <w:pPr>
        <w:pStyle w:val="Ttulo3"/>
      </w:pPr>
      <w:bookmarkStart w:name="_Toc13813544" w:id="9"/>
      <w:r w:rsidRPr="00F02890">
        <w:t xml:space="preserve">2.1. </w:t>
      </w:r>
      <w:r w:rsidR="002048D3">
        <w:t>Sustento</w:t>
      </w:r>
      <w:r w:rsidRPr="00F02890">
        <w:t xml:space="preserve"> teórico y </w:t>
      </w:r>
      <w:r w:rsidRPr="00F02890" w:rsidR="00EE45E6">
        <w:t>metodológico</w:t>
      </w:r>
      <w:bookmarkEnd w:id="9"/>
    </w:p>
    <w:p w:rsidR="37F820F6" w:rsidP="45B6B5DD" w:rsidRDefault="37F820F6" w14:paraId="31329E9A" w14:textId="7D80C094">
      <w:pPr>
        <w:pStyle w:val="Ttulo5"/>
        <w:spacing w:line="360" w:lineRule="auto"/>
        <w:jc w:val="both"/>
        <w:rPr>
          <w:rFonts w:eastAsia="Times New Roman" w:cs="Arial" w:asciiTheme="minorHAnsi" w:hAnsiTheme="minorHAnsi"/>
          <w:color w:val="auto"/>
          <w:lang w:val="es-MX" w:eastAsia="es-MX"/>
        </w:rPr>
      </w:pPr>
      <w:proofErr w:type="gramStart"/>
      <w:r w:rsidRPr="37F820F6">
        <w:rPr>
          <w:lang w:val="es-MX"/>
        </w:rPr>
        <w:t>Living</w:t>
      </w:r>
      <w:proofErr w:type="gramEnd"/>
      <w:r w:rsidRPr="37F820F6">
        <w:rPr>
          <w:lang w:val="es-MX"/>
        </w:rPr>
        <w:t xml:space="preserve"> </w:t>
      </w:r>
      <w:proofErr w:type="spellStart"/>
      <w:r w:rsidRPr="37F820F6">
        <w:rPr>
          <w:lang w:val="es-MX"/>
        </w:rPr>
        <w:t>Lab</w:t>
      </w:r>
      <w:proofErr w:type="spellEnd"/>
      <w:r w:rsidR="00B12D34">
        <w:rPr>
          <w:lang w:val="es-MX"/>
        </w:rPr>
        <w:t>:</w:t>
      </w:r>
    </w:p>
    <w:p w:rsidR="00451998" w:rsidP="00451998" w:rsidRDefault="00D974BE" w14:paraId="7790C851" w14:textId="345A038D">
      <w:pPr>
        <w:pStyle w:val="Ttulo5"/>
        <w:spacing w:line="360" w:lineRule="auto"/>
        <w:jc w:val="both"/>
        <w:rPr>
          <w:rFonts w:eastAsia="Times New Roman" w:cs="Arial" w:asciiTheme="minorHAnsi" w:hAnsiTheme="minorHAnsi"/>
          <w:color w:val="auto"/>
          <w:lang w:val="es-MX" w:eastAsia="es-MX"/>
        </w:rPr>
      </w:pPr>
      <w:r w:rsidRPr="00B12D34">
        <w:rPr>
          <w:rFonts w:eastAsia="Times New Roman" w:cs="Arial" w:asciiTheme="minorHAnsi" w:hAnsiTheme="minorHAnsi"/>
          <w:color w:val="auto"/>
          <w:lang w:val="es-MX" w:eastAsia="es-MX"/>
        </w:rPr>
        <w:t>De acuerdo con</w:t>
      </w:r>
      <w:r w:rsidRPr="00B12D34" w:rsidR="37F820F6">
        <w:rPr>
          <w:rFonts w:eastAsia="Times New Roman" w:cs="Arial" w:asciiTheme="minorHAnsi" w:hAnsiTheme="minorHAnsi"/>
          <w:color w:val="auto"/>
          <w:lang w:val="es-MX" w:eastAsia="es-MX"/>
        </w:rPr>
        <w:t xml:space="preserve"> la definición de </w:t>
      </w:r>
      <w:r w:rsidRPr="00B12D34" w:rsidR="00B12D34">
        <w:rPr>
          <w:rFonts w:eastAsia="Times New Roman" w:cs="Arial" w:asciiTheme="minorHAnsi" w:hAnsiTheme="minorHAnsi"/>
          <w:color w:val="auto"/>
          <w:lang w:val="es-MX" w:eastAsia="es-MX"/>
        </w:rPr>
        <w:t>la IEEE</w:t>
      </w:r>
      <w:r w:rsidRPr="00B12D34" w:rsidR="37F820F6">
        <w:rPr>
          <w:rFonts w:eastAsia="Times New Roman" w:cs="Arial" w:asciiTheme="minorHAnsi" w:hAnsiTheme="minorHAnsi"/>
          <w:color w:val="auto"/>
          <w:lang w:val="es-MX" w:eastAsia="es-MX"/>
        </w:rPr>
        <w:t xml:space="preserve">, </w:t>
      </w:r>
      <w:sdt>
        <w:sdtPr>
          <w:rPr>
            <w:rFonts w:eastAsia="Times New Roman" w:cs="Arial" w:asciiTheme="minorHAnsi" w:hAnsiTheme="minorHAnsi"/>
            <w:color w:val="auto"/>
            <w:lang w:val="es-MX" w:eastAsia="es-MX"/>
          </w:rPr>
          <w:id w:val="192352091"/>
          <w:citation/>
        </w:sdtPr>
        <w:sdtEndPr/>
        <w:sdtContent>
          <w:r w:rsidR="009E11A5">
            <w:rPr>
              <w:rFonts w:eastAsia="Times New Roman" w:cs="Arial" w:asciiTheme="minorHAnsi" w:hAnsiTheme="minorHAnsi"/>
              <w:color w:val="auto"/>
              <w:lang w:val="es-MX" w:eastAsia="es-MX"/>
            </w:rPr>
            <w:fldChar w:fldCharType="begin"/>
          </w:r>
          <w:r w:rsidR="009E11A5">
            <w:rPr>
              <w:rFonts w:eastAsia="Times New Roman" w:cs="Arial" w:asciiTheme="minorHAnsi" w:hAnsiTheme="minorHAnsi"/>
              <w:color w:val="auto"/>
              <w:lang w:val="es-MX" w:eastAsia="es-MX"/>
            </w:rPr>
            <w:instrText xml:space="preserve"> CITATION IEE09 \l 2058 </w:instrText>
          </w:r>
          <w:r w:rsidR="009E11A5">
            <w:rPr>
              <w:rFonts w:eastAsia="Times New Roman" w:cs="Arial" w:asciiTheme="minorHAnsi" w:hAnsiTheme="minorHAnsi"/>
              <w:color w:val="auto"/>
              <w:lang w:val="es-MX" w:eastAsia="es-MX"/>
            </w:rPr>
            <w:fldChar w:fldCharType="separate"/>
          </w:r>
          <w:r w:rsidRPr="00DE5135" w:rsidR="00DE5135">
            <w:rPr>
              <w:rFonts w:eastAsia="Times New Roman" w:cs="Arial" w:asciiTheme="minorHAnsi" w:hAnsiTheme="minorHAnsi"/>
              <w:noProof/>
              <w:color w:val="auto"/>
              <w:lang w:val="es-MX" w:eastAsia="es-MX"/>
            </w:rPr>
            <w:t>(IEEE, 2009)</w:t>
          </w:r>
          <w:r w:rsidR="009E11A5">
            <w:rPr>
              <w:rFonts w:eastAsia="Times New Roman" w:cs="Arial" w:asciiTheme="minorHAnsi" w:hAnsiTheme="minorHAnsi"/>
              <w:color w:val="auto"/>
              <w:lang w:val="es-MX" w:eastAsia="es-MX"/>
            </w:rPr>
            <w:fldChar w:fldCharType="end"/>
          </w:r>
        </w:sdtContent>
      </w:sdt>
      <w:r w:rsidR="009E11A5">
        <w:rPr>
          <w:rFonts w:eastAsia="Times New Roman" w:cs="Arial" w:asciiTheme="minorHAnsi" w:hAnsiTheme="minorHAnsi"/>
          <w:color w:val="auto"/>
          <w:lang w:val="es-MX" w:eastAsia="es-MX"/>
        </w:rPr>
        <w:t xml:space="preserve"> </w:t>
      </w:r>
      <w:r w:rsidR="00451998">
        <w:rPr>
          <w:rFonts w:eastAsia="Times New Roman" w:cs="Arial" w:asciiTheme="minorHAnsi" w:hAnsiTheme="minorHAnsi"/>
          <w:color w:val="auto"/>
          <w:lang w:val="es-MX" w:eastAsia="es-MX"/>
        </w:rPr>
        <w:t>“</w:t>
      </w:r>
      <w:r w:rsidR="00B12D34">
        <w:rPr>
          <w:rFonts w:eastAsia="Times New Roman" w:cs="Arial" w:asciiTheme="minorHAnsi" w:hAnsiTheme="minorHAnsi"/>
          <w:color w:val="auto"/>
          <w:lang w:val="es-MX" w:eastAsia="es-MX"/>
        </w:rPr>
        <w:t>e</w:t>
      </w:r>
      <w:r w:rsidRPr="00451998" w:rsidR="00451998">
        <w:rPr>
          <w:rFonts w:eastAsia="Times New Roman" w:cs="Arial" w:asciiTheme="minorHAnsi" w:hAnsiTheme="minorHAnsi"/>
          <w:color w:val="auto"/>
          <w:lang w:val="es-MX" w:eastAsia="es-MX"/>
        </w:rPr>
        <w:t>s un entorno en el que las personas y la tecnología se reúnen y en el que el contexto cotidiano y las necesidades de los usuarios estimulan y desafían tanto la investigación como el desarrollo, ya que las autoridades y los ciudadanos participan activamente en el proceso de innovación.</w:t>
      </w:r>
      <w:r w:rsidR="00451998">
        <w:rPr>
          <w:rFonts w:eastAsia="Times New Roman" w:cs="Arial" w:asciiTheme="minorHAnsi" w:hAnsiTheme="minorHAnsi"/>
          <w:color w:val="auto"/>
          <w:lang w:val="es-MX" w:eastAsia="es-MX"/>
        </w:rPr>
        <w:t>”</w:t>
      </w:r>
    </w:p>
    <w:p w:rsidR="00344177" w:rsidP="00344177" w:rsidRDefault="00344177" w14:paraId="12A0BE4F" w14:textId="3BB1A36F">
      <w:pPr>
        <w:rPr>
          <w:lang w:val="es-MX" w:eastAsia="es-MX"/>
        </w:rPr>
      </w:pPr>
    </w:p>
    <w:p w:rsidR="00282BB2" w:rsidP="00344177" w:rsidRDefault="00344177" w14:paraId="441BE82B" w14:textId="77777777">
      <w:pPr>
        <w:pStyle w:val="Ttulo5"/>
        <w:spacing w:line="360" w:lineRule="auto"/>
        <w:jc w:val="both"/>
        <w:rPr>
          <w:lang w:val="es-MX"/>
        </w:rPr>
      </w:pPr>
      <w:r>
        <w:rPr>
          <w:lang w:val="es-MX"/>
        </w:rPr>
        <w:t>Ortofoto:</w:t>
      </w:r>
    </w:p>
    <w:p w:rsidRPr="00282BB2" w:rsidR="00344177" w:rsidP="00344177" w:rsidRDefault="00AF7754" w14:paraId="74F762D8" w14:textId="0AFB6624">
      <w:pPr>
        <w:pStyle w:val="Ttulo5"/>
        <w:spacing w:line="360" w:lineRule="auto"/>
        <w:jc w:val="both"/>
        <w:rPr>
          <w:lang w:val="es-MX"/>
        </w:rPr>
      </w:pPr>
      <w:r>
        <w:rPr>
          <w:rFonts w:eastAsia="Times New Roman" w:cs="Arial" w:asciiTheme="minorHAnsi" w:hAnsiTheme="minorHAnsi"/>
          <w:color w:val="auto"/>
          <w:lang w:val="es-MX" w:eastAsia="es-MX"/>
        </w:rPr>
        <w:t>La</w:t>
      </w:r>
      <w:r w:rsidR="00754069">
        <w:rPr>
          <w:rFonts w:eastAsia="Times New Roman" w:cs="Arial" w:asciiTheme="minorHAnsi" w:hAnsiTheme="minorHAnsi"/>
          <w:color w:val="auto"/>
          <w:lang w:val="es-MX" w:eastAsia="es-MX"/>
        </w:rPr>
        <w:t xml:space="preserve"> definición más adecuada me pareci</w:t>
      </w:r>
      <w:r w:rsidR="00CB5CBD">
        <w:rPr>
          <w:rFonts w:eastAsia="Times New Roman" w:cs="Arial" w:asciiTheme="minorHAnsi" w:hAnsiTheme="minorHAnsi"/>
          <w:color w:val="auto"/>
          <w:lang w:val="es-MX" w:eastAsia="es-MX"/>
        </w:rPr>
        <w:t xml:space="preserve">ó </w:t>
      </w:r>
      <w:r w:rsidR="00C128AA">
        <w:rPr>
          <w:rFonts w:eastAsia="Times New Roman" w:cs="Arial" w:asciiTheme="minorHAnsi" w:hAnsiTheme="minorHAnsi"/>
          <w:color w:val="auto"/>
          <w:lang w:val="es-MX" w:eastAsia="es-MX"/>
        </w:rPr>
        <w:t>la de</w:t>
      </w:r>
      <w:r w:rsidR="002D1F9D">
        <w:rPr>
          <w:rFonts w:eastAsia="Times New Roman" w:cs="Arial" w:asciiTheme="minorHAnsi" w:hAnsiTheme="minorHAnsi"/>
          <w:color w:val="auto"/>
          <w:lang w:val="es-MX" w:eastAsia="es-MX"/>
        </w:rPr>
        <w:t xml:space="preserve"> Global Mediterránea Geomática</w:t>
      </w:r>
      <w:r w:rsidR="00C128AA">
        <w:rPr>
          <w:rFonts w:eastAsia="Times New Roman" w:cs="Arial" w:asciiTheme="minorHAnsi" w:hAnsiTheme="minorHAnsi"/>
          <w:color w:val="auto"/>
          <w:lang w:val="es-MX" w:eastAsia="es-MX"/>
        </w:rPr>
        <w:t xml:space="preserve"> </w:t>
      </w:r>
      <w:sdt>
        <w:sdtPr>
          <w:rPr>
            <w:rFonts w:eastAsia="Times New Roman" w:cs="Arial" w:asciiTheme="minorHAnsi" w:hAnsiTheme="minorHAnsi"/>
            <w:color w:val="auto"/>
            <w:lang w:val="es-MX" w:eastAsia="es-MX"/>
          </w:rPr>
          <w:id w:val="-1748264440"/>
          <w:citation/>
        </w:sdtPr>
        <w:sdtEndPr/>
        <w:sdtContent>
          <w:r w:rsidR="00C128AA">
            <w:rPr>
              <w:rFonts w:eastAsia="Times New Roman" w:cs="Arial" w:asciiTheme="minorHAnsi" w:hAnsiTheme="minorHAnsi"/>
              <w:color w:val="auto"/>
              <w:lang w:val="es-MX" w:eastAsia="es-MX"/>
            </w:rPr>
            <w:fldChar w:fldCharType="begin"/>
          </w:r>
          <w:r w:rsidR="00C128AA">
            <w:rPr>
              <w:rFonts w:eastAsia="Times New Roman" w:cs="Arial" w:asciiTheme="minorHAnsi" w:hAnsiTheme="minorHAnsi"/>
              <w:color w:val="auto"/>
              <w:lang w:val="es-MX" w:eastAsia="es-MX"/>
            </w:rPr>
            <w:instrText xml:space="preserve"> CITATION Glo18 \l 2058 </w:instrText>
          </w:r>
          <w:r w:rsidR="00C128AA">
            <w:rPr>
              <w:rFonts w:eastAsia="Times New Roman" w:cs="Arial" w:asciiTheme="minorHAnsi" w:hAnsiTheme="minorHAnsi"/>
              <w:color w:val="auto"/>
              <w:lang w:val="es-MX" w:eastAsia="es-MX"/>
            </w:rPr>
            <w:fldChar w:fldCharType="separate"/>
          </w:r>
          <w:r w:rsidRPr="00DE5135" w:rsidR="00DE5135">
            <w:rPr>
              <w:rFonts w:eastAsia="Times New Roman" w:cs="Arial" w:asciiTheme="minorHAnsi" w:hAnsiTheme="minorHAnsi"/>
              <w:noProof/>
              <w:color w:val="auto"/>
              <w:lang w:val="es-MX" w:eastAsia="es-MX"/>
            </w:rPr>
            <w:t>(Geomática, 2018)</w:t>
          </w:r>
          <w:r w:rsidR="00C128AA">
            <w:rPr>
              <w:rFonts w:eastAsia="Times New Roman" w:cs="Arial" w:asciiTheme="minorHAnsi" w:hAnsiTheme="minorHAnsi"/>
              <w:color w:val="auto"/>
              <w:lang w:val="es-MX" w:eastAsia="es-MX"/>
            </w:rPr>
            <w:fldChar w:fldCharType="end"/>
          </w:r>
        </w:sdtContent>
      </w:sdt>
      <w:r w:rsidR="00C128AA">
        <w:rPr>
          <w:rFonts w:eastAsia="Times New Roman" w:cs="Arial" w:asciiTheme="minorHAnsi" w:hAnsiTheme="minorHAnsi"/>
          <w:color w:val="auto"/>
          <w:lang w:val="es-MX" w:eastAsia="es-MX"/>
        </w:rPr>
        <w:t xml:space="preserve"> </w:t>
      </w:r>
      <w:r w:rsidR="002D1F9D">
        <w:rPr>
          <w:rFonts w:eastAsia="Times New Roman" w:cs="Arial" w:asciiTheme="minorHAnsi" w:hAnsiTheme="minorHAnsi"/>
          <w:color w:val="auto"/>
          <w:lang w:val="es-MX" w:eastAsia="es-MX"/>
        </w:rPr>
        <w:t>“l</w:t>
      </w:r>
      <w:r w:rsidRPr="00D71B33" w:rsidR="00D71B33">
        <w:rPr>
          <w:rFonts w:eastAsia="Times New Roman" w:cs="Arial" w:asciiTheme="minorHAnsi" w:hAnsiTheme="minorHAnsi"/>
          <w:color w:val="auto"/>
          <w:lang w:val="es-MX" w:eastAsia="es-MX"/>
        </w:rPr>
        <w:t xml:space="preserve">a </w:t>
      </w:r>
      <w:proofErr w:type="spellStart"/>
      <w:r w:rsidRPr="00D71B33" w:rsidR="00D71B33">
        <w:rPr>
          <w:rFonts w:eastAsia="Times New Roman" w:cs="Arial" w:asciiTheme="minorHAnsi" w:hAnsiTheme="minorHAnsi"/>
          <w:color w:val="auto"/>
          <w:lang w:val="es-MX" w:eastAsia="es-MX"/>
        </w:rPr>
        <w:t>ortofotogrametría</w:t>
      </w:r>
      <w:proofErr w:type="spellEnd"/>
      <w:r w:rsidRPr="00D71B33" w:rsidR="00D71B33">
        <w:rPr>
          <w:rFonts w:eastAsia="Times New Roman" w:cs="Arial" w:asciiTheme="minorHAnsi" w:hAnsiTheme="minorHAnsi"/>
          <w:color w:val="auto"/>
          <w:lang w:val="es-MX" w:eastAsia="es-MX"/>
        </w:rPr>
        <w:t xml:space="preserve"> es la representación fotográfica de un terreno. Con esta técnica se consigue aprovechar el contenido informativo de la fotografía aérea y realizar las mismas medidas que en un plano gráfico.</w:t>
      </w:r>
      <w:r w:rsidR="002D1F9D">
        <w:rPr>
          <w:rFonts w:eastAsia="Times New Roman" w:cs="Arial" w:asciiTheme="minorHAnsi" w:hAnsiTheme="minorHAnsi"/>
          <w:color w:val="auto"/>
          <w:lang w:val="es-MX" w:eastAsia="es-MX"/>
        </w:rPr>
        <w:t>”</w:t>
      </w:r>
    </w:p>
    <w:p w:rsidR="000D245A" w:rsidP="007A0CC6" w:rsidRDefault="000D245A" w14:paraId="2633EA77" w14:textId="77777777">
      <w:pPr>
        <w:spacing w:line="360" w:lineRule="auto"/>
        <w:jc w:val="both"/>
        <w:rPr>
          <w:rFonts w:asciiTheme="majorHAnsi" w:hAnsiTheme="majorHAnsi" w:eastAsiaTheme="majorEastAsia" w:cstheme="majorBidi"/>
          <w:color w:val="2E74B5" w:themeColor="accent1" w:themeShade="BF"/>
          <w:lang w:val="es-MX"/>
        </w:rPr>
      </w:pPr>
    </w:p>
    <w:p w:rsidR="00B12D34" w:rsidP="007A0CC6" w:rsidRDefault="008B4DF6" w14:paraId="0402FCEF" w14:textId="1DDBF500">
      <w:pPr>
        <w:spacing w:line="360" w:lineRule="auto"/>
        <w:jc w:val="both"/>
        <w:rPr>
          <w:rFonts w:cs="Arial" w:asciiTheme="minorHAnsi" w:hAnsiTheme="minorHAnsi"/>
          <w:lang w:val="es-MX" w:eastAsia="es-MX"/>
        </w:rPr>
      </w:pPr>
      <w:proofErr w:type="spellStart"/>
      <w:r w:rsidRPr="006F075F">
        <w:rPr>
          <w:rFonts w:asciiTheme="majorHAnsi" w:hAnsiTheme="majorHAnsi" w:eastAsiaTheme="majorEastAsia" w:cstheme="majorBidi"/>
          <w:color w:val="2E74B5" w:themeColor="accent1" w:themeShade="BF"/>
          <w:lang w:val="es-MX"/>
        </w:rPr>
        <w:t>Pixhawk</w:t>
      </w:r>
      <w:proofErr w:type="spellEnd"/>
      <w:r w:rsidRPr="006F075F">
        <w:rPr>
          <w:rFonts w:asciiTheme="majorHAnsi" w:hAnsiTheme="majorHAnsi" w:eastAsiaTheme="majorEastAsia" w:cstheme="majorBidi"/>
          <w:color w:val="2E74B5" w:themeColor="accent1" w:themeShade="BF"/>
          <w:lang w:val="es-MX"/>
        </w:rPr>
        <w:t>:</w:t>
      </w:r>
      <w:r w:rsidRPr="00B4748B" w:rsidR="00B4748B">
        <w:rPr>
          <w:rFonts w:cs="Arial" w:asciiTheme="minorHAnsi" w:hAnsiTheme="minorHAnsi"/>
          <w:lang w:val="es-MX" w:eastAsia="es-MX"/>
        </w:rPr>
        <w:t xml:space="preserve"> </w:t>
      </w:r>
    </w:p>
    <w:p w:rsidR="00CA7792" w:rsidP="007A0CC6" w:rsidRDefault="00AD4EA3" w14:paraId="0C8809C1" w14:textId="72ADEA51">
      <w:pPr>
        <w:spacing w:line="360" w:lineRule="auto"/>
        <w:jc w:val="both"/>
        <w:rPr>
          <w:rFonts w:cs="Arial" w:asciiTheme="minorHAnsi" w:hAnsiTheme="minorHAnsi"/>
          <w:lang w:val="es-MX" w:eastAsia="es-MX"/>
        </w:rPr>
      </w:pPr>
      <w:r>
        <w:rPr>
          <w:rFonts w:cs="Arial" w:asciiTheme="minorHAnsi" w:hAnsiTheme="minorHAnsi"/>
          <w:lang w:val="es-MX" w:eastAsia="es-MX"/>
        </w:rPr>
        <w:t xml:space="preserve">Según la página oficial </w:t>
      </w:r>
      <w:sdt>
        <w:sdtPr>
          <w:rPr>
            <w:rFonts w:cs="Arial" w:asciiTheme="minorHAnsi" w:hAnsiTheme="minorHAnsi"/>
            <w:lang w:val="es-MX" w:eastAsia="es-MX"/>
          </w:rPr>
          <w:id w:val="-1509904744"/>
          <w:citation/>
        </w:sdtPr>
        <w:sdtEndPr/>
        <w:sdtContent>
          <w:r w:rsidR="006F075F">
            <w:rPr>
              <w:rFonts w:cs="Arial" w:asciiTheme="minorHAnsi" w:hAnsiTheme="minorHAnsi"/>
              <w:lang w:val="es-MX" w:eastAsia="es-MX"/>
            </w:rPr>
            <w:fldChar w:fldCharType="begin"/>
          </w:r>
          <w:r w:rsidR="006F075F">
            <w:rPr>
              <w:rFonts w:cs="Arial" w:asciiTheme="minorHAnsi" w:hAnsiTheme="minorHAnsi"/>
              <w:lang w:val="es-MX" w:eastAsia="es-MX"/>
            </w:rPr>
            <w:instrText xml:space="preserve"> CITATION Pix19 \l 2058 </w:instrText>
          </w:r>
          <w:r w:rsidR="006F075F">
            <w:rPr>
              <w:rFonts w:cs="Arial" w:asciiTheme="minorHAnsi" w:hAnsiTheme="minorHAnsi"/>
              <w:lang w:val="es-MX" w:eastAsia="es-MX"/>
            </w:rPr>
            <w:fldChar w:fldCharType="separate"/>
          </w:r>
          <w:r w:rsidRPr="00DE5135" w:rsidR="00DE5135">
            <w:rPr>
              <w:rFonts w:cs="Arial" w:asciiTheme="minorHAnsi" w:hAnsiTheme="minorHAnsi"/>
              <w:noProof/>
              <w:lang w:val="es-MX" w:eastAsia="es-MX"/>
            </w:rPr>
            <w:t>(Pixhawk, 2019)</w:t>
          </w:r>
          <w:r w:rsidR="006F075F">
            <w:rPr>
              <w:rFonts w:cs="Arial" w:asciiTheme="minorHAnsi" w:hAnsiTheme="minorHAnsi"/>
              <w:lang w:val="es-MX" w:eastAsia="es-MX"/>
            </w:rPr>
            <w:fldChar w:fldCharType="end"/>
          </w:r>
        </w:sdtContent>
      </w:sdt>
      <w:r w:rsidR="006F075F">
        <w:rPr>
          <w:rFonts w:cs="Arial" w:asciiTheme="minorHAnsi" w:hAnsiTheme="minorHAnsi"/>
          <w:lang w:val="es-MX" w:eastAsia="es-MX"/>
        </w:rPr>
        <w:t xml:space="preserve"> </w:t>
      </w:r>
      <w:r>
        <w:rPr>
          <w:rFonts w:cs="Arial" w:asciiTheme="minorHAnsi" w:hAnsiTheme="minorHAnsi"/>
          <w:lang w:val="es-MX" w:eastAsia="es-MX"/>
        </w:rPr>
        <w:t>“</w:t>
      </w:r>
      <w:r w:rsidR="006F075F">
        <w:rPr>
          <w:rFonts w:cs="Arial" w:asciiTheme="minorHAnsi" w:hAnsiTheme="minorHAnsi"/>
          <w:lang w:val="es-MX" w:eastAsia="es-MX"/>
        </w:rPr>
        <w:t xml:space="preserve">es </w:t>
      </w:r>
      <w:r w:rsidRPr="00B4748B" w:rsidR="00B4748B">
        <w:rPr>
          <w:rFonts w:cs="Arial" w:asciiTheme="minorHAnsi" w:hAnsiTheme="minorHAnsi"/>
          <w:lang w:val="es-MX" w:eastAsia="es-MX"/>
        </w:rPr>
        <w:t xml:space="preserve">un proyecto independiente de hardware abierto que tiene como objetivo proporcionar el estándar para los diseños de hardware de piloto </w:t>
      </w:r>
      <w:r w:rsidRPr="00B4748B" w:rsidR="00B4748B">
        <w:rPr>
          <w:rFonts w:cs="Arial" w:asciiTheme="minorHAnsi" w:hAnsiTheme="minorHAnsi"/>
          <w:lang w:val="es-MX" w:eastAsia="es-MX"/>
        </w:rPr>
        <w:lastRenderedPageBreak/>
        <w:t>automático de alta calidad y bajo costo disponibles para las comunidades académicas, de aficionados y desarrolladores.</w:t>
      </w:r>
      <w:r>
        <w:rPr>
          <w:rFonts w:cs="Arial" w:asciiTheme="minorHAnsi" w:hAnsiTheme="minorHAnsi"/>
          <w:lang w:val="es-MX" w:eastAsia="es-MX"/>
        </w:rPr>
        <w:t>”</w:t>
      </w:r>
    </w:p>
    <w:p w:rsidR="009B12F1" w:rsidP="007A0CC6" w:rsidRDefault="009B12F1" w14:paraId="6772EB22" w14:textId="2CE2EF49">
      <w:pPr>
        <w:spacing w:line="360" w:lineRule="auto"/>
        <w:jc w:val="both"/>
        <w:rPr>
          <w:rFonts w:cs="Arial" w:asciiTheme="minorHAnsi" w:hAnsiTheme="minorHAnsi"/>
          <w:lang w:val="es-MX" w:eastAsia="es-MX"/>
        </w:rPr>
      </w:pPr>
    </w:p>
    <w:p w:rsidR="00595EB2" w:rsidP="00595EB2" w:rsidRDefault="00595EB2" w14:paraId="120B7EBD" w14:textId="77777777">
      <w:pPr>
        <w:spacing w:line="360" w:lineRule="auto"/>
        <w:jc w:val="both"/>
        <w:rPr>
          <w:rFonts w:asciiTheme="majorHAnsi" w:hAnsiTheme="majorHAnsi" w:eastAsiaTheme="majorEastAsia" w:cstheme="majorBidi"/>
          <w:color w:val="2E74B5" w:themeColor="accent1" w:themeShade="BF"/>
          <w:lang w:val="es-MX"/>
        </w:rPr>
      </w:pPr>
      <w:r>
        <w:rPr>
          <w:rFonts w:asciiTheme="majorHAnsi" w:hAnsiTheme="majorHAnsi" w:eastAsiaTheme="majorEastAsia" w:cstheme="majorBidi"/>
          <w:color w:val="2E74B5" w:themeColor="accent1" w:themeShade="BF"/>
          <w:lang w:val="es-MX"/>
        </w:rPr>
        <w:t>Sensores:</w:t>
      </w:r>
    </w:p>
    <w:p w:rsidRPr="009E5176" w:rsidR="00595EB2" w:rsidP="00595EB2" w:rsidRDefault="00595EB2" w14:paraId="5E09D0A1" w14:textId="5AA27DD4">
      <w:pPr>
        <w:pStyle w:val="Ttulo5"/>
        <w:spacing w:line="360" w:lineRule="auto"/>
        <w:jc w:val="both"/>
        <w:rPr>
          <w:rFonts w:eastAsia="Times New Roman" w:cs="Arial" w:asciiTheme="minorHAnsi" w:hAnsiTheme="minorHAnsi"/>
          <w:color w:val="auto"/>
          <w:lang w:val="es-MX" w:eastAsia="es-MX"/>
        </w:rPr>
      </w:pPr>
      <w:r w:rsidRPr="009E5176">
        <w:rPr>
          <w:rFonts w:eastAsia="Times New Roman" w:cs="Arial" w:asciiTheme="minorHAnsi" w:hAnsiTheme="minorHAnsi"/>
          <w:color w:val="auto"/>
          <w:lang w:val="es-MX" w:eastAsia="es-MX"/>
        </w:rPr>
        <w:t xml:space="preserve">El término sensor se refiere a un elemento de medición que detecta la magnitud de un parámetro físico y lo cambia por una señal que puede procesar el sistema. Al elemento activo de un sensor se le conoce comúnmente como transductor. </w:t>
      </w:r>
      <w:r w:rsidRPr="009E5176">
        <w:rPr>
          <w:rFonts w:eastAsia="Times New Roman" w:cs="Arial" w:asciiTheme="minorHAnsi" w:hAnsiTheme="minorHAnsi"/>
          <w:bCs/>
          <w:color w:val="auto"/>
          <w:lang w:val="es-MX" w:eastAsia="es-MX"/>
        </w:rPr>
        <w:t>El diseño de sensores y transductores siempre involucra alguna ley o principio físico o químico</w:t>
      </w:r>
      <w:r w:rsidRPr="009E5176">
        <w:rPr>
          <w:rFonts w:eastAsia="Times New Roman" w:cs="Arial" w:asciiTheme="minorHAnsi" w:hAnsiTheme="minorHAnsi"/>
          <w:color w:val="auto"/>
          <w:lang w:val="es-MX" w:eastAsia="es-MX"/>
        </w:rPr>
        <w:t xml:space="preserve"> que relaciona la cantidad de interés con algún evento medible. </w:t>
      </w:r>
      <w:sdt>
        <w:sdtPr>
          <w:rPr>
            <w:rFonts w:eastAsia="Times New Roman" w:cs="Arial" w:asciiTheme="minorHAnsi" w:hAnsiTheme="minorHAnsi"/>
            <w:color w:val="auto"/>
            <w:lang w:val="es-MX" w:eastAsia="es-MX"/>
          </w:rPr>
          <w:id w:val="-2086685529"/>
          <w:citation/>
        </w:sdtPr>
        <w:sdtEndPr/>
        <w:sdtContent>
          <w:r w:rsidRPr="009E5176">
            <w:rPr>
              <w:rFonts w:eastAsia="Times New Roman" w:cs="Arial" w:asciiTheme="minorHAnsi" w:hAnsiTheme="minorHAnsi"/>
              <w:color w:val="auto"/>
              <w:lang w:val="es-MX" w:eastAsia="es-MX"/>
            </w:rPr>
            <w:fldChar w:fldCharType="begin"/>
          </w:r>
          <w:r w:rsidRPr="009E5176">
            <w:rPr>
              <w:rFonts w:eastAsia="Times New Roman" w:cs="Arial" w:asciiTheme="minorHAnsi" w:hAnsiTheme="minorHAnsi"/>
              <w:color w:val="auto"/>
              <w:lang w:val="es-MX" w:eastAsia="es-MX"/>
            </w:rPr>
            <w:instrText xml:space="preserve"> CITATION Ele18 \l 2058 </w:instrText>
          </w:r>
          <w:r w:rsidRPr="009E5176">
            <w:rPr>
              <w:rFonts w:eastAsia="Times New Roman" w:cs="Arial" w:asciiTheme="minorHAnsi" w:hAnsiTheme="minorHAnsi"/>
              <w:color w:val="auto"/>
              <w:lang w:val="es-MX" w:eastAsia="es-MX"/>
            </w:rPr>
            <w:fldChar w:fldCharType="separate"/>
          </w:r>
          <w:r w:rsidRPr="00DE5135" w:rsidR="00DE5135">
            <w:rPr>
              <w:rFonts w:eastAsia="Times New Roman" w:cs="Arial" w:asciiTheme="minorHAnsi" w:hAnsiTheme="minorHAnsi"/>
              <w:noProof/>
              <w:color w:val="auto"/>
              <w:lang w:val="es-MX" w:eastAsia="es-MX"/>
            </w:rPr>
            <w:t>(LATAM, 2018)</w:t>
          </w:r>
          <w:r w:rsidRPr="009E5176">
            <w:rPr>
              <w:rFonts w:eastAsia="Times New Roman" w:cs="Arial" w:asciiTheme="minorHAnsi" w:hAnsiTheme="minorHAnsi"/>
              <w:color w:val="auto"/>
              <w:lang w:val="es-MX" w:eastAsia="es-MX"/>
            </w:rPr>
            <w:fldChar w:fldCharType="end"/>
          </w:r>
        </w:sdtContent>
      </w:sdt>
    </w:p>
    <w:p w:rsidR="00595EB2" w:rsidP="007A0CC6" w:rsidRDefault="00595EB2" w14:paraId="19028DED" w14:textId="77777777">
      <w:pPr>
        <w:spacing w:line="360" w:lineRule="auto"/>
        <w:jc w:val="both"/>
        <w:rPr>
          <w:rFonts w:cs="Arial" w:asciiTheme="minorHAnsi" w:hAnsiTheme="minorHAnsi"/>
          <w:lang w:val="es-MX" w:eastAsia="es-MX"/>
        </w:rPr>
      </w:pPr>
    </w:p>
    <w:p w:rsidR="00A51BF4" w:rsidP="007A0CC6" w:rsidRDefault="009B12F1" w14:paraId="084A1514" w14:textId="77777777">
      <w:pPr>
        <w:spacing w:line="360" w:lineRule="auto"/>
        <w:jc w:val="both"/>
        <w:rPr>
          <w:rFonts w:cs="Arial" w:asciiTheme="minorHAnsi" w:hAnsiTheme="minorHAnsi"/>
          <w:lang w:val="es-MX" w:eastAsia="es-MX"/>
        </w:rPr>
      </w:pPr>
      <w:r w:rsidRPr="0097351F">
        <w:rPr>
          <w:rFonts w:asciiTheme="majorHAnsi" w:hAnsiTheme="majorHAnsi" w:eastAsiaTheme="majorEastAsia" w:cstheme="majorBidi"/>
          <w:color w:val="2E74B5" w:themeColor="accent1" w:themeShade="BF"/>
          <w:lang w:val="es-MX"/>
        </w:rPr>
        <w:t>Baterías LIPO:</w:t>
      </w:r>
      <w:r w:rsidRPr="00873721">
        <w:rPr>
          <w:rFonts w:cs="Arial" w:asciiTheme="minorHAnsi" w:hAnsiTheme="minorHAnsi"/>
          <w:lang w:val="es-MX" w:eastAsia="es-MX"/>
        </w:rPr>
        <w:t xml:space="preserve"> </w:t>
      </w:r>
    </w:p>
    <w:p w:rsidR="009B12F1" w:rsidP="007A0CC6" w:rsidRDefault="00F115E9" w14:paraId="0443A82E" w14:textId="02AA006E">
      <w:pPr>
        <w:spacing w:line="360" w:lineRule="auto"/>
        <w:jc w:val="both"/>
        <w:rPr>
          <w:rFonts w:cs="Arial" w:asciiTheme="minorHAnsi" w:hAnsiTheme="minorHAnsi"/>
          <w:bCs/>
          <w:lang w:val="es-MX" w:eastAsia="es-MX"/>
        </w:rPr>
      </w:pPr>
      <w:r>
        <w:rPr>
          <w:rFonts w:cs="Arial" w:asciiTheme="minorHAnsi" w:hAnsiTheme="minorHAnsi"/>
          <w:lang w:val="es-MX" w:eastAsia="es-MX"/>
        </w:rPr>
        <w:t>La</w:t>
      </w:r>
      <w:r w:rsidR="000C6D4A">
        <w:rPr>
          <w:rFonts w:cs="Arial" w:asciiTheme="minorHAnsi" w:hAnsiTheme="minorHAnsi"/>
          <w:lang w:val="es-MX" w:eastAsia="es-MX"/>
        </w:rPr>
        <w:t xml:space="preserve"> definición de Mobu</w:t>
      </w:r>
      <w:r w:rsidR="00F528F9">
        <w:rPr>
          <w:rFonts w:cs="Arial" w:asciiTheme="minorHAnsi" w:hAnsiTheme="minorHAnsi"/>
          <w:lang w:val="es-MX" w:eastAsia="es-MX"/>
        </w:rPr>
        <w:t>s (todo sobre el mundo dron</w:t>
      </w:r>
      <w:r w:rsidR="00F45FD5">
        <w:rPr>
          <w:rFonts w:cs="Arial" w:asciiTheme="minorHAnsi" w:hAnsiTheme="minorHAnsi"/>
          <w:lang w:val="es-MX" w:eastAsia="es-MX"/>
        </w:rPr>
        <w:t>e)</w:t>
      </w:r>
      <w:r w:rsidR="000C6D4A">
        <w:rPr>
          <w:rFonts w:cs="Arial" w:asciiTheme="minorHAnsi" w:hAnsiTheme="minorHAnsi"/>
          <w:lang w:val="es-MX" w:eastAsia="es-MX"/>
        </w:rPr>
        <w:t xml:space="preserve">, </w:t>
      </w:r>
      <w:r w:rsidRPr="00B12D34" w:rsidR="00CA0AF1">
        <w:rPr>
          <w:rFonts w:cs="Arial" w:asciiTheme="minorHAnsi" w:hAnsiTheme="minorHAnsi"/>
          <w:lang w:val="es-MX" w:eastAsia="es-MX"/>
        </w:rPr>
        <w:t>me parece la más adecuada al contexto del proyecto que estoy desarrollando</w:t>
      </w:r>
      <w:r w:rsidR="00CA0AF1">
        <w:rPr>
          <w:rFonts w:cs="Arial" w:asciiTheme="minorHAnsi" w:hAnsiTheme="minorHAnsi"/>
          <w:lang w:val="es-MX" w:eastAsia="es-MX"/>
        </w:rPr>
        <w:t xml:space="preserve"> </w:t>
      </w:r>
      <w:sdt>
        <w:sdtPr>
          <w:rPr>
            <w:rFonts w:cs="Arial" w:asciiTheme="minorHAnsi" w:hAnsiTheme="minorHAnsi"/>
            <w:lang w:val="es-MX" w:eastAsia="es-MX"/>
          </w:rPr>
          <w:id w:val="788246074"/>
          <w:citation/>
        </w:sdtPr>
        <w:sdtEndPr/>
        <w:sdtContent>
          <w:r w:rsidR="003D640D">
            <w:rPr>
              <w:rFonts w:cs="Arial" w:asciiTheme="minorHAnsi" w:hAnsiTheme="minorHAnsi"/>
              <w:lang w:val="es-MX" w:eastAsia="es-MX"/>
            </w:rPr>
            <w:fldChar w:fldCharType="begin"/>
          </w:r>
          <w:r w:rsidR="003D640D">
            <w:rPr>
              <w:rFonts w:cs="Arial" w:asciiTheme="minorHAnsi" w:hAnsiTheme="minorHAnsi"/>
              <w:lang w:val="es-MX" w:eastAsia="es-MX"/>
            </w:rPr>
            <w:instrText xml:space="preserve"> CITATION Mob16 \l 2058 </w:instrText>
          </w:r>
          <w:r w:rsidR="003D640D">
            <w:rPr>
              <w:rFonts w:cs="Arial" w:asciiTheme="minorHAnsi" w:hAnsiTheme="minorHAnsi"/>
              <w:lang w:val="es-MX" w:eastAsia="es-MX"/>
            </w:rPr>
            <w:fldChar w:fldCharType="separate"/>
          </w:r>
          <w:r w:rsidRPr="00DE5135" w:rsidR="00DE5135">
            <w:rPr>
              <w:rFonts w:cs="Arial" w:asciiTheme="minorHAnsi" w:hAnsiTheme="minorHAnsi"/>
              <w:noProof/>
              <w:lang w:val="es-MX" w:eastAsia="es-MX"/>
            </w:rPr>
            <w:t>(Mobus, 2016)</w:t>
          </w:r>
          <w:r w:rsidR="003D640D">
            <w:rPr>
              <w:rFonts w:cs="Arial" w:asciiTheme="minorHAnsi" w:hAnsiTheme="minorHAnsi"/>
              <w:lang w:val="es-MX" w:eastAsia="es-MX"/>
            </w:rPr>
            <w:fldChar w:fldCharType="end"/>
          </w:r>
        </w:sdtContent>
      </w:sdt>
      <w:r w:rsidR="003D640D">
        <w:rPr>
          <w:rFonts w:cs="Arial" w:asciiTheme="minorHAnsi" w:hAnsiTheme="minorHAnsi"/>
          <w:lang w:val="es-MX" w:eastAsia="es-MX"/>
        </w:rPr>
        <w:t xml:space="preserve"> </w:t>
      </w:r>
      <w:r w:rsidR="00CA0AF1">
        <w:rPr>
          <w:rFonts w:cs="Arial" w:asciiTheme="minorHAnsi" w:hAnsiTheme="minorHAnsi"/>
          <w:lang w:val="es-MX" w:eastAsia="es-MX"/>
        </w:rPr>
        <w:t>“</w:t>
      </w:r>
      <w:r w:rsidRPr="00873721" w:rsidR="00873721">
        <w:rPr>
          <w:rFonts w:cs="Arial" w:asciiTheme="minorHAnsi" w:hAnsiTheme="minorHAnsi"/>
          <w:bCs/>
          <w:lang w:val="es-MX" w:eastAsia="es-MX"/>
        </w:rPr>
        <w:t>(</w:t>
      </w:r>
      <w:r w:rsidR="00CD19DF">
        <w:rPr>
          <w:rFonts w:cs="Arial" w:asciiTheme="minorHAnsi" w:hAnsiTheme="minorHAnsi"/>
          <w:bCs/>
          <w:lang w:val="es-MX" w:eastAsia="es-MX"/>
        </w:rPr>
        <w:t xml:space="preserve">abreviatura de </w:t>
      </w:r>
      <w:r w:rsidRPr="00873721" w:rsidR="00873721">
        <w:rPr>
          <w:rFonts w:cs="Arial" w:asciiTheme="minorHAnsi" w:hAnsiTheme="minorHAnsi"/>
          <w:bCs/>
          <w:lang w:val="es-MX" w:eastAsia="es-MX"/>
        </w:rPr>
        <w:t>Litio y polímero) es un tipo de batería recargable muy habitual en el mundo de los multirrotores.  Nacen como una opción aceptable a la utilización de combustibles para realizar vuelos. Son muy recomendables ya que ofrecen prestaciones superiores a las NiCd y NiHmm.</w:t>
      </w:r>
      <w:r w:rsidR="00CA0AF1">
        <w:rPr>
          <w:rFonts w:cs="Arial" w:asciiTheme="minorHAnsi" w:hAnsiTheme="minorHAnsi"/>
          <w:bCs/>
          <w:lang w:val="es-MX" w:eastAsia="es-MX"/>
        </w:rPr>
        <w:t>”</w:t>
      </w:r>
    </w:p>
    <w:p w:rsidR="00CD19DF" w:rsidP="007A0CC6" w:rsidRDefault="00CD19DF" w14:paraId="3AFD3D5E" w14:textId="54AD0DDB">
      <w:pPr>
        <w:spacing w:line="360" w:lineRule="auto"/>
        <w:jc w:val="both"/>
        <w:rPr>
          <w:rFonts w:cs="Arial" w:asciiTheme="minorHAnsi" w:hAnsiTheme="minorHAnsi"/>
          <w:lang w:val="es-MX" w:eastAsia="es-MX"/>
        </w:rPr>
      </w:pPr>
    </w:p>
    <w:p w:rsidRPr="00E71F60" w:rsidR="005152BE" w:rsidP="005152BE" w:rsidRDefault="005152BE" w14:paraId="37534346" w14:textId="77777777">
      <w:pPr>
        <w:spacing w:line="360" w:lineRule="auto"/>
        <w:jc w:val="both"/>
        <w:rPr>
          <w:rFonts w:asciiTheme="majorHAnsi" w:hAnsiTheme="majorHAnsi" w:eastAsiaTheme="majorEastAsia" w:cstheme="majorBidi"/>
          <w:color w:val="2E74B5" w:themeColor="accent1" w:themeShade="BF"/>
          <w:lang w:val="es-MX"/>
        </w:rPr>
      </w:pPr>
      <w:r w:rsidRPr="00E71F60">
        <w:rPr>
          <w:rFonts w:asciiTheme="majorHAnsi" w:hAnsiTheme="majorHAnsi" w:eastAsiaTheme="majorEastAsia" w:cstheme="majorBidi"/>
          <w:color w:val="2E74B5" w:themeColor="accent1" w:themeShade="BF"/>
          <w:lang w:val="es-MX"/>
        </w:rPr>
        <w:t>WSN:</w:t>
      </w:r>
    </w:p>
    <w:p w:rsidRPr="007B197A" w:rsidR="005152BE" w:rsidP="005152BE" w:rsidRDefault="005152BE" w14:paraId="1048AA3A" w14:textId="3E8ADF69">
      <w:pPr>
        <w:spacing w:line="360" w:lineRule="auto"/>
        <w:jc w:val="both"/>
        <w:rPr>
          <w:rFonts w:cs="Arial" w:asciiTheme="minorHAnsi" w:hAnsiTheme="minorHAnsi"/>
          <w:bCs/>
          <w:lang w:val="es-MX" w:eastAsia="es-MX"/>
        </w:rPr>
      </w:pPr>
      <w:r>
        <w:rPr>
          <w:rFonts w:cs="Arial" w:asciiTheme="minorHAnsi" w:hAnsiTheme="minorHAnsi"/>
          <w:bCs/>
          <w:lang w:val="es-MX" w:eastAsia="es-MX"/>
        </w:rPr>
        <w:t xml:space="preserve">De acuerdo con un documento de </w:t>
      </w:r>
      <w:sdt>
        <w:sdtPr>
          <w:rPr>
            <w:rFonts w:cs="Arial" w:asciiTheme="minorHAnsi" w:hAnsiTheme="minorHAnsi"/>
            <w:bCs/>
            <w:lang w:val="es-MX" w:eastAsia="es-MX"/>
          </w:rPr>
          <w:id w:val="2057498143"/>
          <w:citation/>
        </w:sdtPr>
        <w:sdtEndPr/>
        <w:sdtContent>
          <w:r>
            <w:rPr>
              <w:rFonts w:cs="Arial" w:asciiTheme="minorHAnsi" w:hAnsiTheme="minorHAnsi"/>
              <w:bCs/>
              <w:lang w:val="es-MX" w:eastAsia="es-MX"/>
            </w:rPr>
            <w:fldChar w:fldCharType="begin"/>
          </w:r>
          <w:r>
            <w:rPr>
              <w:rFonts w:cs="Arial" w:asciiTheme="minorHAnsi" w:hAnsiTheme="minorHAnsi"/>
              <w:bCs/>
              <w:lang w:val="es-MX" w:eastAsia="es-MX"/>
            </w:rPr>
            <w:instrText xml:space="preserve"> CITATION Fer19 \l 2058 </w:instrText>
          </w:r>
          <w:r>
            <w:rPr>
              <w:rFonts w:cs="Arial" w:asciiTheme="minorHAnsi" w:hAnsiTheme="minorHAnsi"/>
              <w:bCs/>
              <w:lang w:val="es-MX" w:eastAsia="es-MX"/>
            </w:rPr>
            <w:fldChar w:fldCharType="separate"/>
          </w:r>
          <w:r w:rsidRPr="00DE5135" w:rsidR="00DE5135">
            <w:rPr>
              <w:rFonts w:cs="Arial" w:asciiTheme="minorHAnsi" w:hAnsiTheme="minorHAnsi"/>
              <w:noProof/>
              <w:lang w:val="es-MX" w:eastAsia="es-MX"/>
            </w:rPr>
            <w:t>(Fernandez Barcell)</w:t>
          </w:r>
          <w:r>
            <w:rPr>
              <w:rFonts w:cs="Arial" w:asciiTheme="minorHAnsi" w:hAnsiTheme="minorHAnsi"/>
              <w:bCs/>
              <w:lang w:val="es-MX" w:eastAsia="es-MX"/>
            </w:rPr>
            <w:fldChar w:fldCharType="end"/>
          </w:r>
        </w:sdtContent>
      </w:sdt>
      <w:r>
        <w:rPr>
          <w:rFonts w:cs="Arial" w:asciiTheme="minorHAnsi" w:hAnsiTheme="minorHAnsi"/>
          <w:bCs/>
          <w:lang w:val="es-MX" w:eastAsia="es-MX"/>
        </w:rPr>
        <w:t xml:space="preserve"> “</w:t>
      </w:r>
      <w:r w:rsidRPr="001239E1">
        <w:rPr>
          <w:rFonts w:cs="Arial" w:asciiTheme="minorHAnsi" w:hAnsiTheme="minorHAnsi"/>
          <w:bCs/>
          <w:lang w:val="es-MX" w:eastAsia="es-MX"/>
        </w:rPr>
        <w:t xml:space="preserve">Las redes inalámbricas de sensores (WSN </w:t>
      </w:r>
      <w:r w:rsidRPr="001239E1">
        <w:rPr>
          <w:rFonts w:cs="Arial" w:asciiTheme="minorHAnsi" w:hAnsiTheme="minorHAnsi"/>
          <w:bCs/>
          <w:lang w:val="es-MX" w:eastAsia="es-MX"/>
        </w:rPr>
        <w:softHyphen/>
        <w:t xml:space="preserve"> Wireless Sensor Network), se basan en dispositivos de</w:t>
      </w:r>
      <w:r>
        <w:rPr>
          <w:rFonts w:cs="Arial" w:asciiTheme="minorHAnsi" w:hAnsiTheme="minorHAnsi"/>
          <w:bCs/>
          <w:lang w:val="es-MX" w:eastAsia="es-MX"/>
        </w:rPr>
        <w:t xml:space="preserve"> </w:t>
      </w:r>
      <w:r w:rsidRPr="001239E1">
        <w:rPr>
          <w:rFonts w:cs="Arial" w:asciiTheme="minorHAnsi" w:hAnsiTheme="minorHAnsi"/>
          <w:bCs/>
          <w:lang w:val="es-MX" w:eastAsia="es-MX"/>
        </w:rPr>
        <w:t>bajo coste y consumo (nodos) que son capaces de obtener información de su entorno, procesarla</w:t>
      </w:r>
      <w:r>
        <w:rPr>
          <w:rFonts w:cs="Arial" w:asciiTheme="minorHAnsi" w:hAnsiTheme="minorHAnsi"/>
          <w:bCs/>
          <w:lang w:val="es-MX" w:eastAsia="es-MX"/>
        </w:rPr>
        <w:t xml:space="preserve"> </w:t>
      </w:r>
      <w:r w:rsidRPr="001239E1">
        <w:rPr>
          <w:rFonts w:cs="Arial" w:asciiTheme="minorHAnsi" w:hAnsiTheme="minorHAnsi"/>
          <w:bCs/>
          <w:lang w:val="es-MX" w:eastAsia="es-MX"/>
        </w:rPr>
        <w:t>localmente, y comunicarla a través de enlaces inalámbricos hasta un nodo central de coordinación.</w:t>
      </w:r>
      <w:r>
        <w:rPr>
          <w:rFonts w:cs="Arial" w:asciiTheme="minorHAnsi" w:hAnsiTheme="minorHAnsi"/>
          <w:bCs/>
          <w:lang w:val="es-MX" w:eastAsia="es-MX"/>
        </w:rPr>
        <w:t xml:space="preserve"> </w:t>
      </w:r>
      <w:r w:rsidRPr="001239E1">
        <w:rPr>
          <w:rFonts w:cs="Arial" w:asciiTheme="minorHAnsi" w:hAnsiTheme="minorHAnsi"/>
          <w:bCs/>
          <w:lang w:val="es-MX" w:eastAsia="es-MX"/>
        </w:rPr>
        <w:t>Los nodos actúan como elementos de la infraestructura de comunicaciones al reenviar los mensajes</w:t>
      </w:r>
      <w:r>
        <w:rPr>
          <w:rFonts w:cs="Arial" w:asciiTheme="minorHAnsi" w:hAnsiTheme="minorHAnsi"/>
          <w:bCs/>
          <w:lang w:val="es-MX" w:eastAsia="es-MX"/>
        </w:rPr>
        <w:t xml:space="preserve"> </w:t>
      </w:r>
      <w:r w:rsidRPr="001239E1">
        <w:rPr>
          <w:rFonts w:cs="Arial" w:asciiTheme="minorHAnsi" w:hAnsiTheme="minorHAnsi"/>
          <w:bCs/>
          <w:lang w:val="es-MX" w:eastAsia="es-MX"/>
        </w:rPr>
        <w:t>transmitidos por nodos más lejanos hacia al centro de coordinación.</w:t>
      </w:r>
      <w:r>
        <w:rPr>
          <w:rFonts w:cs="Arial" w:asciiTheme="minorHAnsi" w:hAnsiTheme="minorHAnsi"/>
          <w:bCs/>
          <w:lang w:val="es-MX" w:eastAsia="es-MX"/>
        </w:rPr>
        <w:t>”</w:t>
      </w:r>
    </w:p>
    <w:p w:rsidR="005152BE" w:rsidP="007A0CC6" w:rsidRDefault="005152BE" w14:paraId="0DF97D94" w14:textId="77777777">
      <w:pPr>
        <w:spacing w:line="360" w:lineRule="auto"/>
        <w:jc w:val="both"/>
        <w:rPr>
          <w:rFonts w:cs="Arial" w:asciiTheme="minorHAnsi" w:hAnsiTheme="minorHAnsi"/>
          <w:lang w:val="es-MX" w:eastAsia="es-MX"/>
        </w:rPr>
      </w:pPr>
    </w:p>
    <w:p w:rsidR="00E71F60" w:rsidP="007A0CC6" w:rsidRDefault="00CD19DF" w14:paraId="073C5410" w14:textId="77777777">
      <w:pPr>
        <w:spacing w:line="360" w:lineRule="auto"/>
        <w:jc w:val="both"/>
        <w:rPr>
          <w:rFonts w:cs="Arial" w:asciiTheme="minorHAnsi" w:hAnsiTheme="minorHAnsi"/>
          <w:lang w:val="es-MX" w:eastAsia="es-MX"/>
        </w:rPr>
      </w:pPr>
      <w:r w:rsidRPr="00C4718F">
        <w:rPr>
          <w:rFonts w:asciiTheme="majorHAnsi" w:hAnsiTheme="majorHAnsi" w:eastAsiaTheme="majorEastAsia" w:cstheme="majorBidi"/>
          <w:color w:val="2E74B5" w:themeColor="accent1" w:themeShade="BF"/>
          <w:lang w:val="es-MX"/>
        </w:rPr>
        <w:t>ZigBee:</w:t>
      </w:r>
      <w:r w:rsidR="00C4718F">
        <w:rPr>
          <w:rFonts w:cs="Arial" w:asciiTheme="minorHAnsi" w:hAnsiTheme="minorHAnsi"/>
          <w:lang w:val="es-MX" w:eastAsia="es-MX"/>
        </w:rPr>
        <w:t xml:space="preserve"> </w:t>
      </w:r>
    </w:p>
    <w:p w:rsidR="008B4DF6" w:rsidP="45B6B5DD" w:rsidRDefault="00041C93" w14:paraId="52CC361B" w14:textId="2831FEDB">
      <w:pPr>
        <w:spacing w:line="360" w:lineRule="auto"/>
        <w:jc w:val="both"/>
        <w:rPr>
          <w:rFonts w:cs="Arial" w:asciiTheme="minorHAnsi" w:hAnsiTheme="minorHAnsi"/>
          <w:bCs/>
          <w:lang w:val="es-MX" w:eastAsia="es-MX"/>
        </w:rPr>
      </w:pPr>
      <w:r>
        <w:rPr>
          <w:rFonts w:cs="Arial" w:asciiTheme="minorHAnsi" w:hAnsiTheme="minorHAnsi"/>
          <w:bCs/>
          <w:lang w:val="es-MX" w:eastAsia="es-MX"/>
        </w:rPr>
        <w:t xml:space="preserve">Después de realizar una investigación la definición que proponen en el sitio de Het Pro </w:t>
      </w:r>
      <w:r w:rsidR="00973988">
        <w:rPr>
          <w:rFonts w:cs="Arial" w:asciiTheme="minorHAnsi" w:hAnsiTheme="minorHAnsi"/>
          <w:bCs/>
          <w:lang w:val="es-MX" w:eastAsia="es-MX"/>
        </w:rPr>
        <w:t xml:space="preserve">me parece la más adecuada, </w:t>
      </w:r>
      <w:sdt>
        <w:sdtPr>
          <w:rPr>
            <w:rFonts w:cs="Arial" w:asciiTheme="minorHAnsi" w:hAnsiTheme="minorHAnsi"/>
            <w:bCs/>
            <w:lang w:val="es-MX" w:eastAsia="es-MX"/>
          </w:rPr>
          <w:id w:val="1004400052"/>
          <w:citation/>
        </w:sdtPr>
        <w:sdtEndPr/>
        <w:sdtContent>
          <w:r>
            <w:rPr>
              <w:rFonts w:cs="Arial" w:asciiTheme="minorHAnsi" w:hAnsiTheme="minorHAnsi"/>
              <w:bCs/>
              <w:lang w:val="es-MX" w:eastAsia="es-MX"/>
            </w:rPr>
            <w:fldChar w:fldCharType="begin"/>
          </w:r>
          <w:r>
            <w:rPr>
              <w:rFonts w:cs="Arial" w:asciiTheme="minorHAnsi" w:hAnsiTheme="minorHAnsi"/>
              <w:bCs/>
              <w:lang w:val="es-MX" w:eastAsia="es-MX"/>
            </w:rPr>
            <w:instrText xml:space="preserve"> CITATION Can16 \l 2058 </w:instrText>
          </w:r>
          <w:r>
            <w:rPr>
              <w:rFonts w:cs="Arial" w:asciiTheme="minorHAnsi" w:hAnsiTheme="minorHAnsi"/>
              <w:bCs/>
              <w:lang w:val="es-MX" w:eastAsia="es-MX"/>
            </w:rPr>
            <w:fldChar w:fldCharType="separate"/>
          </w:r>
          <w:r w:rsidRPr="00DE5135" w:rsidR="00DE5135">
            <w:rPr>
              <w:rFonts w:cs="Arial" w:asciiTheme="minorHAnsi" w:hAnsiTheme="minorHAnsi"/>
              <w:noProof/>
              <w:lang w:val="es-MX" w:eastAsia="es-MX"/>
            </w:rPr>
            <w:t>(Cana, 2016)</w:t>
          </w:r>
          <w:r>
            <w:rPr>
              <w:rFonts w:cs="Arial" w:asciiTheme="minorHAnsi" w:hAnsiTheme="minorHAnsi"/>
              <w:bCs/>
              <w:lang w:val="es-MX" w:eastAsia="es-MX"/>
            </w:rPr>
            <w:fldChar w:fldCharType="end"/>
          </w:r>
        </w:sdtContent>
      </w:sdt>
      <w:r>
        <w:rPr>
          <w:rFonts w:cs="Arial" w:asciiTheme="minorHAnsi" w:hAnsiTheme="minorHAnsi"/>
          <w:bCs/>
          <w:lang w:val="es-MX" w:eastAsia="es-MX"/>
        </w:rPr>
        <w:t xml:space="preserve"> </w:t>
      </w:r>
      <w:r w:rsidR="00973988">
        <w:rPr>
          <w:rFonts w:cs="Arial" w:asciiTheme="minorHAnsi" w:hAnsiTheme="minorHAnsi"/>
          <w:bCs/>
          <w:lang w:val="es-MX" w:eastAsia="es-MX"/>
        </w:rPr>
        <w:t>“</w:t>
      </w:r>
      <w:r w:rsidRPr="00041C93">
        <w:rPr>
          <w:rFonts w:cs="Arial" w:asciiTheme="minorHAnsi" w:hAnsiTheme="minorHAnsi"/>
          <w:bCs/>
          <w:lang w:val="es-MX" w:eastAsia="es-MX"/>
        </w:rPr>
        <w:t xml:space="preserve">ZigBee es un protocolo y un estándar de </w:t>
      </w:r>
      <w:r w:rsidRPr="00041C93">
        <w:rPr>
          <w:rFonts w:cs="Arial" w:asciiTheme="minorHAnsi" w:hAnsiTheme="minorHAnsi"/>
          <w:bCs/>
          <w:lang w:val="es-MX" w:eastAsia="es-MX"/>
        </w:rPr>
        <w:lastRenderedPageBreak/>
        <w:t>comunicaciones inalámbric</w:t>
      </w:r>
      <w:r>
        <w:rPr>
          <w:rFonts w:cs="Arial" w:asciiTheme="minorHAnsi" w:hAnsiTheme="minorHAnsi"/>
          <w:bCs/>
          <w:lang w:val="es-MX" w:eastAsia="es-MX"/>
        </w:rPr>
        <w:t>a</w:t>
      </w:r>
      <w:r w:rsidRPr="00041C93">
        <w:rPr>
          <w:rFonts w:cs="Arial" w:asciiTheme="minorHAnsi" w:hAnsiTheme="minorHAnsi"/>
          <w:bCs/>
          <w:lang w:val="es-MX" w:eastAsia="es-MX"/>
        </w:rPr>
        <w:t xml:space="preserve">s diseñado y creado por la ZigBee Alliance, los conjuntos específicos estandarizados del protocolo ZigBee pueden ser implementados por cualquier fabricante. El protocolo está basado en el estándar IEEE 802.15.4 del área de redes inalámbricas del área personal (wireless personal área Newark, WPAN) teniendo como objetivo las aplicaciones que requieren comunicaciones seguras con una tasa baja en </w:t>
      </w:r>
      <w:r w:rsidRPr="00041C93" w:rsidR="00D70D24">
        <w:rPr>
          <w:rFonts w:cs="Arial" w:asciiTheme="minorHAnsi" w:hAnsiTheme="minorHAnsi"/>
          <w:bCs/>
          <w:lang w:val="es-MX" w:eastAsia="es-MX"/>
        </w:rPr>
        <w:t>él</w:t>
      </w:r>
      <w:r w:rsidRPr="00041C93">
        <w:rPr>
          <w:rFonts w:cs="Arial" w:asciiTheme="minorHAnsi" w:hAnsiTheme="minorHAnsi"/>
          <w:bCs/>
          <w:lang w:val="es-MX" w:eastAsia="es-MX"/>
        </w:rPr>
        <w:t xml:space="preserve"> envió de datos y en maximizar de la vida útil de sus baterías.</w:t>
      </w:r>
      <w:r w:rsidR="00973988">
        <w:rPr>
          <w:rFonts w:cs="Arial" w:asciiTheme="minorHAnsi" w:hAnsiTheme="minorHAnsi"/>
          <w:bCs/>
          <w:lang w:val="es-MX" w:eastAsia="es-MX"/>
        </w:rPr>
        <w:t>”</w:t>
      </w:r>
    </w:p>
    <w:p w:rsidR="26861290" w:rsidP="26861290" w:rsidRDefault="26861290" w14:paraId="17DB809B" w14:textId="58002656">
      <w:pPr>
        <w:spacing w:line="360" w:lineRule="auto"/>
        <w:jc w:val="both"/>
        <w:rPr>
          <w:rFonts w:asciiTheme="majorHAnsi" w:hAnsiTheme="majorHAnsi" w:eastAsiaTheme="majorEastAsia" w:cstheme="majorBidi"/>
          <w:color w:val="2E74B5" w:themeColor="accent1" w:themeShade="BF"/>
          <w:lang w:val="es-MX"/>
        </w:rPr>
      </w:pPr>
    </w:p>
    <w:p w:rsidR="003D1D64" w:rsidP="26861290" w:rsidRDefault="003D1D64" w14:paraId="18CB9C3E" w14:textId="6C238456">
      <w:pPr>
        <w:spacing w:line="360" w:lineRule="auto"/>
        <w:jc w:val="both"/>
        <w:rPr>
          <w:rFonts w:asciiTheme="majorHAnsi" w:hAnsiTheme="majorHAnsi" w:eastAsiaTheme="majorEastAsia" w:cstheme="majorBidi"/>
          <w:color w:val="2E74B5" w:themeColor="accent1" w:themeShade="BF"/>
          <w:lang w:val="es-MX"/>
        </w:rPr>
      </w:pPr>
      <w:r>
        <w:rPr>
          <w:rFonts w:asciiTheme="majorHAnsi" w:hAnsiTheme="majorHAnsi" w:eastAsiaTheme="majorEastAsia" w:cstheme="majorBidi"/>
          <w:color w:val="2E74B5" w:themeColor="accent1" w:themeShade="BF"/>
          <w:lang w:val="es-MX"/>
        </w:rPr>
        <w:t>Dron:</w:t>
      </w:r>
    </w:p>
    <w:p w:rsidR="003D1D64" w:rsidP="26861290" w:rsidRDefault="008C3B51" w14:paraId="2998B8A7" w14:textId="5DA699A0">
      <w:pPr>
        <w:spacing w:line="360" w:lineRule="auto"/>
        <w:jc w:val="both"/>
        <w:rPr>
          <w:rFonts w:cs="Arial" w:asciiTheme="minorHAnsi" w:hAnsiTheme="minorHAnsi"/>
          <w:bCs/>
          <w:lang w:val="es-MX" w:eastAsia="es-MX"/>
        </w:rPr>
      </w:pPr>
      <w:r w:rsidRPr="00F75D1F">
        <w:rPr>
          <w:rFonts w:cs="Arial" w:asciiTheme="minorHAnsi" w:hAnsiTheme="minorHAnsi"/>
          <w:bCs/>
          <w:lang w:val="es-MX" w:eastAsia="es-MX"/>
        </w:rPr>
        <w:t xml:space="preserve">Un dron es un </w:t>
      </w:r>
      <w:r w:rsidRPr="00F75D1F">
        <w:rPr>
          <w:rFonts w:cs="Arial" w:asciiTheme="minorHAnsi" w:hAnsiTheme="minorHAnsi"/>
          <w:lang w:val="es-MX" w:eastAsia="es-MX"/>
        </w:rPr>
        <w:t>vehículo aéreo que vuela sin tripulación</w:t>
      </w:r>
      <w:r w:rsidRPr="00F75D1F">
        <w:rPr>
          <w:rFonts w:cs="Arial" w:asciiTheme="minorHAnsi" w:hAnsiTheme="minorHAnsi"/>
          <w:bCs/>
          <w:lang w:val="es-MX" w:eastAsia="es-MX"/>
        </w:rPr>
        <w:t xml:space="preserve">. Su </w:t>
      </w:r>
      <w:r w:rsidRPr="00F75D1F">
        <w:rPr>
          <w:rFonts w:cs="Arial" w:asciiTheme="minorHAnsi" w:hAnsiTheme="minorHAnsi"/>
          <w:lang w:val="es-MX" w:eastAsia="es-MX"/>
        </w:rPr>
        <w:t>nombre</w:t>
      </w:r>
      <w:r w:rsidRPr="00F75D1F">
        <w:rPr>
          <w:rFonts w:cs="Arial" w:asciiTheme="minorHAnsi" w:hAnsiTheme="minorHAnsi"/>
          <w:bCs/>
          <w:lang w:val="es-MX" w:eastAsia="es-MX"/>
        </w:rPr>
        <w:t xml:space="preserve"> se deriva del inglés </w:t>
      </w:r>
      <w:proofErr w:type="spellStart"/>
      <w:r w:rsidRPr="00F75D1F">
        <w:rPr>
          <w:rFonts w:cs="Arial" w:asciiTheme="minorHAnsi" w:hAnsiTheme="minorHAnsi"/>
          <w:bCs/>
          <w:lang w:val="es-MX" w:eastAsia="es-MX"/>
        </w:rPr>
        <w:t>drone</w:t>
      </w:r>
      <w:proofErr w:type="spellEnd"/>
      <w:r w:rsidRPr="00F75D1F">
        <w:rPr>
          <w:rFonts w:cs="Arial" w:asciiTheme="minorHAnsi" w:hAnsiTheme="minorHAnsi"/>
          <w:bCs/>
          <w:lang w:val="es-MX" w:eastAsia="es-MX"/>
        </w:rPr>
        <w:t>, que en español significa “abeja macho”. Existen drones de diversos tamaños y con diferentes finalidades.</w:t>
      </w:r>
      <w:r w:rsidRPr="00F75D1F" w:rsidR="00F75D1F">
        <w:rPr>
          <w:rFonts w:cs="Arial" w:asciiTheme="minorHAnsi" w:hAnsiTheme="minorHAnsi"/>
          <w:bCs/>
          <w:lang w:val="es-MX" w:eastAsia="es-MX"/>
        </w:rPr>
        <w:t xml:space="preserve"> </w:t>
      </w:r>
      <w:sdt>
        <w:sdtPr>
          <w:rPr>
            <w:rFonts w:cs="Arial" w:asciiTheme="minorHAnsi" w:hAnsiTheme="minorHAnsi"/>
            <w:bCs/>
            <w:lang w:val="es-MX" w:eastAsia="es-MX"/>
          </w:rPr>
          <w:id w:val="-655680013"/>
          <w:citation/>
        </w:sdtPr>
        <w:sdtContent>
          <w:r w:rsidRPr="00F75D1F" w:rsidR="00F75D1F">
            <w:rPr>
              <w:rFonts w:cs="Arial" w:asciiTheme="minorHAnsi" w:hAnsiTheme="minorHAnsi"/>
              <w:bCs/>
              <w:lang w:val="es-MX" w:eastAsia="es-MX"/>
            </w:rPr>
            <w:fldChar w:fldCharType="begin"/>
          </w:r>
          <w:r w:rsidRPr="00F75D1F" w:rsidR="00F75D1F">
            <w:rPr>
              <w:rFonts w:cs="Arial" w:asciiTheme="minorHAnsi" w:hAnsiTheme="minorHAnsi"/>
              <w:bCs/>
              <w:lang w:val="es-MX" w:eastAsia="es-MX"/>
            </w:rPr>
            <w:instrText xml:space="preserve"> CITATION Def19 \l 2058 </w:instrText>
          </w:r>
          <w:r w:rsidRPr="00F75D1F" w:rsidR="00F75D1F">
            <w:rPr>
              <w:rFonts w:cs="Arial" w:asciiTheme="minorHAnsi" w:hAnsiTheme="minorHAnsi"/>
              <w:bCs/>
              <w:lang w:val="es-MX" w:eastAsia="es-MX"/>
            </w:rPr>
            <w:fldChar w:fldCharType="separate"/>
          </w:r>
          <w:r w:rsidRPr="00DE5135" w:rsidR="00DE5135">
            <w:rPr>
              <w:rFonts w:cs="Arial" w:asciiTheme="minorHAnsi" w:hAnsiTheme="minorHAnsi"/>
              <w:noProof/>
              <w:lang w:val="es-MX" w:eastAsia="es-MX"/>
            </w:rPr>
            <w:t>(Definición de Dron, s.f.)</w:t>
          </w:r>
          <w:r w:rsidRPr="00F75D1F" w:rsidR="00F75D1F">
            <w:rPr>
              <w:rFonts w:cs="Arial" w:asciiTheme="minorHAnsi" w:hAnsiTheme="minorHAnsi"/>
              <w:bCs/>
              <w:lang w:val="es-MX" w:eastAsia="es-MX"/>
            </w:rPr>
            <w:fldChar w:fldCharType="end"/>
          </w:r>
        </w:sdtContent>
      </w:sdt>
    </w:p>
    <w:p w:rsidRPr="00F75D1F" w:rsidR="00F75D1F" w:rsidP="26861290" w:rsidRDefault="00F75D1F" w14:paraId="097CA35E" w14:textId="77777777">
      <w:pPr>
        <w:spacing w:line="360" w:lineRule="auto"/>
        <w:jc w:val="both"/>
        <w:rPr>
          <w:rFonts w:cs="Arial" w:asciiTheme="minorHAnsi" w:hAnsiTheme="minorHAnsi"/>
          <w:bCs/>
          <w:lang w:val="es-MX" w:eastAsia="es-MX"/>
        </w:rPr>
      </w:pPr>
    </w:p>
    <w:p w:rsidRPr="00F02890" w:rsidR="004642EA" w:rsidP="00E24A5D" w:rsidRDefault="004642EA" w14:paraId="6D18C8AE" w14:textId="77777777">
      <w:pPr>
        <w:pStyle w:val="Ttulo3"/>
      </w:pPr>
      <w:bookmarkStart w:name="_Toc13813545" w:id="10"/>
      <w:r w:rsidRPr="00F02890">
        <w:t>2.2. Planeación y seguimie</w:t>
      </w:r>
      <w:r w:rsidRPr="00F02890" w:rsidR="00486BDB">
        <w:t>nto del proyecto</w:t>
      </w:r>
      <w:bookmarkEnd w:id="10"/>
    </w:p>
    <w:p w:rsidRPr="00F02890" w:rsidR="00076A81" w:rsidP="003122D7" w:rsidRDefault="00076A81" w14:paraId="6AD7AADA" w14:textId="77777777">
      <w:pPr>
        <w:pStyle w:val="Prrafodelista"/>
        <w:numPr>
          <w:ilvl w:val="0"/>
          <w:numId w:val="6"/>
        </w:numPr>
        <w:spacing w:after="0" w:line="360" w:lineRule="auto"/>
        <w:jc w:val="both"/>
        <w:rPr>
          <w:rFonts w:cs="Arial" w:asciiTheme="minorHAnsi" w:hAnsiTheme="minorHAnsi"/>
          <w:sz w:val="24"/>
          <w:szCs w:val="24"/>
        </w:rPr>
      </w:pPr>
      <w:r w:rsidRPr="00F02890">
        <w:rPr>
          <w:rFonts w:cs="Arial" w:asciiTheme="minorHAnsi" w:hAnsiTheme="minorHAnsi"/>
          <w:sz w:val="24"/>
          <w:szCs w:val="24"/>
        </w:rPr>
        <w:t>Descripción del proyecto</w:t>
      </w:r>
    </w:p>
    <w:p w:rsidR="74499E7A" w:rsidP="74499E7A" w:rsidRDefault="74499E7A" w14:paraId="7F71D9C4" w14:textId="1191BD4D">
      <w:pPr>
        <w:spacing w:line="360" w:lineRule="auto"/>
        <w:ind w:firstLine="708"/>
        <w:jc w:val="both"/>
        <w:rPr>
          <w:rFonts w:asciiTheme="majorHAnsi" w:hAnsiTheme="majorHAnsi" w:eastAsiaTheme="majorEastAsia" w:cstheme="majorBidi"/>
          <w:i/>
          <w:iCs/>
          <w:color w:val="2E74B5" w:themeColor="accent1" w:themeShade="BF"/>
          <w:lang w:val="es-MX"/>
        </w:rPr>
      </w:pPr>
      <w:r w:rsidRPr="74499E7A">
        <w:rPr>
          <w:rFonts w:asciiTheme="majorHAnsi" w:hAnsiTheme="majorHAnsi" w:eastAsiaTheme="majorEastAsia" w:cstheme="majorBidi"/>
          <w:i/>
          <w:iCs/>
          <w:color w:val="2E74B5" w:themeColor="accent1" w:themeShade="BF"/>
          <w:lang w:val="es-MX"/>
        </w:rPr>
        <w:t>Proyecto WSN</w:t>
      </w:r>
    </w:p>
    <w:p w:rsidR="0097648C" w:rsidP="26861290" w:rsidRDefault="10D5AD9A" w14:paraId="1942314C" w14:textId="1FAB1B70">
      <w:pPr>
        <w:spacing w:line="360" w:lineRule="auto"/>
        <w:ind w:left="708"/>
        <w:jc w:val="both"/>
        <w:rPr>
          <w:rFonts w:cs="Arial" w:asciiTheme="minorHAnsi" w:hAnsiTheme="minorHAnsi"/>
          <w:lang w:val="es-MX" w:eastAsia="es-MX"/>
        </w:rPr>
      </w:pPr>
      <w:r w:rsidRPr="10D5AD9A">
        <w:rPr>
          <w:rFonts w:cs="Arial" w:asciiTheme="minorHAnsi" w:hAnsiTheme="minorHAnsi"/>
          <w:lang w:val="es-MX" w:eastAsia="es-MX"/>
        </w:rPr>
        <w:t xml:space="preserve">En esta etapa del proyecto se busca ampliar la red de sensores dentro del campus ITESO, para recopilar de información de áreas específicas por medio de un sistema de monitoreo de ambiente. Para ello se añadirán routers y sensores en el campus universitario, se instalarán diferentes nodos </w:t>
      </w:r>
      <w:r w:rsidRPr="543417EB" w:rsidR="543417EB">
        <w:rPr>
          <w:rFonts w:cs="Arial" w:asciiTheme="minorHAnsi" w:hAnsiTheme="minorHAnsi"/>
          <w:lang w:val="es-MX" w:eastAsia="es-MX"/>
        </w:rPr>
        <w:t xml:space="preserve">que medirán </w:t>
      </w:r>
      <w:r w:rsidRPr="10D5AD9A">
        <w:rPr>
          <w:rFonts w:cs="Arial" w:asciiTheme="minorHAnsi" w:hAnsiTheme="minorHAnsi"/>
          <w:lang w:val="es-MX" w:eastAsia="es-MX"/>
        </w:rPr>
        <w:t>CO</w:t>
      </w:r>
      <w:r w:rsidRPr="10D5AD9A">
        <w:rPr>
          <w:rFonts w:cs="Arial" w:asciiTheme="minorHAnsi" w:hAnsiTheme="minorHAnsi"/>
          <w:vertAlign w:val="subscript"/>
          <w:lang w:val="es-MX" w:eastAsia="es-MX"/>
        </w:rPr>
        <w:t>2</w:t>
      </w:r>
      <w:r w:rsidRPr="10D5AD9A">
        <w:rPr>
          <w:rFonts w:cs="Arial" w:asciiTheme="minorHAnsi" w:hAnsiTheme="minorHAnsi"/>
          <w:lang w:val="es-MX" w:eastAsia="es-MX"/>
        </w:rPr>
        <w:t>, O</w:t>
      </w:r>
      <w:r w:rsidRPr="10D5AD9A">
        <w:rPr>
          <w:rFonts w:cs="Arial" w:asciiTheme="minorHAnsi" w:hAnsiTheme="minorHAnsi"/>
          <w:vertAlign w:val="subscript"/>
          <w:lang w:val="es-MX" w:eastAsia="es-MX"/>
        </w:rPr>
        <w:t>2</w:t>
      </w:r>
      <w:r w:rsidRPr="10D5AD9A">
        <w:rPr>
          <w:rFonts w:cs="Arial" w:asciiTheme="minorHAnsi" w:hAnsiTheme="minorHAnsi"/>
          <w:lang w:val="es-MX" w:eastAsia="es-MX"/>
        </w:rPr>
        <w:t xml:space="preserve">, </w:t>
      </w:r>
      <w:r w:rsidRPr="06EDD78E" w:rsidR="06EDD78E">
        <w:rPr>
          <w:rFonts w:cs="Arial" w:asciiTheme="minorHAnsi" w:hAnsiTheme="minorHAnsi"/>
          <w:lang w:val="es-MX" w:eastAsia="es-MX"/>
        </w:rPr>
        <w:t xml:space="preserve">temperatura y humedad del aire, </w:t>
      </w:r>
      <w:r w:rsidRPr="543417EB" w:rsidR="543417EB">
        <w:rPr>
          <w:rFonts w:cs="Arial" w:asciiTheme="minorHAnsi" w:hAnsiTheme="minorHAnsi"/>
          <w:lang w:val="es-MX" w:eastAsia="es-MX"/>
        </w:rPr>
        <w:t xml:space="preserve">se va a </w:t>
      </w:r>
      <w:r w:rsidRPr="5E5BCC94" w:rsidR="5E5BCC94">
        <w:rPr>
          <w:rFonts w:cs="Arial" w:asciiTheme="minorHAnsi" w:hAnsiTheme="minorHAnsi"/>
          <w:lang w:val="es-MX" w:eastAsia="es-MX"/>
        </w:rPr>
        <w:t xml:space="preserve">monitorear </w:t>
      </w:r>
      <w:r w:rsidRPr="06E67F7E" w:rsidR="06E67F7E">
        <w:rPr>
          <w:rFonts w:cs="Arial" w:asciiTheme="minorHAnsi" w:hAnsiTheme="minorHAnsi"/>
          <w:lang w:val="es-MX" w:eastAsia="es-MX"/>
        </w:rPr>
        <w:t>la calidad del</w:t>
      </w:r>
      <w:r w:rsidRPr="5E5BCC94" w:rsidR="5E5BCC94">
        <w:rPr>
          <w:rFonts w:cs="Arial" w:asciiTheme="minorHAnsi" w:hAnsiTheme="minorHAnsi"/>
          <w:lang w:val="es-MX" w:eastAsia="es-MX"/>
        </w:rPr>
        <w:t xml:space="preserve"> agua de la planta de tratamiento instalando un nodo, </w:t>
      </w:r>
      <w:r w:rsidRPr="4534B288" w:rsidR="4534B288">
        <w:rPr>
          <w:rFonts w:cs="Arial" w:asciiTheme="minorHAnsi" w:hAnsiTheme="minorHAnsi"/>
          <w:lang w:val="es-MX" w:eastAsia="es-MX"/>
        </w:rPr>
        <w:t xml:space="preserve">se instalará una estación de </w:t>
      </w:r>
      <w:r w:rsidRPr="0CE5C9E7" w:rsidR="0CE5C9E7">
        <w:rPr>
          <w:rFonts w:cs="Arial" w:asciiTheme="minorHAnsi" w:hAnsiTheme="minorHAnsi"/>
          <w:lang w:val="es-MX" w:eastAsia="es-MX"/>
        </w:rPr>
        <w:t xml:space="preserve">monitoreo del clima que cuenta con un </w:t>
      </w:r>
      <w:r w:rsidRPr="6AA62DDA" w:rsidR="6AA62DDA">
        <w:rPr>
          <w:rFonts w:cs="Arial" w:asciiTheme="minorHAnsi" w:hAnsiTheme="minorHAnsi"/>
          <w:lang w:val="es-MX" w:eastAsia="es-MX"/>
        </w:rPr>
        <w:t>pluviómetro, anemómetro</w:t>
      </w:r>
      <w:r w:rsidRPr="0CE5C9E7" w:rsidR="0CE5C9E7">
        <w:rPr>
          <w:rFonts w:cs="Arial" w:asciiTheme="minorHAnsi" w:hAnsiTheme="minorHAnsi"/>
          <w:lang w:val="es-MX" w:eastAsia="es-MX"/>
        </w:rPr>
        <w:t xml:space="preserve"> y veleta.</w:t>
      </w:r>
      <w:r w:rsidRPr="6AA62DDA" w:rsidR="6AA62DDA">
        <w:rPr>
          <w:rFonts w:cs="Arial" w:asciiTheme="minorHAnsi" w:hAnsiTheme="minorHAnsi"/>
          <w:lang w:val="es-MX" w:eastAsia="es-MX"/>
        </w:rPr>
        <w:t xml:space="preserve"> </w:t>
      </w:r>
      <w:r w:rsidRPr="05952602" w:rsidR="05952602">
        <w:rPr>
          <w:rFonts w:cs="Arial" w:asciiTheme="minorHAnsi" w:hAnsiTheme="minorHAnsi"/>
          <w:lang w:val="es-MX" w:eastAsia="es-MX"/>
        </w:rPr>
        <w:t xml:space="preserve">También se instalará un nodo sensor en </w:t>
      </w:r>
      <w:r w:rsidRPr="45BB8AEA" w:rsidR="45BB8AEA">
        <w:rPr>
          <w:rFonts w:cs="Arial" w:asciiTheme="minorHAnsi" w:hAnsiTheme="minorHAnsi"/>
          <w:lang w:val="es-MX" w:eastAsia="es-MX"/>
        </w:rPr>
        <w:t>el bosque de la primavera, todo</w:t>
      </w:r>
      <w:r w:rsidRPr="6AA62DDA" w:rsidR="6AA62DDA">
        <w:rPr>
          <w:rFonts w:cs="Arial" w:asciiTheme="minorHAnsi" w:hAnsiTheme="minorHAnsi"/>
          <w:lang w:val="es-MX" w:eastAsia="es-MX"/>
        </w:rPr>
        <w:t xml:space="preserve"> esto</w:t>
      </w:r>
      <w:r w:rsidRPr="26861290" w:rsidR="26861290">
        <w:rPr>
          <w:rFonts w:cs="Arial" w:asciiTheme="minorHAnsi" w:hAnsiTheme="minorHAnsi"/>
          <w:lang w:val="es-MX" w:eastAsia="es-MX"/>
        </w:rPr>
        <w:t xml:space="preserve"> con base en la necesidad de monitorear la salud de los árboles y observar los avances de las áreas a restaurar en el bosque.</w:t>
      </w:r>
    </w:p>
    <w:p w:rsidR="00A04F5B" w:rsidP="003B58A3" w:rsidRDefault="00A04F5B" w14:paraId="5236CC1F" w14:textId="77777777">
      <w:pPr>
        <w:keepNext/>
        <w:spacing w:line="360" w:lineRule="auto"/>
        <w:jc w:val="center"/>
      </w:pPr>
      <w:r>
        <w:rPr>
          <w:noProof/>
        </w:rPr>
        <w:lastRenderedPageBreak/>
        <w:drawing>
          <wp:inline distT="0" distB="0" distL="0" distR="0" wp14:anchorId="4D65566B" wp14:editId="3E2B0421">
            <wp:extent cx="3952875" cy="2583269"/>
            <wp:effectExtent l="0" t="0" r="0" b="762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3966803" cy="2592371"/>
                    </a:xfrm>
                    <a:prstGeom prst="rect">
                      <a:avLst/>
                    </a:prstGeom>
                  </pic:spPr>
                </pic:pic>
              </a:graphicData>
            </a:graphic>
          </wp:inline>
        </w:drawing>
      </w:r>
    </w:p>
    <w:p w:rsidR="00A04F5B" w:rsidP="00A04F5B" w:rsidRDefault="00A04F5B" w14:paraId="02486A30" w14:textId="32574DB9">
      <w:pPr>
        <w:pStyle w:val="Descripcin"/>
        <w:jc w:val="center"/>
      </w:pPr>
      <w:r>
        <w:t xml:space="preserve">Figura </w:t>
      </w:r>
      <w:r>
        <w:fldChar w:fldCharType="begin"/>
      </w:r>
      <w:r>
        <w:instrText xml:space="preserve"> SEQ Figura \* ARABIC </w:instrText>
      </w:r>
      <w:r>
        <w:fldChar w:fldCharType="separate"/>
      </w:r>
      <w:r w:rsidR="00776DD2">
        <w:rPr>
          <w:noProof/>
        </w:rPr>
        <w:t>1</w:t>
      </w:r>
      <w:r>
        <w:fldChar w:fldCharType="end"/>
      </w:r>
      <w:r>
        <w:t>. Arquitectura general de la red en ITESO</w:t>
      </w:r>
    </w:p>
    <w:p w:rsidR="00075AAF" w:rsidP="00075AAF" w:rsidRDefault="003B58A3" w14:paraId="24EA6AB4" w14:textId="77777777">
      <w:pPr>
        <w:keepNext/>
        <w:jc w:val="center"/>
      </w:pPr>
      <w:r>
        <w:rPr>
          <w:noProof/>
        </w:rPr>
        <w:drawing>
          <wp:inline distT="0" distB="0" distL="0" distR="0" wp14:anchorId="34B3AC53" wp14:editId="6873E43B">
            <wp:extent cx="3924300" cy="2575951"/>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979486" cy="2612175"/>
                    </a:xfrm>
                    <a:prstGeom prst="rect">
                      <a:avLst/>
                    </a:prstGeom>
                  </pic:spPr>
                </pic:pic>
              </a:graphicData>
            </a:graphic>
          </wp:inline>
        </w:drawing>
      </w:r>
    </w:p>
    <w:p w:rsidRPr="003B58A3" w:rsidR="003B58A3" w:rsidP="00075AAF" w:rsidRDefault="00075AAF" w14:paraId="3527F424" w14:textId="6EF49BF6">
      <w:pPr>
        <w:pStyle w:val="Descripcin"/>
        <w:jc w:val="center"/>
      </w:pPr>
      <w:r>
        <w:t xml:space="preserve">Figura </w:t>
      </w:r>
      <w:r>
        <w:fldChar w:fldCharType="begin"/>
      </w:r>
      <w:r>
        <w:instrText xml:space="preserve"> SEQ Figura \* ARABIC </w:instrText>
      </w:r>
      <w:r>
        <w:fldChar w:fldCharType="separate"/>
      </w:r>
      <w:r w:rsidR="00776DD2">
        <w:rPr>
          <w:noProof/>
        </w:rPr>
        <w:t>2</w:t>
      </w:r>
      <w:r>
        <w:fldChar w:fldCharType="end"/>
      </w:r>
      <w:r>
        <w:t xml:space="preserve">. </w:t>
      </w:r>
      <w:r w:rsidRPr="00C623C9">
        <w:t xml:space="preserve">Arquitectura </w:t>
      </w:r>
      <w:r>
        <w:t>ideal</w:t>
      </w:r>
      <w:r w:rsidRPr="00C623C9">
        <w:t xml:space="preserve"> </w:t>
      </w:r>
      <w:proofErr w:type="gramStart"/>
      <w:r w:rsidRPr="00C623C9">
        <w:t>red  ITESO</w:t>
      </w:r>
      <w:proofErr w:type="gramEnd"/>
    </w:p>
    <w:p w:rsidR="00C40928" w:rsidP="45B6B5DD" w:rsidRDefault="00C40928" w14:paraId="7D3512D0" w14:textId="00E60B17">
      <w:pPr>
        <w:spacing w:line="360" w:lineRule="auto"/>
        <w:ind w:left="708"/>
        <w:jc w:val="both"/>
        <w:rPr>
          <w:rFonts w:asciiTheme="majorHAnsi" w:hAnsiTheme="majorHAnsi" w:eastAsiaTheme="majorEastAsia" w:cstheme="majorBidi"/>
          <w:i/>
          <w:color w:val="2E74B5" w:themeColor="accent1" w:themeShade="BF"/>
          <w:lang w:val="es-MX"/>
        </w:rPr>
      </w:pPr>
    </w:p>
    <w:p w:rsidR="74499E7A" w:rsidP="45BB8AEA" w:rsidRDefault="74499E7A" w14:paraId="62A24A88" w14:textId="63D5A272">
      <w:pPr>
        <w:spacing w:line="360" w:lineRule="auto"/>
        <w:ind w:left="708"/>
        <w:jc w:val="both"/>
        <w:rPr>
          <w:rFonts w:asciiTheme="majorHAnsi" w:hAnsiTheme="majorHAnsi" w:eastAsiaTheme="majorEastAsia" w:cstheme="majorBidi"/>
          <w:i/>
          <w:iCs/>
          <w:color w:val="2E74B5" w:themeColor="accent1" w:themeShade="BF"/>
          <w:lang w:val="es-MX"/>
        </w:rPr>
      </w:pPr>
      <w:r w:rsidRPr="74499E7A">
        <w:rPr>
          <w:rFonts w:asciiTheme="majorHAnsi" w:hAnsiTheme="majorHAnsi" w:eastAsiaTheme="majorEastAsia" w:cstheme="majorBidi"/>
          <w:i/>
          <w:iCs/>
          <w:color w:val="2E74B5" w:themeColor="accent1" w:themeShade="BF"/>
          <w:lang w:val="es-MX"/>
        </w:rPr>
        <w:t>Proyecto Drones</w:t>
      </w:r>
    </w:p>
    <w:p w:rsidR="00617B74" w:rsidP="26861290" w:rsidRDefault="26861290" w14:paraId="61A2A7EE" w14:textId="5374ADC4">
      <w:pPr>
        <w:spacing w:line="360" w:lineRule="auto"/>
        <w:ind w:left="708"/>
        <w:jc w:val="both"/>
        <w:rPr>
          <w:rFonts w:cs="Arial" w:asciiTheme="minorHAnsi" w:hAnsiTheme="minorHAnsi"/>
          <w:lang w:eastAsia="es-MX"/>
        </w:rPr>
      </w:pPr>
      <w:r w:rsidRPr="26861290">
        <w:rPr>
          <w:rFonts w:cs="Arial" w:asciiTheme="minorHAnsi" w:hAnsiTheme="minorHAnsi"/>
          <w:lang w:eastAsia="es-MX"/>
        </w:rPr>
        <w:t xml:space="preserve">Este proyecto da inicio con su segunda fase en desarrollo, la cual consiste en el diseño e implementación de un </w:t>
      </w:r>
      <w:r w:rsidRPr="5FAE1E12" w:rsidR="5FAE1E12">
        <w:rPr>
          <w:rFonts w:cs="Arial" w:asciiTheme="minorHAnsi" w:hAnsiTheme="minorHAnsi"/>
          <w:lang w:eastAsia="es-MX"/>
        </w:rPr>
        <w:t>vehículo aéreo no tripulado</w:t>
      </w:r>
      <w:r w:rsidRPr="26861290">
        <w:rPr>
          <w:rFonts w:cs="Arial" w:asciiTheme="minorHAnsi" w:hAnsiTheme="minorHAnsi"/>
          <w:lang w:eastAsia="es-MX"/>
        </w:rPr>
        <w:t xml:space="preserve"> capaz de sobrevolar una determinada área</w:t>
      </w:r>
      <w:r w:rsidRPr="5FAE1E12" w:rsidR="5FAE1E12">
        <w:rPr>
          <w:rFonts w:cs="Arial" w:asciiTheme="minorHAnsi" w:hAnsiTheme="minorHAnsi"/>
          <w:lang w:eastAsia="es-MX"/>
        </w:rPr>
        <w:t>,</w:t>
      </w:r>
      <w:r w:rsidRPr="26861290">
        <w:rPr>
          <w:rFonts w:cs="Arial" w:asciiTheme="minorHAnsi" w:hAnsiTheme="minorHAnsi"/>
          <w:lang w:eastAsia="es-MX"/>
        </w:rPr>
        <w:t xml:space="preserve"> </w:t>
      </w:r>
      <w:r w:rsidRPr="19EC8D91" w:rsidR="19EC8D91">
        <w:rPr>
          <w:rFonts w:cs="Arial" w:asciiTheme="minorHAnsi" w:hAnsiTheme="minorHAnsi"/>
          <w:lang w:eastAsia="es-MX"/>
        </w:rPr>
        <w:t>el dron</w:t>
      </w:r>
      <w:r w:rsidRPr="3AE52B5C" w:rsidR="3AE52B5C">
        <w:rPr>
          <w:rFonts w:cs="Arial" w:asciiTheme="minorHAnsi" w:hAnsiTheme="minorHAnsi"/>
          <w:lang w:eastAsia="es-MX"/>
        </w:rPr>
        <w:t xml:space="preserve"> contará con </w:t>
      </w:r>
      <w:r w:rsidRPr="40975228" w:rsidR="40975228">
        <w:rPr>
          <w:rFonts w:cs="Arial" w:asciiTheme="minorHAnsi" w:hAnsiTheme="minorHAnsi"/>
          <w:lang w:eastAsia="es-MX"/>
        </w:rPr>
        <w:t xml:space="preserve">una cámara con la suficiente resolución </w:t>
      </w:r>
      <w:r w:rsidRPr="6B35E3AF" w:rsidR="6B35E3AF">
        <w:rPr>
          <w:rFonts w:cs="Arial" w:asciiTheme="minorHAnsi" w:hAnsiTheme="minorHAnsi"/>
          <w:lang w:eastAsia="es-MX"/>
        </w:rPr>
        <w:t xml:space="preserve">para que posteriormente se pueda hacer una </w:t>
      </w:r>
      <w:r w:rsidRPr="723546C9" w:rsidR="723546C9">
        <w:rPr>
          <w:rFonts w:cs="Arial" w:asciiTheme="minorHAnsi" w:hAnsiTheme="minorHAnsi"/>
          <w:lang w:eastAsia="es-MX"/>
        </w:rPr>
        <w:t>ortofoto con las imágenes tomadas.</w:t>
      </w:r>
    </w:p>
    <w:p w:rsidR="74499E7A" w:rsidP="5BA3F425" w:rsidRDefault="26861290" w14:paraId="2197C595" w14:textId="38C437C9">
      <w:pPr>
        <w:spacing w:line="360" w:lineRule="auto"/>
        <w:ind w:left="708" w:firstLine="708"/>
        <w:jc w:val="both"/>
        <w:rPr>
          <w:rFonts w:cs="Arial" w:asciiTheme="minorHAnsi" w:hAnsiTheme="minorHAnsi"/>
          <w:lang w:val="es-MX" w:eastAsia="es-MX"/>
        </w:rPr>
      </w:pPr>
      <w:r w:rsidRPr="26861290">
        <w:rPr>
          <w:rFonts w:cs="Arial" w:asciiTheme="minorHAnsi" w:hAnsiTheme="minorHAnsi"/>
          <w:lang w:eastAsia="es-MX"/>
        </w:rPr>
        <w:t xml:space="preserve">Se necesitan realizar los cálculos correspondientes para poder realizar un barrido de la zona en el menor tiempo y maximizar el rendimiento de las baterías de los drones escogidos para la labor. </w:t>
      </w:r>
      <w:r w:rsidRPr="5E7F68F8" w:rsidR="5E7F68F8">
        <w:rPr>
          <w:rFonts w:cs="Arial" w:asciiTheme="minorHAnsi" w:hAnsiTheme="minorHAnsi"/>
          <w:lang w:eastAsia="es-MX"/>
        </w:rPr>
        <w:t>Con</w:t>
      </w:r>
      <w:r w:rsidRPr="7A80A647" w:rsidR="7A80A647">
        <w:rPr>
          <w:rFonts w:cs="Arial" w:asciiTheme="minorHAnsi" w:hAnsiTheme="minorHAnsi"/>
          <w:lang w:eastAsia="es-MX"/>
        </w:rPr>
        <w:t xml:space="preserve"> la cámara se tomarán fotos de la superficie </w:t>
      </w:r>
      <w:r w:rsidRPr="7A80A647" w:rsidR="7A80A647">
        <w:rPr>
          <w:rFonts w:cs="Arial" w:asciiTheme="minorHAnsi" w:hAnsiTheme="minorHAnsi"/>
          <w:lang w:eastAsia="es-MX"/>
        </w:rPr>
        <w:lastRenderedPageBreak/>
        <w:t xml:space="preserve">en ciertos instantes, </w:t>
      </w:r>
      <w:r w:rsidRPr="5BA3F425" w:rsidR="45B6B5DD">
        <w:rPr>
          <w:rFonts w:cs="Arial" w:asciiTheme="minorHAnsi" w:hAnsiTheme="minorHAnsi"/>
          <w:lang w:eastAsia="es-MX"/>
        </w:rPr>
        <w:t>para que posteriormente con ayuda de un software, reconstruir estas imágenes y obtener un producto cartográfico georreferenciado.</w:t>
      </w:r>
    </w:p>
    <w:p w:rsidR="5BA3F425" w:rsidP="5BA3F425" w:rsidRDefault="5BA3F425" w14:paraId="296C4158" w14:textId="1C6E7A3F">
      <w:pPr>
        <w:spacing w:line="360" w:lineRule="auto"/>
        <w:ind w:left="708" w:firstLine="708"/>
        <w:jc w:val="both"/>
        <w:rPr>
          <w:rFonts w:cs="Arial" w:asciiTheme="minorHAnsi" w:hAnsiTheme="minorHAnsi"/>
          <w:lang w:eastAsia="es-MX"/>
        </w:rPr>
      </w:pPr>
    </w:p>
    <w:p w:rsidRPr="00A458F9" w:rsidR="656640DF" w:rsidP="00A458F9" w:rsidRDefault="00087744" w14:paraId="4EB41E18" w14:textId="40B1FA54">
      <w:pPr>
        <w:pStyle w:val="Prrafodelista"/>
        <w:numPr>
          <w:ilvl w:val="0"/>
          <w:numId w:val="6"/>
        </w:numPr>
        <w:spacing w:after="0" w:line="360" w:lineRule="auto"/>
        <w:jc w:val="both"/>
        <w:rPr>
          <w:rFonts w:cs="Arial" w:asciiTheme="minorHAnsi" w:hAnsiTheme="minorHAnsi"/>
          <w:color w:val="17365D"/>
          <w:sz w:val="24"/>
          <w:szCs w:val="24"/>
        </w:rPr>
      </w:pPr>
      <w:r w:rsidRPr="00F02890">
        <w:rPr>
          <w:rFonts w:cs="Arial" w:asciiTheme="minorHAnsi" w:hAnsiTheme="minorHAnsi"/>
          <w:sz w:val="24"/>
          <w:szCs w:val="24"/>
        </w:rPr>
        <w:t>Plan de trabajo</w:t>
      </w:r>
    </w:p>
    <w:p w:rsidRPr="00F02890" w:rsidR="004642EA" w:rsidP="003122D7" w:rsidRDefault="74499E7A" w14:paraId="34B04968" w14:textId="06DD3911">
      <w:pPr>
        <w:pStyle w:val="Prrafodelista"/>
        <w:numPr>
          <w:ilvl w:val="1"/>
          <w:numId w:val="6"/>
        </w:numPr>
        <w:spacing w:after="0" w:line="360" w:lineRule="auto"/>
        <w:jc w:val="both"/>
        <w:rPr>
          <w:rFonts w:cs="Arial" w:asciiTheme="minorHAnsi" w:hAnsiTheme="minorHAnsi"/>
          <w:sz w:val="24"/>
          <w:szCs w:val="24"/>
        </w:rPr>
      </w:pPr>
      <w:r w:rsidRPr="74499E7A">
        <w:rPr>
          <w:rFonts w:cs="Arial" w:asciiTheme="minorHAnsi" w:hAnsiTheme="minorHAnsi"/>
          <w:sz w:val="24"/>
          <w:szCs w:val="24"/>
        </w:rPr>
        <w:t>Las actividades que se consideran:</w:t>
      </w:r>
    </w:p>
    <w:p w:rsidR="74499E7A" w:rsidP="7BCC826E" w:rsidRDefault="7BCC826E" w14:paraId="6FFF4AF1" w14:textId="621DF3EE">
      <w:pPr>
        <w:spacing w:line="360" w:lineRule="auto"/>
        <w:ind w:left="1428" w:firstLine="708"/>
        <w:jc w:val="both"/>
        <w:rPr>
          <w:sz w:val="28"/>
          <w:szCs w:val="28"/>
          <w:lang w:val="es-MX"/>
        </w:rPr>
      </w:pPr>
      <w:r w:rsidRPr="7BCC826E">
        <w:rPr>
          <w:rFonts w:asciiTheme="majorHAnsi" w:hAnsiTheme="majorHAnsi" w:eastAsiaTheme="majorEastAsia" w:cstheme="majorBidi"/>
          <w:i/>
          <w:iCs/>
          <w:color w:val="2E74B5" w:themeColor="accent1" w:themeShade="BF"/>
          <w:lang w:val="es-MX"/>
        </w:rPr>
        <w:t xml:space="preserve">Proyecto WSN: </w:t>
      </w:r>
    </w:p>
    <w:tbl>
      <w:tblPr>
        <w:tblStyle w:val="Tablaconcuadrcula"/>
        <w:tblW w:w="0" w:type="auto"/>
        <w:tblInd w:w="708" w:type="dxa"/>
        <w:tblLayout w:type="fixed"/>
        <w:tblLook w:val="04A0" w:firstRow="1" w:lastRow="0" w:firstColumn="1" w:lastColumn="0" w:noHBand="0" w:noVBand="1"/>
      </w:tblPr>
      <w:tblGrid>
        <w:gridCol w:w="1414"/>
        <w:gridCol w:w="5103"/>
        <w:gridCol w:w="1603"/>
      </w:tblGrid>
      <w:tr w:rsidR="00A458F9" w:rsidTr="005967CC" w14:paraId="2C9EE940" w14:textId="77777777">
        <w:tc>
          <w:tcPr>
            <w:tcW w:w="1414" w:type="dxa"/>
            <w:shd w:val="clear" w:color="auto" w:fill="9CC2E5" w:themeFill="accent1" w:themeFillTint="99"/>
          </w:tcPr>
          <w:p w:rsidRPr="00190295" w:rsidR="00A458F9" w:rsidP="005967CC" w:rsidRDefault="00A458F9" w14:paraId="151222A6" w14:textId="77777777">
            <w:pPr>
              <w:ind w:left="-116"/>
              <w:jc w:val="center"/>
              <w:rPr>
                <w:rFonts w:cs="Arial" w:asciiTheme="minorHAnsi" w:hAnsiTheme="minorHAnsi"/>
                <w:b/>
                <w:lang w:eastAsia="es-MX"/>
              </w:rPr>
            </w:pPr>
            <w:r w:rsidRPr="00190295">
              <w:rPr>
                <w:rFonts w:cs="Arial" w:asciiTheme="minorHAnsi" w:hAnsiTheme="minorHAnsi"/>
                <w:b/>
                <w:lang w:val="es-MX" w:eastAsia="es-MX"/>
              </w:rPr>
              <w:t>Fecha</w:t>
            </w:r>
          </w:p>
        </w:tc>
        <w:tc>
          <w:tcPr>
            <w:tcW w:w="5103" w:type="dxa"/>
            <w:shd w:val="clear" w:color="auto" w:fill="9CC2E5" w:themeFill="accent1" w:themeFillTint="99"/>
          </w:tcPr>
          <w:p w:rsidRPr="00190295" w:rsidR="00A458F9" w:rsidP="005967CC" w:rsidRDefault="00A458F9" w14:paraId="73C7E96F" w14:textId="77777777">
            <w:pPr>
              <w:ind w:left="-107"/>
              <w:jc w:val="center"/>
              <w:rPr>
                <w:rFonts w:cs="Arial" w:asciiTheme="minorHAnsi" w:hAnsiTheme="minorHAnsi"/>
                <w:b/>
                <w:lang w:eastAsia="es-MX"/>
              </w:rPr>
            </w:pPr>
            <w:r w:rsidRPr="00190295">
              <w:rPr>
                <w:rFonts w:cs="Arial" w:asciiTheme="minorHAnsi" w:hAnsiTheme="minorHAnsi"/>
                <w:b/>
                <w:lang w:val="es-MX" w:eastAsia="es-MX"/>
              </w:rPr>
              <w:t>Actividad</w:t>
            </w:r>
          </w:p>
        </w:tc>
        <w:tc>
          <w:tcPr>
            <w:tcW w:w="1603" w:type="dxa"/>
            <w:shd w:val="clear" w:color="auto" w:fill="9CC2E5" w:themeFill="accent1" w:themeFillTint="99"/>
          </w:tcPr>
          <w:p w:rsidRPr="00190295" w:rsidR="00A458F9" w:rsidP="005967CC" w:rsidRDefault="00A458F9" w14:paraId="57532AD4" w14:textId="77777777">
            <w:pPr>
              <w:ind w:left="-104"/>
              <w:jc w:val="center"/>
              <w:rPr>
                <w:rFonts w:cs="Arial" w:asciiTheme="minorHAnsi" w:hAnsiTheme="minorHAnsi"/>
                <w:b/>
                <w:lang w:eastAsia="es-MX"/>
              </w:rPr>
            </w:pPr>
            <w:r w:rsidRPr="00190295">
              <w:rPr>
                <w:rFonts w:cs="Arial" w:asciiTheme="minorHAnsi" w:hAnsiTheme="minorHAnsi"/>
                <w:b/>
                <w:lang w:val="es-MX" w:eastAsia="es-MX"/>
              </w:rPr>
              <w:t>Tipo</w:t>
            </w:r>
          </w:p>
        </w:tc>
      </w:tr>
      <w:tr w:rsidR="00A458F9" w:rsidTr="005967CC" w14:paraId="71C037D1" w14:textId="77777777">
        <w:tc>
          <w:tcPr>
            <w:tcW w:w="1414" w:type="dxa"/>
          </w:tcPr>
          <w:p w:rsidR="00A458F9" w:rsidP="005967CC" w:rsidRDefault="00A458F9" w14:paraId="6766F4BE" w14:textId="77777777">
            <w:pPr>
              <w:rPr>
                <w:rFonts w:cs="Arial" w:asciiTheme="minorHAnsi" w:hAnsiTheme="minorHAnsi"/>
                <w:lang w:val="es-MX" w:eastAsia="es-MX"/>
              </w:rPr>
            </w:pPr>
            <w:r>
              <w:rPr>
                <w:rFonts w:cs="Arial" w:asciiTheme="minorHAnsi" w:hAnsiTheme="minorHAnsi"/>
                <w:lang w:val="es-MX" w:eastAsia="es-MX"/>
              </w:rPr>
              <w:t>27 MAY 19</w:t>
            </w:r>
          </w:p>
        </w:tc>
        <w:tc>
          <w:tcPr>
            <w:tcW w:w="5103" w:type="dxa"/>
          </w:tcPr>
          <w:p w:rsidR="00A458F9" w:rsidP="005967CC" w:rsidRDefault="00A458F9" w14:paraId="73C81B93" w14:textId="77777777">
            <w:pPr>
              <w:rPr>
                <w:rFonts w:cs="Arial" w:asciiTheme="minorHAnsi" w:hAnsiTheme="minorHAnsi"/>
                <w:lang w:val="es-MX" w:eastAsia="es-MX"/>
              </w:rPr>
            </w:pPr>
            <w:r>
              <w:rPr>
                <w:rFonts w:cs="Arial" w:asciiTheme="minorHAnsi" w:hAnsiTheme="minorHAnsi"/>
                <w:lang w:val="es-MX" w:eastAsia="es-MX"/>
              </w:rPr>
              <w:t>Investigación protocolo Zigbee</w:t>
            </w:r>
          </w:p>
        </w:tc>
        <w:tc>
          <w:tcPr>
            <w:tcW w:w="1603" w:type="dxa"/>
          </w:tcPr>
          <w:p w:rsidR="00A458F9" w:rsidP="005967CC" w:rsidRDefault="00A458F9" w14:paraId="5ED6CE96" w14:textId="77777777">
            <w:pPr>
              <w:rPr>
                <w:rFonts w:cs="Arial" w:asciiTheme="minorHAnsi" w:hAnsiTheme="minorHAnsi"/>
                <w:lang w:val="es-MX" w:eastAsia="es-MX"/>
              </w:rPr>
            </w:pPr>
            <w:r>
              <w:rPr>
                <w:rFonts w:cs="Arial" w:asciiTheme="minorHAnsi" w:hAnsiTheme="minorHAnsi"/>
                <w:lang w:val="es-MX" w:eastAsia="es-MX"/>
              </w:rPr>
              <w:t>Técnico</w:t>
            </w:r>
          </w:p>
        </w:tc>
      </w:tr>
      <w:tr w:rsidR="00A458F9" w:rsidTr="005967CC" w14:paraId="1D3AB3D1" w14:textId="77777777">
        <w:tc>
          <w:tcPr>
            <w:tcW w:w="1414" w:type="dxa"/>
          </w:tcPr>
          <w:p w:rsidR="00A458F9" w:rsidP="005967CC" w:rsidRDefault="00A458F9" w14:paraId="1BAED00E" w14:textId="77777777">
            <w:pPr>
              <w:rPr>
                <w:rFonts w:cs="Arial" w:asciiTheme="minorHAnsi" w:hAnsiTheme="minorHAnsi"/>
                <w:lang w:val="es-MX" w:eastAsia="es-MX"/>
              </w:rPr>
            </w:pPr>
            <w:r>
              <w:rPr>
                <w:rFonts w:cs="Arial" w:asciiTheme="minorHAnsi" w:hAnsiTheme="minorHAnsi"/>
                <w:lang w:val="es-MX" w:eastAsia="es-MX"/>
              </w:rPr>
              <w:t>30 MAY 19</w:t>
            </w:r>
          </w:p>
        </w:tc>
        <w:tc>
          <w:tcPr>
            <w:tcW w:w="5103" w:type="dxa"/>
          </w:tcPr>
          <w:p w:rsidR="00A458F9" w:rsidP="005967CC" w:rsidRDefault="00A458F9" w14:paraId="1C7060C3" w14:textId="77777777">
            <w:pPr>
              <w:rPr>
                <w:rFonts w:cs="Arial" w:asciiTheme="minorHAnsi" w:hAnsiTheme="minorHAnsi"/>
                <w:lang w:val="es-MX" w:eastAsia="es-MX"/>
              </w:rPr>
            </w:pPr>
            <w:r>
              <w:rPr>
                <w:rFonts w:cs="Arial" w:asciiTheme="minorHAnsi" w:hAnsiTheme="minorHAnsi"/>
                <w:lang w:val="es-MX" w:eastAsia="es-MX"/>
              </w:rPr>
              <w:t>Leer documentación del curso de Moodle de WSN</w:t>
            </w:r>
          </w:p>
        </w:tc>
        <w:tc>
          <w:tcPr>
            <w:tcW w:w="1603" w:type="dxa"/>
          </w:tcPr>
          <w:p w:rsidR="00A458F9" w:rsidP="005967CC" w:rsidRDefault="00A458F9" w14:paraId="1E3CCABF" w14:textId="77777777">
            <w:pPr>
              <w:rPr>
                <w:rFonts w:cs="Arial" w:asciiTheme="minorHAnsi" w:hAnsiTheme="minorHAnsi"/>
                <w:lang w:val="es-MX" w:eastAsia="es-MX"/>
              </w:rPr>
            </w:pPr>
            <w:r>
              <w:rPr>
                <w:rFonts w:cs="Arial" w:asciiTheme="minorHAnsi" w:hAnsiTheme="minorHAnsi"/>
                <w:lang w:val="es-MX" w:eastAsia="es-MX"/>
              </w:rPr>
              <w:t>Técnico</w:t>
            </w:r>
          </w:p>
        </w:tc>
      </w:tr>
      <w:tr w:rsidR="00A458F9" w:rsidTr="005967CC" w14:paraId="015DFAD5" w14:textId="77777777">
        <w:tc>
          <w:tcPr>
            <w:tcW w:w="1414" w:type="dxa"/>
          </w:tcPr>
          <w:p w:rsidR="00A458F9" w:rsidP="005967CC" w:rsidRDefault="00A458F9" w14:paraId="701115C4" w14:textId="77777777">
            <w:pPr>
              <w:rPr>
                <w:rFonts w:cs="Arial" w:asciiTheme="minorHAnsi" w:hAnsiTheme="minorHAnsi"/>
                <w:lang w:val="es-MX" w:eastAsia="es-MX"/>
              </w:rPr>
            </w:pPr>
            <w:r>
              <w:rPr>
                <w:rFonts w:cs="Arial" w:asciiTheme="minorHAnsi" w:hAnsiTheme="minorHAnsi"/>
                <w:lang w:val="es-MX" w:eastAsia="es-MX"/>
              </w:rPr>
              <w:t>6 JUN 19</w:t>
            </w:r>
          </w:p>
        </w:tc>
        <w:tc>
          <w:tcPr>
            <w:tcW w:w="5103" w:type="dxa"/>
          </w:tcPr>
          <w:p w:rsidR="00A458F9" w:rsidP="005967CC" w:rsidRDefault="00A458F9" w14:paraId="5A7CECEC" w14:textId="77777777">
            <w:pPr>
              <w:rPr>
                <w:rFonts w:cs="Arial" w:asciiTheme="minorHAnsi" w:hAnsiTheme="minorHAnsi"/>
                <w:lang w:val="es-MX" w:eastAsia="es-MX"/>
              </w:rPr>
            </w:pPr>
            <w:r>
              <w:rPr>
                <w:rFonts w:cs="Arial" w:asciiTheme="minorHAnsi" w:hAnsiTheme="minorHAnsi"/>
                <w:lang w:val="es-MX" w:eastAsia="es-MX"/>
              </w:rPr>
              <w:t>Visita al bosque de la primavera</w:t>
            </w:r>
          </w:p>
        </w:tc>
        <w:tc>
          <w:tcPr>
            <w:tcW w:w="1603" w:type="dxa"/>
          </w:tcPr>
          <w:p w:rsidR="00A458F9" w:rsidP="005967CC" w:rsidRDefault="00A458F9" w14:paraId="059A0928" w14:textId="77777777">
            <w:pPr>
              <w:rPr>
                <w:rFonts w:cs="Arial" w:asciiTheme="minorHAnsi" w:hAnsiTheme="minorHAnsi"/>
                <w:lang w:val="es-MX" w:eastAsia="es-MX"/>
              </w:rPr>
            </w:pPr>
            <w:r>
              <w:rPr>
                <w:rFonts w:cs="Arial" w:asciiTheme="minorHAnsi" w:hAnsiTheme="minorHAnsi"/>
                <w:lang w:val="es-MX" w:eastAsia="es-MX"/>
              </w:rPr>
              <w:t>Operativa, Profesional</w:t>
            </w:r>
          </w:p>
        </w:tc>
      </w:tr>
      <w:tr w:rsidR="00A458F9" w:rsidTr="005967CC" w14:paraId="659011B3" w14:textId="77777777">
        <w:tc>
          <w:tcPr>
            <w:tcW w:w="1414" w:type="dxa"/>
          </w:tcPr>
          <w:p w:rsidR="00A458F9" w:rsidP="005967CC" w:rsidRDefault="00A458F9" w14:paraId="1BE6C48D" w14:textId="77777777">
            <w:pPr>
              <w:rPr>
                <w:rFonts w:cs="Arial" w:asciiTheme="minorHAnsi" w:hAnsiTheme="minorHAnsi"/>
                <w:lang w:val="es-MX" w:eastAsia="es-MX"/>
              </w:rPr>
            </w:pPr>
            <w:r>
              <w:rPr>
                <w:rFonts w:cs="Arial" w:asciiTheme="minorHAnsi" w:hAnsiTheme="minorHAnsi"/>
                <w:lang w:val="es-MX" w:eastAsia="es-MX"/>
              </w:rPr>
              <w:t>18 JUN 19</w:t>
            </w:r>
          </w:p>
        </w:tc>
        <w:tc>
          <w:tcPr>
            <w:tcW w:w="5103" w:type="dxa"/>
          </w:tcPr>
          <w:p w:rsidR="00A458F9" w:rsidP="005967CC" w:rsidRDefault="00A458F9" w14:paraId="7F0F100A" w14:textId="77777777">
            <w:pPr>
              <w:rPr>
                <w:rFonts w:cs="Arial" w:asciiTheme="minorHAnsi" w:hAnsiTheme="minorHAnsi"/>
                <w:lang w:val="es-MX" w:eastAsia="es-MX"/>
              </w:rPr>
            </w:pPr>
            <w:r>
              <w:rPr>
                <w:rFonts w:cs="Arial" w:asciiTheme="minorHAnsi" w:hAnsiTheme="minorHAnsi"/>
                <w:lang w:val="es-MX" w:eastAsia="es-MX"/>
              </w:rPr>
              <w:t>Investigación acerca de los Libelium Waspmote</w:t>
            </w:r>
          </w:p>
        </w:tc>
        <w:tc>
          <w:tcPr>
            <w:tcW w:w="1603" w:type="dxa"/>
          </w:tcPr>
          <w:p w:rsidR="00A458F9" w:rsidP="005967CC" w:rsidRDefault="00A458F9" w14:paraId="7FE74006" w14:textId="77777777">
            <w:pPr>
              <w:rPr>
                <w:rFonts w:cs="Arial" w:asciiTheme="minorHAnsi" w:hAnsiTheme="minorHAnsi"/>
                <w:lang w:val="es-MX" w:eastAsia="es-MX"/>
              </w:rPr>
            </w:pPr>
            <w:r>
              <w:rPr>
                <w:rFonts w:cs="Arial" w:asciiTheme="minorHAnsi" w:hAnsiTheme="minorHAnsi"/>
                <w:lang w:val="es-MX" w:eastAsia="es-MX"/>
              </w:rPr>
              <w:t>Técnico</w:t>
            </w:r>
          </w:p>
        </w:tc>
      </w:tr>
      <w:tr w:rsidR="00A458F9" w:rsidTr="005967CC" w14:paraId="73AF95A5" w14:textId="77777777">
        <w:tc>
          <w:tcPr>
            <w:tcW w:w="1414" w:type="dxa"/>
          </w:tcPr>
          <w:p w:rsidR="00A458F9" w:rsidP="005967CC" w:rsidRDefault="00A458F9" w14:paraId="11CCE121" w14:textId="77777777">
            <w:pPr>
              <w:rPr>
                <w:rFonts w:cs="Arial" w:asciiTheme="minorHAnsi" w:hAnsiTheme="minorHAnsi"/>
                <w:lang w:val="es-MX" w:eastAsia="es-MX"/>
              </w:rPr>
            </w:pPr>
            <w:r>
              <w:rPr>
                <w:rFonts w:cs="Arial" w:asciiTheme="minorHAnsi" w:hAnsiTheme="minorHAnsi"/>
                <w:lang w:val="es-MX" w:eastAsia="es-MX"/>
              </w:rPr>
              <w:t>24 JUN 19</w:t>
            </w:r>
          </w:p>
        </w:tc>
        <w:tc>
          <w:tcPr>
            <w:tcW w:w="5103" w:type="dxa"/>
          </w:tcPr>
          <w:p w:rsidR="00A458F9" w:rsidP="005967CC" w:rsidRDefault="00A458F9" w14:paraId="7BE55F8A" w14:textId="77777777">
            <w:pPr>
              <w:rPr>
                <w:rFonts w:cs="Arial" w:asciiTheme="minorHAnsi" w:hAnsiTheme="minorHAnsi"/>
                <w:lang w:val="es-MX" w:eastAsia="es-MX"/>
              </w:rPr>
            </w:pPr>
            <w:r>
              <w:rPr>
                <w:rFonts w:cs="Arial" w:asciiTheme="minorHAnsi" w:hAnsiTheme="minorHAnsi"/>
                <w:lang w:val="es-MX" w:eastAsia="es-MX"/>
              </w:rPr>
              <w:t>Revisión códigos pluviómetro</w:t>
            </w:r>
          </w:p>
        </w:tc>
        <w:tc>
          <w:tcPr>
            <w:tcW w:w="1603" w:type="dxa"/>
          </w:tcPr>
          <w:p w:rsidR="00A458F9" w:rsidP="005967CC" w:rsidRDefault="00A458F9" w14:paraId="298F25F3" w14:textId="77777777">
            <w:pPr>
              <w:rPr>
                <w:rFonts w:cs="Arial" w:asciiTheme="minorHAnsi" w:hAnsiTheme="minorHAnsi"/>
                <w:lang w:val="es-MX" w:eastAsia="es-MX"/>
              </w:rPr>
            </w:pPr>
            <w:r>
              <w:rPr>
                <w:rFonts w:cs="Arial" w:asciiTheme="minorHAnsi" w:hAnsiTheme="minorHAnsi"/>
                <w:lang w:val="es-MX" w:eastAsia="es-MX"/>
              </w:rPr>
              <w:t>Técnico</w:t>
            </w:r>
          </w:p>
        </w:tc>
      </w:tr>
      <w:tr w:rsidR="00A458F9" w:rsidTr="005967CC" w14:paraId="4411BAFE" w14:textId="77777777">
        <w:tc>
          <w:tcPr>
            <w:tcW w:w="1414" w:type="dxa"/>
          </w:tcPr>
          <w:p w:rsidR="00A458F9" w:rsidP="005967CC" w:rsidRDefault="00A458F9" w14:paraId="320CC7E3" w14:textId="77777777">
            <w:pPr>
              <w:rPr>
                <w:rFonts w:cs="Arial" w:asciiTheme="minorHAnsi" w:hAnsiTheme="minorHAnsi"/>
                <w:lang w:val="es-MX" w:eastAsia="es-MX"/>
              </w:rPr>
            </w:pPr>
            <w:r>
              <w:rPr>
                <w:rFonts w:cs="Arial" w:asciiTheme="minorHAnsi" w:hAnsiTheme="minorHAnsi"/>
                <w:lang w:val="es-MX" w:eastAsia="es-MX"/>
              </w:rPr>
              <w:t>25 JUN 19</w:t>
            </w:r>
          </w:p>
        </w:tc>
        <w:tc>
          <w:tcPr>
            <w:tcW w:w="5103" w:type="dxa"/>
          </w:tcPr>
          <w:p w:rsidR="00A458F9" w:rsidP="005967CC" w:rsidRDefault="00A458F9" w14:paraId="2F5D2D80" w14:textId="77777777">
            <w:pPr>
              <w:rPr>
                <w:rFonts w:cs="Arial" w:asciiTheme="minorHAnsi" w:hAnsiTheme="minorHAnsi"/>
                <w:lang w:val="es-MX" w:eastAsia="es-MX"/>
              </w:rPr>
            </w:pPr>
            <w:r>
              <w:rPr>
                <w:rFonts w:cs="Arial" w:asciiTheme="minorHAnsi" w:hAnsiTheme="minorHAnsi"/>
                <w:lang w:val="es-MX" w:eastAsia="es-MX"/>
              </w:rPr>
              <w:t>Revisión nodo biblioteca</w:t>
            </w:r>
          </w:p>
        </w:tc>
        <w:tc>
          <w:tcPr>
            <w:tcW w:w="1603" w:type="dxa"/>
          </w:tcPr>
          <w:p w:rsidR="00A458F9" w:rsidP="005967CC" w:rsidRDefault="00A458F9" w14:paraId="24A75FC4" w14:textId="77777777">
            <w:pPr>
              <w:rPr>
                <w:rFonts w:cs="Arial" w:asciiTheme="minorHAnsi" w:hAnsiTheme="minorHAnsi"/>
                <w:lang w:val="es-MX" w:eastAsia="es-MX"/>
              </w:rPr>
            </w:pPr>
            <w:r>
              <w:rPr>
                <w:rFonts w:cs="Arial" w:asciiTheme="minorHAnsi" w:hAnsiTheme="minorHAnsi"/>
                <w:lang w:val="es-MX" w:eastAsia="es-MX"/>
              </w:rPr>
              <w:t>Profesional</w:t>
            </w:r>
          </w:p>
        </w:tc>
      </w:tr>
      <w:tr w:rsidR="00A458F9" w:rsidTr="005967CC" w14:paraId="56F2B30B" w14:textId="77777777">
        <w:tc>
          <w:tcPr>
            <w:tcW w:w="1414" w:type="dxa"/>
          </w:tcPr>
          <w:p w:rsidR="00A458F9" w:rsidP="005967CC" w:rsidRDefault="00A458F9" w14:paraId="07391F6C" w14:textId="77777777">
            <w:pPr>
              <w:rPr>
                <w:rFonts w:cs="Arial" w:asciiTheme="minorHAnsi" w:hAnsiTheme="minorHAnsi"/>
                <w:lang w:val="es-MX" w:eastAsia="es-MX"/>
              </w:rPr>
            </w:pPr>
            <w:r>
              <w:rPr>
                <w:rFonts w:cs="Arial" w:asciiTheme="minorHAnsi" w:hAnsiTheme="minorHAnsi"/>
                <w:lang w:val="es-MX" w:eastAsia="es-MX"/>
              </w:rPr>
              <w:t>28 JUN 19</w:t>
            </w:r>
          </w:p>
        </w:tc>
        <w:tc>
          <w:tcPr>
            <w:tcW w:w="5103" w:type="dxa"/>
          </w:tcPr>
          <w:p w:rsidR="00A458F9" w:rsidP="005967CC" w:rsidRDefault="00A458F9" w14:paraId="35771514" w14:textId="77777777">
            <w:pPr>
              <w:rPr>
                <w:rFonts w:cs="Arial" w:asciiTheme="minorHAnsi" w:hAnsiTheme="minorHAnsi"/>
                <w:lang w:val="es-MX" w:eastAsia="es-MX"/>
              </w:rPr>
            </w:pPr>
            <w:r>
              <w:rPr>
                <w:rFonts w:cs="Arial" w:asciiTheme="minorHAnsi" w:hAnsiTheme="minorHAnsi"/>
                <w:lang w:val="es-MX" w:eastAsia="es-MX"/>
              </w:rPr>
              <w:t xml:space="preserve">Revisión códigos Smart wáter </w:t>
            </w:r>
          </w:p>
        </w:tc>
        <w:tc>
          <w:tcPr>
            <w:tcW w:w="1603" w:type="dxa"/>
          </w:tcPr>
          <w:p w:rsidR="00A458F9" w:rsidP="005967CC" w:rsidRDefault="00A458F9" w14:paraId="34706580" w14:textId="77777777">
            <w:pPr>
              <w:rPr>
                <w:rFonts w:cs="Arial" w:asciiTheme="minorHAnsi" w:hAnsiTheme="minorHAnsi"/>
                <w:lang w:val="es-MX" w:eastAsia="es-MX"/>
              </w:rPr>
            </w:pPr>
            <w:r>
              <w:rPr>
                <w:rFonts w:cs="Arial" w:asciiTheme="minorHAnsi" w:hAnsiTheme="minorHAnsi"/>
                <w:lang w:val="es-MX" w:eastAsia="es-MX"/>
              </w:rPr>
              <w:t>Técnico</w:t>
            </w:r>
          </w:p>
        </w:tc>
      </w:tr>
      <w:tr w:rsidR="00A458F9" w:rsidTr="005967CC" w14:paraId="16A8F4BB" w14:textId="77777777">
        <w:tc>
          <w:tcPr>
            <w:tcW w:w="1414" w:type="dxa"/>
          </w:tcPr>
          <w:p w:rsidR="00A458F9" w:rsidP="005967CC" w:rsidRDefault="00A458F9" w14:paraId="37CB9B24" w14:textId="77777777">
            <w:pPr>
              <w:rPr>
                <w:rFonts w:cs="Arial" w:asciiTheme="minorHAnsi" w:hAnsiTheme="minorHAnsi"/>
              </w:rPr>
            </w:pPr>
            <w:r w:rsidRPr="656640DF">
              <w:rPr>
                <w:rFonts w:cs="Arial" w:asciiTheme="minorHAnsi" w:hAnsiTheme="minorHAnsi"/>
              </w:rPr>
              <w:t>01 JUL 19</w:t>
            </w:r>
          </w:p>
        </w:tc>
        <w:tc>
          <w:tcPr>
            <w:tcW w:w="5103" w:type="dxa"/>
          </w:tcPr>
          <w:p w:rsidR="00A458F9" w:rsidP="005967CC" w:rsidRDefault="00A458F9" w14:paraId="190B8E5F" w14:textId="77777777">
            <w:pPr>
              <w:rPr>
                <w:rFonts w:cs="Arial" w:asciiTheme="minorHAnsi" w:hAnsiTheme="minorHAnsi"/>
              </w:rPr>
            </w:pPr>
            <w:r w:rsidRPr="656640DF">
              <w:rPr>
                <w:rFonts w:cs="Arial" w:asciiTheme="minorHAnsi" w:hAnsiTheme="minorHAnsi"/>
              </w:rPr>
              <w:t xml:space="preserve">Revisión </w:t>
            </w:r>
            <w:r>
              <w:rPr>
                <w:rFonts w:cs="Arial" w:asciiTheme="minorHAnsi" w:hAnsiTheme="minorHAnsi"/>
              </w:rPr>
              <w:t xml:space="preserve">códigos pluviómetro </w:t>
            </w:r>
          </w:p>
        </w:tc>
        <w:tc>
          <w:tcPr>
            <w:tcW w:w="1603" w:type="dxa"/>
          </w:tcPr>
          <w:p w:rsidR="00A458F9" w:rsidP="005967CC" w:rsidRDefault="00A458F9" w14:paraId="6B618144" w14:textId="77777777">
            <w:pPr>
              <w:rPr>
                <w:rFonts w:cs="Arial" w:asciiTheme="minorHAnsi" w:hAnsiTheme="minorHAnsi"/>
              </w:rPr>
            </w:pPr>
            <w:r>
              <w:rPr>
                <w:rFonts w:cs="Arial" w:asciiTheme="minorHAnsi" w:hAnsiTheme="minorHAnsi"/>
              </w:rPr>
              <w:t>Técnico</w:t>
            </w:r>
          </w:p>
        </w:tc>
      </w:tr>
      <w:tr w:rsidR="00A458F9" w:rsidTr="005967CC" w14:paraId="10E25430" w14:textId="77777777">
        <w:tc>
          <w:tcPr>
            <w:tcW w:w="1414" w:type="dxa"/>
          </w:tcPr>
          <w:p w:rsidRPr="6235C6C7" w:rsidR="00A458F9" w:rsidP="005967CC" w:rsidRDefault="00A458F9" w14:paraId="5A2D3B97" w14:textId="77777777">
            <w:pPr>
              <w:rPr>
                <w:rFonts w:cs="Arial" w:asciiTheme="minorHAnsi" w:hAnsiTheme="minorHAnsi"/>
              </w:rPr>
            </w:pPr>
            <w:r>
              <w:rPr>
                <w:rFonts w:cs="Arial" w:asciiTheme="minorHAnsi" w:hAnsiTheme="minorHAnsi"/>
              </w:rPr>
              <w:t>02 JUL 19</w:t>
            </w:r>
          </w:p>
        </w:tc>
        <w:tc>
          <w:tcPr>
            <w:tcW w:w="5103" w:type="dxa"/>
          </w:tcPr>
          <w:p w:rsidR="00A458F9" w:rsidP="005967CC" w:rsidRDefault="00A458F9" w14:paraId="1453F2EA" w14:textId="77777777">
            <w:pPr>
              <w:rPr>
                <w:rFonts w:cs="Arial" w:asciiTheme="minorHAnsi" w:hAnsiTheme="minorHAnsi"/>
              </w:rPr>
            </w:pPr>
            <w:r>
              <w:rPr>
                <w:rFonts w:cs="Arial" w:asciiTheme="minorHAnsi" w:hAnsiTheme="minorHAnsi"/>
              </w:rPr>
              <w:t>Visita a servicios escolares para solicitar permiso de entrada a planta de tratamiento</w:t>
            </w:r>
          </w:p>
        </w:tc>
        <w:tc>
          <w:tcPr>
            <w:tcW w:w="1603" w:type="dxa"/>
          </w:tcPr>
          <w:p w:rsidR="00A458F9" w:rsidP="005967CC" w:rsidRDefault="00A458F9" w14:paraId="739AB36D" w14:textId="77777777">
            <w:pPr>
              <w:rPr>
                <w:rFonts w:ascii="Calibri" w:hAnsi="Calibri" w:eastAsia="Calibri" w:cs="Calibri"/>
              </w:rPr>
            </w:pPr>
            <w:r>
              <w:rPr>
                <w:rFonts w:ascii="Calibri" w:hAnsi="Calibri" w:eastAsia="Calibri" w:cs="Calibri"/>
              </w:rPr>
              <w:t>Operativo</w:t>
            </w:r>
          </w:p>
        </w:tc>
      </w:tr>
      <w:tr w:rsidR="00A458F9" w:rsidTr="005967CC" w14:paraId="3A57CDA1" w14:textId="77777777">
        <w:tc>
          <w:tcPr>
            <w:tcW w:w="1414" w:type="dxa"/>
          </w:tcPr>
          <w:p w:rsidR="00A458F9" w:rsidP="005967CC" w:rsidRDefault="00A458F9" w14:paraId="55C46504" w14:textId="77777777">
            <w:pPr>
              <w:rPr>
                <w:rFonts w:cs="Arial" w:asciiTheme="minorHAnsi" w:hAnsiTheme="minorHAnsi"/>
              </w:rPr>
            </w:pPr>
            <w:r w:rsidRPr="6235C6C7">
              <w:rPr>
                <w:rFonts w:cs="Arial" w:asciiTheme="minorHAnsi" w:hAnsiTheme="minorHAnsi"/>
              </w:rPr>
              <w:t>03 JUL 19</w:t>
            </w:r>
          </w:p>
        </w:tc>
        <w:tc>
          <w:tcPr>
            <w:tcW w:w="5103" w:type="dxa"/>
          </w:tcPr>
          <w:p w:rsidR="00A458F9" w:rsidP="005967CC" w:rsidRDefault="00A458F9" w14:paraId="6A643167" w14:textId="13D6E94A">
            <w:pPr>
              <w:rPr>
                <w:rFonts w:cs="Arial" w:asciiTheme="minorHAnsi" w:hAnsiTheme="minorHAnsi"/>
              </w:rPr>
            </w:pPr>
            <w:r>
              <w:rPr>
                <w:rFonts w:cs="Arial" w:asciiTheme="minorHAnsi" w:hAnsiTheme="minorHAnsi"/>
              </w:rPr>
              <w:t xml:space="preserve">Calibración de sensores para Smart </w:t>
            </w:r>
            <w:r w:rsidR="00D70D24">
              <w:rPr>
                <w:rFonts w:cs="Arial" w:asciiTheme="minorHAnsi" w:hAnsiTheme="minorHAnsi"/>
              </w:rPr>
              <w:t>wáter</w:t>
            </w:r>
          </w:p>
        </w:tc>
        <w:tc>
          <w:tcPr>
            <w:tcW w:w="1603" w:type="dxa"/>
          </w:tcPr>
          <w:p w:rsidR="00A458F9" w:rsidP="005967CC" w:rsidRDefault="00A458F9" w14:paraId="20C82C4A" w14:textId="77777777">
            <w:pPr>
              <w:rPr>
                <w:rFonts w:cs="Arial" w:asciiTheme="minorHAnsi" w:hAnsiTheme="minorHAnsi"/>
              </w:rPr>
            </w:pPr>
            <w:r>
              <w:rPr>
                <w:rFonts w:cs="Arial" w:asciiTheme="minorHAnsi" w:hAnsiTheme="minorHAnsi"/>
              </w:rPr>
              <w:t>Técnico, profesional</w:t>
            </w:r>
          </w:p>
        </w:tc>
      </w:tr>
      <w:tr w:rsidR="00A458F9" w:rsidTr="005967CC" w14:paraId="2F3DDE9A" w14:textId="77777777">
        <w:tc>
          <w:tcPr>
            <w:tcW w:w="1414" w:type="dxa"/>
          </w:tcPr>
          <w:p w:rsidR="00A458F9" w:rsidP="005967CC" w:rsidRDefault="00A458F9" w14:paraId="55785C8C" w14:textId="77777777">
            <w:pPr>
              <w:rPr>
                <w:rFonts w:cs="Arial" w:asciiTheme="minorHAnsi" w:hAnsiTheme="minorHAnsi"/>
              </w:rPr>
            </w:pPr>
            <w:r w:rsidRPr="656640DF">
              <w:rPr>
                <w:rFonts w:cs="Arial" w:asciiTheme="minorHAnsi" w:hAnsiTheme="minorHAnsi"/>
              </w:rPr>
              <w:t xml:space="preserve">04 JUL 19 </w:t>
            </w:r>
          </w:p>
        </w:tc>
        <w:tc>
          <w:tcPr>
            <w:tcW w:w="5103" w:type="dxa"/>
          </w:tcPr>
          <w:p w:rsidR="00A458F9" w:rsidP="005967CC" w:rsidRDefault="00A458F9" w14:paraId="05835682" w14:textId="77777777">
            <w:pPr>
              <w:rPr>
                <w:rFonts w:cs="Arial" w:asciiTheme="minorHAnsi" w:hAnsiTheme="minorHAnsi"/>
              </w:rPr>
            </w:pPr>
            <w:r>
              <w:rPr>
                <w:rFonts w:cs="Arial" w:asciiTheme="minorHAnsi" w:hAnsiTheme="minorHAnsi"/>
              </w:rPr>
              <w:t>Pruebas de alcance de edificio W.</w:t>
            </w:r>
          </w:p>
        </w:tc>
        <w:tc>
          <w:tcPr>
            <w:tcW w:w="1603" w:type="dxa"/>
          </w:tcPr>
          <w:p w:rsidR="00A458F9" w:rsidP="005967CC" w:rsidRDefault="00A458F9" w14:paraId="1A9A5F11" w14:textId="77777777">
            <w:pPr>
              <w:rPr>
                <w:rFonts w:cs="Arial" w:asciiTheme="minorHAnsi" w:hAnsiTheme="minorHAnsi"/>
              </w:rPr>
            </w:pPr>
            <w:r>
              <w:rPr>
                <w:rFonts w:cs="Arial" w:asciiTheme="minorHAnsi" w:hAnsiTheme="minorHAnsi"/>
              </w:rPr>
              <w:t>Profesional</w:t>
            </w:r>
          </w:p>
        </w:tc>
      </w:tr>
      <w:tr w:rsidR="00A458F9" w:rsidTr="005967CC" w14:paraId="03D0F66B" w14:textId="77777777">
        <w:tc>
          <w:tcPr>
            <w:tcW w:w="1414" w:type="dxa"/>
          </w:tcPr>
          <w:p w:rsidR="00A458F9" w:rsidP="005967CC" w:rsidRDefault="00A458F9" w14:paraId="73918219" w14:textId="77777777">
            <w:pPr>
              <w:rPr>
                <w:rFonts w:cs="Arial" w:asciiTheme="minorHAnsi" w:hAnsiTheme="minorHAnsi"/>
              </w:rPr>
            </w:pPr>
            <w:r w:rsidRPr="656640DF">
              <w:rPr>
                <w:rFonts w:cs="Arial" w:asciiTheme="minorHAnsi" w:hAnsiTheme="minorHAnsi"/>
              </w:rPr>
              <w:t>04 JUL 19</w:t>
            </w:r>
          </w:p>
        </w:tc>
        <w:tc>
          <w:tcPr>
            <w:tcW w:w="5103" w:type="dxa"/>
          </w:tcPr>
          <w:p w:rsidR="00A458F9" w:rsidP="005967CC" w:rsidRDefault="00A458F9" w14:paraId="3038F637" w14:textId="77777777">
            <w:pPr>
              <w:rPr>
                <w:rFonts w:cs="Arial" w:asciiTheme="minorHAnsi" w:hAnsiTheme="minorHAnsi"/>
              </w:rPr>
            </w:pPr>
            <w:r>
              <w:rPr>
                <w:rFonts w:cs="Arial" w:asciiTheme="minorHAnsi" w:hAnsiTheme="minorHAnsi"/>
              </w:rPr>
              <w:t>Revisión de nodo biblioteca, cambio de resistencias en el divisor de voltaje</w:t>
            </w:r>
          </w:p>
        </w:tc>
        <w:tc>
          <w:tcPr>
            <w:tcW w:w="1603" w:type="dxa"/>
          </w:tcPr>
          <w:p w:rsidR="00A458F9" w:rsidP="005967CC" w:rsidRDefault="00A458F9" w14:paraId="144A5CA6" w14:textId="77777777">
            <w:pPr>
              <w:rPr>
                <w:rFonts w:cs="Arial" w:asciiTheme="minorHAnsi" w:hAnsiTheme="minorHAnsi"/>
              </w:rPr>
            </w:pPr>
            <w:r>
              <w:rPr>
                <w:rFonts w:cs="Arial" w:asciiTheme="minorHAnsi" w:hAnsiTheme="minorHAnsi"/>
              </w:rPr>
              <w:t>Técnico, Profesional</w:t>
            </w:r>
          </w:p>
        </w:tc>
      </w:tr>
      <w:tr w:rsidR="00A458F9" w:rsidTr="005967CC" w14:paraId="2D231224" w14:textId="77777777">
        <w:tc>
          <w:tcPr>
            <w:tcW w:w="1414" w:type="dxa"/>
          </w:tcPr>
          <w:p w:rsidR="00A458F9" w:rsidP="005967CC" w:rsidRDefault="00A458F9" w14:paraId="028A1D7F" w14:textId="77777777">
            <w:pPr>
              <w:rPr>
                <w:rFonts w:cs="Arial" w:asciiTheme="minorHAnsi" w:hAnsiTheme="minorHAnsi"/>
              </w:rPr>
            </w:pPr>
            <w:r w:rsidRPr="656640DF">
              <w:rPr>
                <w:rFonts w:cs="Arial" w:asciiTheme="minorHAnsi" w:hAnsiTheme="minorHAnsi"/>
              </w:rPr>
              <w:t>05 JUL 19</w:t>
            </w:r>
          </w:p>
        </w:tc>
        <w:tc>
          <w:tcPr>
            <w:tcW w:w="5103" w:type="dxa"/>
          </w:tcPr>
          <w:p w:rsidR="00A458F9" w:rsidP="005967CC" w:rsidRDefault="00A458F9" w14:paraId="079A5493" w14:textId="77777777">
            <w:pPr>
              <w:rPr>
                <w:rFonts w:cs="Arial" w:asciiTheme="minorHAnsi" w:hAnsiTheme="minorHAnsi"/>
              </w:rPr>
            </w:pPr>
            <w:r>
              <w:rPr>
                <w:rFonts w:cs="Arial" w:asciiTheme="minorHAnsi" w:hAnsiTheme="minorHAnsi"/>
              </w:rPr>
              <w:t>Pruebas de rango de tarjetas xbee entre nodo plaza de los 50 y edificio W.</w:t>
            </w:r>
          </w:p>
        </w:tc>
        <w:tc>
          <w:tcPr>
            <w:tcW w:w="1603" w:type="dxa"/>
          </w:tcPr>
          <w:p w:rsidR="00A458F9" w:rsidP="005967CC" w:rsidRDefault="00A458F9" w14:paraId="46AB512A" w14:textId="77777777">
            <w:pPr>
              <w:rPr>
                <w:rFonts w:cs="Arial" w:asciiTheme="minorHAnsi" w:hAnsiTheme="minorHAnsi"/>
              </w:rPr>
            </w:pPr>
            <w:r>
              <w:rPr>
                <w:rFonts w:cs="Arial" w:asciiTheme="minorHAnsi" w:hAnsiTheme="minorHAnsi"/>
              </w:rPr>
              <w:t>Técnico,</w:t>
            </w:r>
          </w:p>
          <w:p w:rsidR="00A458F9" w:rsidP="005967CC" w:rsidRDefault="00A458F9" w14:paraId="355586D9" w14:textId="77777777">
            <w:pPr>
              <w:rPr>
                <w:rFonts w:cs="Arial" w:asciiTheme="minorHAnsi" w:hAnsiTheme="minorHAnsi"/>
              </w:rPr>
            </w:pPr>
            <w:r>
              <w:rPr>
                <w:rFonts w:cs="Arial" w:asciiTheme="minorHAnsi" w:hAnsiTheme="minorHAnsi"/>
              </w:rPr>
              <w:t xml:space="preserve">Profesional </w:t>
            </w:r>
          </w:p>
        </w:tc>
      </w:tr>
      <w:tr w:rsidR="00A458F9" w:rsidTr="005967CC" w14:paraId="522E1469" w14:textId="77777777">
        <w:tc>
          <w:tcPr>
            <w:tcW w:w="1414" w:type="dxa"/>
          </w:tcPr>
          <w:p w:rsidR="00A458F9" w:rsidP="005967CC" w:rsidRDefault="00A458F9" w14:paraId="357BCAB7" w14:textId="77777777">
            <w:pPr>
              <w:rPr>
                <w:rFonts w:cs="Arial" w:asciiTheme="minorHAnsi" w:hAnsiTheme="minorHAnsi"/>
              </w:rPr>
            </w:pPr>
            <w:r w:rsidRPr="656640DF">
              <w:rPr>
                <w:rFonts w:cs="Arial" w:asciiTheme="minorHAnsi" w:hAnsiTheme="minorHAnsi"/>
              </w:rPr>
              <w:t>08 JUL 19</w:t>
            </w:r>
          </w:p>
        </w:tc>
        <w:tc>
          <w:tcPr>
            <w:tcW w:w="5103" w:type="dxa"/>
          </w:tcPr>
          <w:p w:rsidR="00A458F9" w:rsidP="005967CC" w:rsidRDefault="00A458F9" w14:paraId="691CADF0" w14:textId="77777777">
            <w:pPr>
              <w:rPr>
                <w:rFonts w:cs="Arial" w:asciiTheme="minorHAnsi" w:hAnsiTheme="minorHAnsi"/>
              </w:rPr>
            </w:pPr>
            <w:r>
              <w:rPr>
                <w:rFonts w:cs="Arial" w:asciiTheme="minorHAnsi" w:hAnsiTheme="minorHAnsi"/>
              </w:rPr>
              <w:t>Arreglos físicos al nodo Waspmote 3G</w:t>
            </w:r>
          </w:p>
        </w:tc>
        <w:tc>
          <w:tcPr>
            <w:tcW w:w="1603" w:type="dxa"/>
          </w:tcPr>
          <w:p w:rsidR="00A458F9" w:rsidP="005967CC" w:rsidRDefault="00A458F9" w14:paraId="0C49B9C4" w14:textId="77777777">
            <w:pPr>
              <w:rPr>
                <w:rFonts w:cs="Arial" w:asciiTheme="minorHAnsi" w:hAnsiTheme="minorHAnsi"/>
              </w:rPr>
            </w:pPr>
            <w:r>
              <w:rPr>
                <w:rFonts w:cs="Arial" w:asciiTheme="minorHAnsi" w:hAnsiTheme="minorHAnsi"/>
              </w:rPr>
              <w:t xml:space="preserve">Técnico, </w:t>
            </w:r>
          </w:p>
          <w:p w:rsidR="00A458F9" w:rsidP="005967CC" w:rsidRDefault="00A458F9" w14:paraId="0368450F" w14:textId="77777777">
            <w:pPr>
              <w:rPr>
                <w:rFonts w:cs="Arial" w:asciiTheme="minorHAnsi" w:hAnsiTheme="minorHAnsi"/>
              </w:rPr>
            </w:pPr>
            <w:r>
              <w:rPr>
                <w:rFonts w:cs="Arial" w:asciiTheme="minorHAnsi" w:hAnsiTheme="minorHAnsi"/>
              </w:rPr>
              <w:t>Profesional</w:t>
            </w:r>
          </w:p>
        </w:tc>
      </w:tr>
      <w:tr w:rsidR="00A458F9" w:rsidTr="005967CC" w14:paraId="4CCF22D5" w14:textId="77777777">
        <w:tc>
          <w:tcPr>
            <w:tcW w:w="1414" w:type="dxa"/>
          </w:tcPr>
          <w:p w:rsidR="00A458F9" w:rsidP="005967CC" w:rsidRDefault="00A458F9" w14:paraId="4CD1D051" w14:textId="77777777">
            <w:pPr>
              <w:rPr>
                <w:rFonts w:cs="Arial" w:asciiTheme="minorHAnsi" w:hAnsiTheme="minorHAnsi"/>
              </w:rPr>
            </w:pPr>
            <w:r w:rsidRPr="5C2A0F0A">
              <w:rPr>
                <w:rFonts w:cs="Arial" w:asciiTheme="minorHAnsi" w:hAnsiTheme="minorHAnsi"/>
              </w:rPr>
              <w:t>09 JUL 19</w:t>
            </w:r>
          </w:p>
        </w:tc>
        <w:tc>
          <w:tcPr>
            <w:tcW w:w="5103" w:type="dxa"/>
          </w:tcPr>
          <w:p w:rsidR="00A458F9" w:rsidP="005967CC" w:rsidRDefault="00A458F9" w14:paraId="28319AE7" w14:textId="77777777">
            <w:pPr>
              <w:rPr>
                <w:rFonts w:cs="Arial" w:asciiTheme="minorHAnsi" w:hAnsiTheme="minorHAnsi"/>
              </w:rPr>
            </w:pPr>
            <w:r>
              <w:rPr>
                <w:rFonts w:cs="Arial" w:asciiTheme="minorHAnsi" w:hAnsiTheme="minorHAnsi"/>
              </w:rPr>
              <w:t>Instalación nodo Smart wáter en planta de tratamiento.</w:t>
            </w:r>
          </w:p>
        </w:tc>
        <w:tc>
          <w:tcPr>
            <w:tcW w:w="1603" w:type="dxa"/>
          </w:tcPr>
          <w:p w:rsidR="00A458F9" w:rsidP="005967CC" w:rsidRDefault="00A458F9" w14:paraId="121063D7" w14:textId="77777777">
            <w:pPr>
              <w:rPr>
                <w:rFonts w:cs="Arial" w:asciiTheme="minorHAnsi" w:hAnsiTheme="minorHAnsi"/>
              </w:rPr>
            </w:pPr>
            <w:r>
              <w:rPr>
                <w:rFonts w:cs="Arial" w:asciiTheme="minorHAnsi" w:hAnsiTheme="minorHAnsi"/>
              </w:rPr>
              <w:t>Profesional,</w:t>
            </w:r>
          </w:p>
          <w:p w:rsidR="00A458F9" w:rsidP="005967CC" w:rsidRDefault="00A458F9" w14:paraId="19D2F35E" w14:textId="77777777">
            <w:pPr>
              <w:rPr>
                <w:rFonts w:cs="Arial" w:asciiTheme="minorHAnsi" w:hAnsiTheme="minorHAnsi"/>
              </w:rPr>
            </w:pPr>
            <w:r>
              <w:rPr>
                <w:rFonts w:cs="Arial" w:asciiTheme="minorHAnsi" w:hAnsiTheme="minorHAnsi"/>
              </w:rPr>
              <w:t>Operativo</w:t>
            </w:r>
          </w:p>
        </w:tc>
      </w:tr>
    </w:tbl>
    <w:p w:rsidRPr="00B63618" w:rsidR="74499E7A" w:rsidP="00B63618" w:rsidRDefault="74499E7A" w14:paraId="009C705A" w14:textId="5A56E95D">
      <w:pPr>
        <w:spacing w:line="360" w:lineRule="auto"/>
        <w:jc w:val="both"/>
      </w:pPr>
    </w:p>
    <w:p w:rsidR="74499E7A" w:rsidP="74499E7A" w:rsidRDefault="74499E7A" w14:paraId="2AD2F356" w14:textId="6FE2FEC4">
      <w:pPr>
        <w:spacing w:line="360" w:lineRule="auto"/>
        <w:ind w:left="1416" w:firstLine="708"/>
        <w:jc w:val="both"/>
        <w:rPr>
          <w:rFonts w:asciiTheme="majorHAnsi" w:hAnsiTheme="majorHAnsi" w:eastAsiaTheme="majorEastAsia" w:cstheme="majorBidi"/>
          <w:i/>
          <w:iCs/>
          <w:color w:val="2E74B5" w:themeColor="accent1" w:themeShade="BF"/>
          <w:lang w:val="es-MX"/>
        </w:rPr>
      </w:pPr>
      <w:r w:rsidRPr="74499E7A">
        <w:rPr>
          <w:rFonts w:asciiTheme="majorHAnsi" w:hAnsiTheme="majorHAnsi" w:eastAsiaTheme="majorEastAsia" w:cstheme="majorBidi"/>
          <w:i/>
          <w:iCs/>
          <w:color w:val="2E74B5" w:themeColor="accent1" w:themeShade="BF"/>
          <w:lang w:val="es-MX"/>
        </w:rPr>
        <w:t>Proyecto Drones:</w:t>
      </w:r>
    </w:p>
    <w:tbl>
      <w:tblPr>
        <w:tblStyle w:val="Tablaconcuadrcula"/>
        <w:tblW w:w="0" w:type="auto"/>
        <w:tblInd w:w="708" w:type="dxa"/>
        <w:tblLayout w:type="fixed"/>
        <w:tblLook w:val="04A0" w:firstRow="1" w:lastRow="0" w:firstColumn="1" w:lastColumn="0" w:noHBand="0" w:noVBand="1"/>
      </w:tblPr>
      <w:tblGrid>
        <w:gridCol w:w="1414"/>
        <w:gridCol w:w="5103"/>
        <w:gridCol w:w="1603"/>
      </w:tblGrid>
      <w:tr w:rsidR="00A458F9" w:rsidTr="005967CC" w14:paraId="07D91327" w14:textId="77777777">
        <w:tc>
          <w:tcPr>
            <w:tcW w:w="1414" w:type="dxa"/>
            <w:shd w:val="clear" w:color="auto" w:fill="9CC2E5" w:themeFill="accent1" w:themeFillTint="99"/>
          </w:tcPr>
          <w:p w:rsidRPr="00190295" w:rsidR="00A458F9" w:rsidP="005967CC" w:rsidRDefault="00A458F9" w14:paraId="4688189D" w14:textId="77777777">
            <w:pPr>
              <w:ind w:left="-116"/>
              <w:jc w:val="center"/>
              <w:rPr>
                <w:rFonts w:cs="Arial" w:asciiTheme="minorHAnsi" w:hAnsiTheme="minorHAnsi"/>
                <w:b/>
                <w:lang w:eastAsia="es-MX"/>
              </w:rPr>
            </w:pPr>
            <w:r w:rsidRPr="00190295">
              <w:rPr>
                <w:rFonts w:cs="Arial" w:asciiTheme="minorHAnsi" w:hAnsiTheme="minorHAnsi"/>
                <w:b/>
                <w:lang w:val="es-MX" w:eastAsia="es-MX"/>
              </w:rPr>
              <w:t>Fecha</w:t>
            </w:r>
          </w:p>
        </w:tc>
        <w:tc>
          <w:tcPr>
            <w:tcW w:w="5103" w:type="dxa"/>
            <w:shd w:val="clear" w:color="auto" w:fill="9CC2E5" w:themeFill="accent1" w:themeFillTint="99"/>
          </w:tcPr>
          <w:p w:rsidRPr="00190295" w:rsidR="00A458F9" w:rsidP="005967CC" w:rsidRDefault="00A458F9" w14:paraId="6E251A12" w14:textId="77777777">
            <w:pPr>
              <w:ind w:left="-107"/>
              <w:jc w:val="center"/>
              <w:rPr>
                <w:rFonts w:cs="Arial" w:asciiTheme="minorHAnsi" w:hAnsiTheme="minorHAnsi"/>
                <w:b/>
                <w:lang w:eastAsia="es-MX"/>
              </w:rPr>
            </w:pPr>
            <w:r w:rsidRPr="00190295">
              <w:rPr>
                <w:rFonts w:cs="Arial" w:asciiTheme="minorHAnsi" w:hAnsiTheme="minorHAnsi"/>
                <w:b/>
                <w:lang w:val="es-MX" w:eastAsia="es-MX"/>
              </w:rPr>
              <w:t>Actividad</w:t>
            </w:r>
          </w:p>
        </w:tc>
        <w:tc>
          <w:tcPr>
            <w:tcW w:w="1603" w:type="dxa"/>
            <w:shd w:val="clear" w:color="auto" w:fill="9CC2E5" w:themeFill="accent1" w:themeFillTint="99"/>
          </w:tcPr>
          <w:p w:rsidRPr="00190295" w:rsidR="00A458F9" w:rsidP="005967CC" w:rsidRDefault="00A458F9" w14:paraId="206618FB" w14:textId="77777777">
            <w:pPr>
              <w:ind w:left="-104"/>
              <w:jc w:val="center"/>
              <w:rPr>
                <w:rFonts w:cs="Arial" w:asciiTheme="minorHAnsi" w:hAnsiTheme="minorHAnsi"/>
                <w:b/>
                <w:lang w:eastAsia="es-MX"/>
              </w:rPr>
            </w:pPr>
            <w:r w:rsidRPr="00190295">
              <w:rPr>
                <w:rFonts w:cs="Arial" w:asciiTheme="minorHAnsi" w:hAnsiTheme="minorHAnsi"/>
                <w:b/>
                <w:lang w:val="es-MX" w:eastAsia="es-MX"/>
              </w:rPr>
              <w:t>Tipo</w:t>
            </w:r>
          </w:p>
        </w:tc>
      </w:tr>
      <w:tr w:rsidR="00A458F9" w:rsidTr="005967CC" w14:paraId="49667A68" w14:textId="77777777">
        <w:tc>
          <w:tcPr>
            <w:tcW w:w="1414" w:type="dxa"/>
          </w:tcPr>
          <w:p w:rsidR="00A458F9" w:rsidP="005967CC" w:rsidRDefault="00A458F9" w14:paraId="676FAC5C" w14:textId="77777777">
            <w:pPr>
              <w:rPr>
                <w:rFonts w:cs="Arial" w:asciiTheme="minorHAnsi" w:hAnsiTheme="minorHAnsi"/>
                <w:lang w:val="es-MX" w:eastAsia="es-MX"/>
              </w:rPr>
            </w:pPr>
            <w:r>
              <w:rPr>
                <w:rFonts w:cs="Arial" w:asciiTheme="minorHAnsi" w:hAnsiTheme="minorHAnsi"/>
                <w:lang w:val="es-MX" w:eastAsia="es-MX"/>
              </w:rPr>
              <w:t>28 MAY 19</w:t>
            </w:r>
          </w:p>
        </w:tc>
        <w:tc>
          <w:tcPr>
            <w:tcW w:w="5103" w:type="dxa"/>
          </w:tcPr>
          <w:p w:rsidR="00A458F9" w:rsidP="005967CC" w:rsidRDefault="00A458F9" w14:paraId="42344660" w14:textId="77777777">
            <w:pPr>
              <w:rPr>
                <w:rFonts w:cs="Arial" w:asciiTheme="minorHAnsi" w:hAnsiTheme="minorHAnsi"/>
                <w:lang w:val="es-MX" w:eastAsia="es-MX"/>
              </w:rPr>
            </w:pPr>
            <w:r>
              <w:rPr>
                <w:rFonts w:cs="Arial" w:asciiTheme="minorHAnsi" w:hAnsiTheme="minorHAnsi"/>
                <w:lang w:val="es-MX" w:eastAsia="es-MX"/>
              </w:rPr>
              <w:t>Investigación acerca del manejo de drones</w:t>
            </w:r>
          </w:p>
        </w:tc>
        <w:tc>
          <w:tcPr>
            <w:tcW w:w="1603" w:type="dxa"/>
          </w:tcPr>
          <w:p w:rsidR="00A458F9" w:rsidP="005967CC" w:rsidRDefault="00A458F9" w14:paraId="6A7C9B80" w14:textId="77777777">
            <w:pPr>
              <w:rPr>
                <w:rFonts w:cs="Arial" w:asciiTheme="minorHAnsi" w:hAnsiTheme="minorHAnsi"/>
                <w:lang w:val="es-MX" w:eastAsia="es-MX"/>
              </w:rPr>
            </w:pPr>
            <w:r>
              <w:rPr>
                <w:rFonts w:cs="Arial" w:asciiTheme="minorHAnsi" w:hAnsiTheme="minorHAnsi"/>
                <w:lang w:val="es-MX" w:eastAsia="es-MX"/>
              </w:rPr>
              <w:t>Técnico</w:t>
            </w:r>
          </w:p>
        </w:tc>
      </w:tr>
      <w:tr w:rsidR="00A458F9" w:rsidTr="005967CC" w14:paraId="1672365D" w14:textId="77777777">
        <w:tc>
          <w:tcPr>
            <w:tcW w:w="1414" w:type="dxa"/>
          </w:tcPr>
          <w:p w:rsidR="00A458F9" w:rsidP="005967CC" w:rsidRDefault="00A458F9" w14:paraId="7B72B9C0" w14:textId="77777777">
            <w:pPr>
              <w:rPr>
                <w:rFonts w:cs="Arial" w:asciiTheme="minorHAnsi" w:hAnsiTheme="minorHAnsi"/>
                <w:lang w:val="es-MX" w:eastAsia="es-MX"/>
              </w:rPr>
            </w:pPr>
            <w:r>
              <w:rPr>
                <w:rFonts w:cs="Arial" w:asciiTheme="minorHAnsi" w:hAnsiTheme="minorHAnsi"/>
                <w:lang w:val="es-MX" w:eastAsia="es-MX"/>
              </w:rPr>
              <w:t>29 MAY 19</w:t>
            </w:r>
          </w:p>
        </w:tc>
        <w:tc>
          <w:tcPr>
            <w:tcW w:w="5103" w:type="dxa"/>
          </w:tcPr>
          <w:p w:rsidR="00A458F9" w:rsidP="005967CC" w:rsidRDefault="00A458F9" w14:paraId="7B4CF002" w14:textId="77777777">
            <w:pPr>
              <w:rPr>
                <w:rFonts w:cs="Arial" w:asciiTheme="minorHAnsi" w:hAnsiTheme="minorHAnsi"/>
                <w:lang w:val="es-MX" w:eastAsia="es-MX"/>
              </w:rPr>
            </w:pPr>
            <w:r>
              <w:rPr>
                <w:rFonts w:cs="Arial" w:asciiTheme="minorHAnsi" w:hAnsiTheme="minorHAnsi"/>
                <w:lang w:val="es-MX" w:eastAsia="es-MX"/>
              </w:rPr>
              <w:t>Investigación acerca de cámaras para drones</w:t>
            </w:r>
          </w:p>
        </w:tc>
        <w:tc>
          <w:tcPr>
            <w:tcW w:w="1603" w:type="dxa"/>
          </w:tcPr>
          <w:p w:rsidR="00A458F9" w:rsidP="005967CC" w:rsidRDefault="00A458F9" w14:paraId="51A08745" w14:textId="77777777">
            <w:pPr>
              <w:rPr>
                <w:rFonts w:cs="Arial" w:asciiTheme="minorHAnsi" w:hAnsiTheme="minorHAnsi"/>
                <w:lang w:val="es-MX" w:eastAsia="es-MX"/>
              </w:rPr>
            </w:pPr>
            <w:r>
              <w:rPr>
                <w:rFonts w:cs="Arial" w:asciiTheme="minorHAnsi" w:hAnsiTheme="minorHAnsi"/>
                <w:lang w:val="es-MX" w:eastAsia="es-MX"/>
              </w:rPr>
              <w:t>Técnico</w:t>
            </w:r>
          </w:p>
        </w:tc>
      </w:tr>
      <w:tr w:rsidR="00A458F9" w:rsidTr="005967CC" w14:paraId="009B8432" w14:textId="77777777">
        <w:tc>
          <w:tcPr>
            <w:tcW w:w="1414" w:type="dxa"/>
          </w:tcPr>
          <w:p w:rsidR="00A458F9" w:rsidP="005967CC" w:rsidRDefault="00A458F9" w14:paraId="42E639C7" w14:textId="77777777">
            <w:pPr>
              <w:rPr>
                <w:rFonts w:cs="Arial" w:asciiTheme="minorHAnsi" w:hAnsiTheme="minorHAnsi"/>
                <w:lang w:val="es-MX" w:eastAsia="es-MX"/>
              </w:rPr>
            </w:pPr>
            <w:r>
              <w:rPr>
                <w:rFonts w:cs="Arial" w:asciiTheme="minorHAnsi" w:hAnsiTheme="minorHAnsi"/>
                <w:lang w:val="es-MX" w:eastAsia="es-MX"/>
              </w:rPr>
              <w:t>6 JUN 19</w:t>
            </w:r>
          </w:p>
        </w:tc>
        <w:tc>
          <w:tcPr>
            <w:tcW w:w="5103" w:type="dxa"/>
          </w:tcPr>
          <w:p w:rsidR="00A458F9" w:rsidP="005967CC" w:rsidRDefault="00A458F9" w14:paraId="15435A8B" w14:textId="77777777">
            <w:pPr>
              <w:rPr>
                <w:rFonts w:cs="Arial" w:asciiTheme="minorHAnsi" w:hAnsiTheme="minorHAnsi"/>
                <w:lang w:val="es-MX" w:eastAsia="es-MX"/>
              </w:rPr>
            </w:pPr>
            <w:r>
              <w:rPr>
                <w:rFonts w:cs="Arial" w:asciiTheme="minorHAnsi" w:hAnsiTheme="minorHAnsi"/>
                <w:lang w:val="es-MX" w:eastAsia="es-MX"/>
              </w:rPr>
              <w:t>Obtención de fotos del bosque de la primavera</w:t>
            </w:r>
          </w:p>
        </w:tc>
        <w:tc>
          <w:tcPr>
            <w:tcW w:w="1603" w:type="dxa"/>
          </w:tcPr>
          <w:p w:rsidR="00A458F9" w:rsidP="005967CC" w:rsidRDefault="00A458F9" w14:paraId="53F53267" w14:textId="77777777">
            <w:pPr>
              <w:rPr>
                <w:rFonts w:cs="Arial" w:asciiTheme="minorHAnsi" w:hAnsiTheme="minorHAnsi"/>
                <w:lang w:val="es-MX" w:eastAsia="es-MX"/>
              </w:rPr>
            </w:pPr>
            <w:r>
              <w:rPr>
                <w:rFonts w:cs="Arial" w:asciiTheme="minorHAnsi" w:hAnsiTheme="minorHAnsi"/>
                <w:lang w:val="es-MX" w:eastAsia="es-MX"/>
              </w:rPr>
              <w:t>Profesional</w:t>
            </w:r>
          </w:p>
        </w:tc>
      </w:tr>
      <w:tr w:rsidR="00A458F9" w:rsidTr="005967CC" w14:paraId="3F92E330" w14:textId="77777777">
        <w:tc>
          <w:tcPr>
            <w:tcW w:w="1414" w:type="dxa"/>
          </w:tcPr>
          <w:p w:rsidR="00A458F9" w:rsidP="005967CC" w:rsidRDefault="00A458F9" w14:paraId="692B1F6B" w14:textId="77777777">
            <w:pPr>
              <w:rPr>
                <w:rFonts w:cs="Arial" w:asciiTheme="minorHAnsi" w:hAnsiTheme="minorHAnsi"/>
                <w:lang w:val="es-MX" w:eastAsia="es-MX"/>
              </w:rPr>
            </w:pPr>
            <w:r>
              <w:rPr>
                <w:rFonts w:cs="Arial" w:asciiTheme="minorHAnsi" w:hAnsiTheme="minorHAnsi"/>
                <w:lang w:val="es-MX" w:eastAsia="es-MX"/>
              </w:rPr>
              <w:t>13 JUN 19</w:t>
            </w:r>
          </w:p>
        </w:tc>
        <w:tc>
          <w:tcPr>
            <w:tcW w:w="5103" w:type="dxa"/>
          </w:tcPr>
          <w:p w:rsidR="00A458F9" w:rsidP="005967CC" w:rsidRDefault="00A458F9" w14:paraId="366140FC" w14:textId="77777777">
            <w:pPr>
              <w:rPr>
                <w:rFonts w:cs="Arial" w:asciiTheme="minorHAnsi" w:hAnsiTheme="minorHAnsi"/>
                <w:lang w:val="es-MX" w:eastAsia="es-MX"/>
              </w:rPr>
            </w:pPr>
            <w:r>
              <w:rPr>
                <w:rFonts w:cs="Arial" w:asciiTheme="minorHAnsi" w:hAnsiTheme="minorHAnsi"/>
                <w:lang w:val="es-MX" w:eastAsia="es-MX"/>
              </w:rPr>
              <w:t>Investigación acerca de las partes del dron</w:t>
            </w:r>
          </w:p>
        </w:tc>
        <w:tc>
          <w:tcPr>
            <w:tcW w:w="1603" w:type="dxa"/>
          </w:tcPr>
          <w:p w:rsidR="00A458F9" w:rsidP="005967CC" w:rsidRDefault="00A458F9" w14:paraId="4C06E52E" w14:textId="77777777">
            <w:pPr>
              <w:rPr>
                <w:rFonts w:cs="Arial" w:asciiTheme="minorHAnsi" w:hAnsiTheme="minorHAnsi"/>
                <w:lang w:val="es-MX" w:eastAsia="es-MX"/>
              </w:rPr>
            </w:pPr>
            <w:r>
              <w:rPr>
                <w:rFonts w:cs="Arial" w:asciiTheme="minorHAnsi" w:hAnsiTheme="minorHAnsi"/>
                <w:lang w:val="es-MX" w:eastAsia="es-MX"/>
              </w:rPr>
              <w:t>Técnico</w:t>
            </w:r>
          </w:p>
        </w:tc>
      </w:tr>
      <w:tr w:rsidR="00A458F9" w:rsidTr="005967CC" w14:paraId="5020D76D" w14:textId="77777777">
        <w:tc>
          <w:tcPr>
            <w:tcW w:w="1414" w:type="dxa"/>
          </w:tcPr>
          <w:p w:rsidR="00A458F9" w:rsidP="005967CC" w:rsidRDefault="00A458F9" w14:paraId="01227B3D" w14:textId="77777777">
            <w:pPr>
              <w:rPr>
                <w:rFonts w:cs="Arial" w:asciiTheme="minorHAnsi" w:hAnsiTheme="minorHAnsi"/>
                <w:lang w:val="es-MX" w:eastAsia="es-MX"/>
              </w:rPr>
            </w:pPr>
            <w:r>
              <w:rPr>
                <w:rFonts w:cs="Arial" w:asciiTheme="minorHAnsi" w:hAnsiTheme="minorHAnsi"/>
                <w:lang w:val="es-MX" w:eastAsia="es-MX"/>
              </w:rPr>
              <w:t>17 JUN 19</w:t>
            </w:r>
          </w:p>
        </w:tc>
        <w:tc>
          <w:tcPr>
            <w:tcW w:w="5103" w:type="dxa"/>
          </w:tcPr>
          <w:p w:rsidR="00A458F9" w:rsidP="005967CC" w:rsidRDefault="00A458F9" w14:paraId="22DE7BA0" w14:textId="77777777">
            <w:pPr>
              <w:rPr>
                <w:rFonts w:cs="Arial" w:asciiTheme="minorHAnsi" w:hAnsiTheme="minorHAnsi"/>
                <w:lang w:val="es-MX" w:eastAsia="es-MX"/>
              </w:rPr>
            </w:pPr>
            <w:r>
              <w:rPr>
                <w:rFonts w:cs="Arial" w:asciiTheme="minorHAnsi" w:hAnsiTheme="minorHAnsi"/>
                <w:lang w:val="es-MX" w:eastAsia="es-MX"/>
              </w:rPr>
              <w:t>Entrega de material del dron</w:t>
            </w:r>
          </w:p>
        </w:tc>
        <w:tc>
          <w:tcPr>
            <w:tcW w:w="1603" w:type="dxa"/>
          </w:tcPr>
          <w:p w:rsidR="00A458F9" w:rsidP="005967CC" w:rsidRDefault="00A458F9" w14:paraId="4C395FE6" w14:textId="77777777">
            <w:pPr>
              <w:rPr>
                <w:rFonts w:cs="Arial" w:asciiTheme="minorHAnsi" w:hAnsiTheme="minorHAnsi"/>
                <w:lang w:val="es-MX" w:eastAsia="es-MX"/>
              </w:rPr>
            </w:pPr>
            <w:r>
              <w:rPr>
                <w:rFonts w:cs="Arial" w:asciiTheme="minorHAnsi" w:hAnsiTheme="minorHAnsi"/>
                <w:lang w:val="es-MX" w:eastAsia="es-MX"/>
              </w:rPr>
              <w:t>Técnico</w:t>
            </w:r>
          </w:p>
        </w:tc>
      </w:tr>
      <w:tr w:rsidR="00A458F9" w:rsidTr="005967CC" w14:paraId="0D2D144C" w14:textId="77777777">
        <w:tc>
          <w:tcPr>
            <w:tcW w:w="1414" w:type="dxa"/>
          </w:tcPr>
          <w:p w:rsidR="00A458F9" w:rsidP="005967CC" w:rsidRDefault="00A458F9" w14:paraId="1A3DEC8A" w14:textId="77777777">
            <w:pPr>
              <w:rPr>
                <w:rFonts w:cs="Arial" w:asciiTheme="minorHAnsi" w:hAnsiTheme="minorHAnsi"/>
                <w:lang w:val="es-MX" w:eastAsia="es-MX"/>
              </w:rPr>
            </w:pPr>
            <w:r>
              <w:rPr>
                <w:rFonts w:cs="Arial" w:asciiTheme="minorHAnsi" w:hAnsiTheme="minorHAnsi"/>
                <w:lang w:val="es-MX" w:eastAsia="es-MX"/>
              </w:rPr>
              <w:t>19 JUN 19</w:t>
            </w:r>
          </w:p>
        </w:tc>
        <w:tc>
          <w:tcPr>
            <w:tcW w:w="5103" w:type="dxa"/>
          </w:tcPr>
          <w:p w:rsidR="00A458F9" w:rsidP="005967CC" w:rsidRDefault="00A458F9" w14:paraId="54A81AE9" w14:textId="77777777">
            <w:pPr>
              <w:rPr>
                <w:rFonts w:cs="Arial" w:asciiTheme="minorHAnsi" w:hAnsiTheme="minorHAnsi"/>
                <w:lang w:val="es-MX" w:eastAsia="es-MX"/>
              </w:rPr>
            </w:pPr>
            <w:r>
              <w:rPr>
                <w:rFonts w:cs="Arial" w:asciiTheme="minorHAnsi" w:hAnsiTheme="minorHAnsi"/>
                <w:lang w:val="es-MX" w:eastAsia="es-MX"/>
              </w:rPr>
              <w:t>Revisar especificaciones del material del dron</w:t>
            </w:r>
          </w:p>
        </w:tc>
        <w:tc>
          <w:tcPr>
            <w:tcW w:w="1603" w:type="dxa"/>
          </w:tcPr>
          <w:p w:rsidR="00A458F9" w:rsidP="005967CC" w:rsidRDefault="00A458F9" w14:paraId="501D4000" w14:textId="77777777">
            <w:pPr>
              <w:rPr>
                <w:rFonts w:cs="Arial" w:asciiTheme="minorHAnsi" w:hAnsiTheme="minorHAnsi"/>
                <w:lang w:val="es-MX" w:eastAsia="es-MX"/>
              </w:rPr>
            </w:pPr>
            <w:r>
              <w:rPr>
                <w:rFonts w:cs="Arial" w:asciiTheme="minorHAnsi" w:hAnsiTheme="minorHAnsi"/>
                <w:lang w:val="es-MX" w:eastAsia="es-MX"/>
              </w:rPr>
              <w:t>Técnico</w:t>
            </w:r>
          </w:p>
        </w:tc>
      </w:tr>
      <w:tr w:rsidR="00A458F9" w:rsidTr="005967CC" w14:paraId="6B6DA6EB" w14:textId="77777777">
        <w:tc>
          <w:tcPr>
            <w:tcW w:w="1414" w:type="dxa"/>
          </w:tcPr>
          <w:p w:rsidR="00A458F9" w:rsidP="005967CC" w:rsidRDefault="00A458F9" w14:paraId="1570685A" w14:textId="77777777">
            <w:pPr>
              <w:rPr>
                <w:rFonts w:cs="Arial" w:asciiTheme="minorHAnsi" w:hAnsiTheme="minorHAnsi"/>
                <w:lang w:val="es-MX" w:eastAsia="es-MX"/>
              </w:rPr>
            </w:pPr>
            <w:r>
              <w:rPr>
                <w:rFonts w:cs="Arial" w:asciiTheme="minorHAnsi" w:hAnsiTheme="minorHAnsi"/>
                <w:lang w:val="es-MX" w:eastAsia="es-MX"/>
              </w:rPr>
              <w:t>19 JUN 19</w:t>
            </w:r>
          </w:p>
        </w:tc>
        <w:tc>
          <w:tcPr>
            <w:tcW w:w="5103" w:type="dxa"/>
          </w:tcPr>
          <w:p w:rsidR="00A458F9" w:rsidP="005967CC" w:rsidRDefault="00A458F9" w14:paraId="145FF5C7" w14:textId="77777777">
            <w:pPr>
              <w:rPr>
                <w:rFonts w:cs="Arial" w:asciiTheme="minorHAnsi" w:hAnsiTheme="minorHAnsi"/>
                <w:lang w:val="es-MX" w:eastAsia="es-MX"/>
              </w:rPr>
            </w:pPr>
            <w:r>
              <w:rPr>
                <w:rFonts w:cs="Arial" w:asciiTheme="minorHAnsi" w:hAnsiTheme="minorHAnsi"/>
                <w:lang w:val="es-MX" w:eastAsia="es-MX"/>
              </w:rPr>
              <w:t>Revisar instructivos y manuales del dron</w:t>
            </w:r>
          </w:p>
        </w:tc>
        <w:tc>
          <w:tcPr>
            <w:tcW w:w="1603" w:type="dxa"/>
          </w:tcPr>
          <w:p w:rsidR="00A458F9" w:rsidP="005967CC" w:rsidRDefault="00A458F9" w14:paraId="406485CC" w14:textId="77777777">
            <w:pPr>
              <w:rPr>
                <w:rFonts w:cs="Arial" w:asciiTheme="minorHAnsi" w:hAnsiTheme="minorHAnsi"/>
                <w:lang w:val="es-MX" w:eastAsia="es-MX"/>
              </w:rPr>
            </w:pPr>
            <w:r>
              <w:rPr>
                <w:rFonts w:cs="Arial" w:asciiTheme="minorHAnsi" w:hAnsiTheme="minorHAnsi"/>
                <w:lang w:val="es-MX" w:eastAsia="es-MX"/>
              </w:rPr>
              <w:t>Técnico</w:t>
            </w:r>
          </w:p>
        </w:tc>
      </w:tr>
      <w:tr w:rsidR="00A458F9" w:rsidTr="005967CC" w14:paraId="3F19FF9A" w14:textId="77777777">
        <w:tc>
          <w:tcPr>
            <w:tcW w:w="1414" w:type="dxa"/>
          </w:tcPr>
          <w:p w:rsidR="00A458F9" w:rsidP="005967CC" w:rsidRDefault="00A458F9" w14:paraId="68A96DF8" w14:textId="77777777">
            <w:pPr>
              <w:rPr>
                <w:rFonts w:cs="Arial" w:asciiTheme="minorHAnsi" w:hAnsiTheme="minorHAnsi"/>
                <w:lang w:val="es-MX" w:eastAsia="es-MX"/>
              </w:rPr>
            </w:pPr>
            <w:r>
              <w:rPr>
                <w:rFonts w:cs="Arial" w:asciiTheme="minorHAnsi" w:hAnsiTheme="minorHAnsi"/>
                <w:lang w:val="es-MX" w:eastAsia="es-MX"/>
              </w:rPr>
              <w:lastRenderedPageBreak/>
              <w:t>19 JUN 19</w:t>
            </w:r>
          </w:p>
        </w:tc>
        <w:tc>
          <w:tcPr>
            <w:tcW w:w="5103" w:type="dxa"/>
          </w:tcPr>
          <w:p w:rsidR="00A458F9" w:rsidP="005967CC" w:rsidRDefault="00A458F9" w14:paraId="46ECB2D0" w14:textId="77777777">
            <w:pPr>
              <w:rPr>
                <w:rFonts w:cs="Arial" w:asciiTheme="minorHAnsi" w:hAnsiTheme="minorHAnsi"/>
                <w:lang w:val="es-MX" w:eastAsia="es-MX"/>
              </w:rPr>
            </w:pPr>
            <w:r>
              <w:rPr>
                <w:rFonts w:cs="Arial" w:asciiTheme="minorHAnsi" w:hAnsiTheme="minorHAnsi"/>
                <w:lang w:val="es-MX" w:eastAsia="es-MX"/>
              </w:rPr>
              <w:t>Creación de tutorial para armar dron F450</w:t>
            </w:r>
          </w:p>
        </w:tc>
        <w:tc>
          <w:tcPr>
            <w:tcW w:w="1603" w:type="dxa"/>
          </w:tcPr>
          <w:p w:rsidR="00A458F9" w:rsidP="005967CC" w:rsidRDefault="00A458F9" w14:paraId="0194A8BD" w14:textId="77777777">
            <w:pPr>
              <w:rPr>
                <w:rFonts w:cs="Arial" w:asciiTheme="minorHAnsi" w:hAnsiTheme="minorHAnsi"/>
                <w:lang w:val="es-MX" w:eastAsia="es-MX"/>
              </w:rPr>
            </w:pPr>
            <w:r>
              <w:rPr>
                <w:rFonts w:cs="Arial" w:asciiTheme="minorHAnsi" w:hAnsiTheme="minorHAnsi"/>
                <w:lang w:val="es-MX" w:eastAsia="es-MX"/>
              </w:rPr>
              <w:t>Técnico, Profesional</w:t>
            </w:r>
          </w:p>
        </w:tc>
      </w:tr>
      <w:tr w:rsidR="00A458F9" w:rsidTr="005967CC" w14:paraId="205C01F6" w14:textId="77777777">
        <w:tc>
          <w:tcPr>
            <w:tcW w:w="1414" w:type="dxa"/>
          </w:tcPr>
          <w:p w:rsidR="00A458F9" w:rsidP="005967CC" w:rsidRDefault="00A458F9" w14:paraId="636F7F7A" w14:textId="77777777">
            <w:pPr>
              <w:rPr>
                <w:rFonts w:cs="Arial" w:asciiTheme="minorHAnsi" w:hAnsiTheme="minorHAnsi"/>
                <w:lang w:val="es-MX" w:eastAsia="es-MX"/>
              </w:rPr>
            </w:pPr>
            <w:r>
              <w:rPr>
                <w:rFonts w:cs="Arial" w:asciiTheme="minorHAnsi" w:hAnsiTheme="minorHAnsi"/>
                <w:lang w:val="es-MX" w:eastAsia="es-MX"/>
              </w:rPr>
              <w:t>20 JUN 19</w:t>
            </w:r>
          </w:p>
        </w:tc>
        <w:tc>
          <w:tcPr>
            <w:tcW w:w="5103" w:type="dxa"/>
          </w:tcPr>
          <w:p w:rsidR="00A458F9" w:rsidP="005967CC" w:rsidRDefault="00A458F9" w14:paraId="477A4A08" w14:textId="77777777">
            <w:pPr>
              <w:rPr>
                <w:rFonts w:cs="Arial" w:asciiTheme="minorHAnsi" w:hAnsiTheme="minorHAnsi"/>
                <w:lang w:val="es-MX" w:eastAsia="es-MX"/>
              </w:rPr>
            </w:pPr>
            <w:r>
              <w:rPr>
                <w:rFonts w:cs="Arial" w:asciiTheme="minorHAnsi" w:hAnsiTheme="minorHAnsi"/>
                <w:lang w:val="es-MX" w:eastAsia="es-MX"/>
              </w:rPr>
              <w:t>Ensamblaje del dron</w:t>
            </w:r>
          </w:p>
        </w:tc>
        <w:tc>
          <w:tcPr>
            <w:tcW w:w="1603" w:type="dxa"/>
          </w:tcPr>
          <w:p w:rsidR="00A458F9" w:rsidP="005967CC" w:rsidRDefault="00A458F9" w14:paraId="3976DF29" w14:textId="77777777">
            <w:pPr>
              <w:rPr>
                <w:rFonts w:cs="Arial" w:asciiTheme="minorHAnsi" w:hAnsiTheme="minorHAnsi"/>
                <w:lang w:val="es-MX" w:eastAsia="es-MX"/>
              </w:rPr>
            </w:pPr>
            <w:r>
              <w:rPr>
                <w:rFonts w:cs="Arial" w:asciiTheme="minorHAnsi" w:hAnsiTheme="minorHAnsi"/>
                <w:lang w:val="es-MX" w:eastAsia="es-MX"/>
              </w:rPr>
              <w:t>Profesional</w:t>
            </w:r>
          </w:p>
        </w:tc>
      </w:tr>
      <w:tr w:rsidR="00A458F9" w:rsidTr="005967CC" w14:paraId="5986E35D" w14:textId="77777777">
        <w:tc>
          <w:tcPr>
            <w:tcW w:w="1414" w:type="dxa"/>
          </w:tcPr>
          <w:p w:rsidR="00A458F9" w:rsidP="005967CC" w:rsidRDefault="00A458F9" w14:paraId="04C3FA96" w14:textId="77777777">
            <w:pPr>
              <w:rPr>
                <w:rFonts w:cs="Arial" w:asciiTheme="minorHAnsi" w:hAnsiTheme="minorHAnsi"/>
                <w:lang w:val="es-MX" w:eastAsia="es-MX"/>
              </w:rPr>
            </w:pPr>
            <w:r>
              <w:rPr>
                <w:rFonts w:cs="Arial" w:asciiTheme="minorHAnsi" w:hAnsiTheme="minorHAnsi"/>
                <w:lang w:val="es-MX" w:eastAsia="es-MX"/>
              </w:rPr>
              <w:t>22 JUN 19</w:t>
            </w:r>
          </w:p>
        </w:tc>
        <w:tc>
          <w:tcPr>
            <w:tcW w:w="5103" w:type="dxa"/>
          </w:tcPr>
          <w:p w:rsidR="00A458F9" w:rsidP="005967CC" w:rsidRDefault="00A458F9" w14:paraId="6D70F327" w14:textId="77777777">
            <w:pPr>
              <w:rPr>
                <w:rFonts w:cs="Arial" w:asciiTheme="minorHAnsi" w:hAnsiTheme="minorHAnsi"/>
                <w:lang w:val="es-MX" w:eastAsia="es-MX"/>
              </w:rPr>
            </w:pPr>
            <w:r>
              <w:rPr>
                <w:rFonts w:cs="Arial" w:asciiTheme="minorHAnsi" w:hAnsiTheme="minorHAnsi"/>
                <w:lang w:val="es-MX" w:eastAsia="es-MX"/>
              </w:rPr>
              <w:t>Configuración de modos de vuelos</w:t>
            </w:r>
          </w:p>
        </w:tc>
        <w:tc>
          <w:tcPr>
            <w:tcW w:w="1603" w:type="dxa"/>
          </w:tcPr>
          <w:p w:rsidR="00A458F9" w:rsidP="005967CC" w:rsidRDefault="00A458F9" w14:paraId="212D14E2" w14:textId="77777777">
            <w:pPr>
              <w:rPr>
                <w:rFonts w:cs="Arial" w:asciiTheme="minorHAnsi" w:hAnsiTheme="minorHAnsi"/>
                <w:lang w:val="es-MX" w:eastAsia="es-MX"/>
              </w:rPr>
            </w:pPr>
            <w:r>
              <w:rPr>
                <w:rFonts w:cs="Arial" w:asciiTheme="minorHAnsi" w:hAnsiTheme="minorHAnsi"/>
                <w:lang w:val="es-MX" w:eastAsia="es-MX"/>
              </w:rPr>
              <w:t>Profesional</w:t>
            </w:r>
          </w:p>
        </w:tc>
      </w:tr>
      <w:tr w:rsidR="00A458F9" w:rsidTr="005967CC" w14:paraId="02C2C76D" w14:textId="77777777">
        <w:tc>
          <w:tcPr>
            <w:tcW w:w="1414" w:type="dxa"/>
          </w:tcPr>
          <w:p w:rsidR="00A458F9" w:rsidP="005967CC" w:rsidRDefault="00A458F9" w14:paraId="0A1B756C" w14:textId="77777777">
            <w:pPr>
              <w:rPr>
                <w:rFonts w:cs="Arial" w:asciiTheme="minorHAnsi" w:hAnsiTheme="minorHAnsi"/>
                <w:lang w:val="es-MX" w:eastAsia="es-MX"/>
              </w:rPr>
            </w:pPr>
            <w:r>
              <w:rPr>
                <w:rFonts w:cs="Arial" w:asciiTheme="minorHAnsi" w:hAnsiTheme="minorHAnsi"/>
                <w:lang w:val="es-MX" w:eastAsia="es-MX"/>
              </w:rPr>
              <w:t xml:space="preserve">26 JUN 19 </w:t>
            </w:r>
          </w:p>
        </w:tc>
        <w:tc>
          <w:tcPr>
            <w:tcW w:w="5103" w:type="dxa"/>
          </w:tcPr>
          <w:p w:rsidR="00A458F9" w:rsidP="005967CC" w:rsidRDefault="00A458F9" w14:paraId="5A7459AB" w14:textId="77777777">
            <w:pPr>
              <w:rPr>
                <w:rFonts w:cs="Arial" w:asciiTheme="minorHAnsi" w:hAnsiTheme="minorHAnsi"/>
                <w:lang w:val="es-MX" w:eastAsia="es-MX"/>
              </w:rPr>
            </w:pPr>
            <w:r>
              <w:rPr>
                <w:rFonts w:cs="Arial" w:asciiTheme="minorHAnsi" w:hAnsiTheme="minorHAnsi"/>
                <w:lang w:val="es-MX" w:eastAsia="es-MX"/>
              </w:rPr>
              <w:t>Documento que describe el armado del dron</w:t>
            </w:r>
          </w:p>
        </w:tc>
        <w:tc>
          <w:tcPr>
            <w:tcW w:w="1603" w:type="dxa"/>
          </w:tcPr>
          <w:p w:rsidR="00A458F9" w:rsidP="005967CC" w:rsidRDefault="00A458F9" w14:paraId="3CA0E01F" w14:textId="77777777">
            <w:pPr>
              <w:rPr>
                <w:rFonts w:cs="Arial" w:asciiTheme="minorHAnsi" w:hAnsiTheme="minorHAnsi"/>
                <w:lang w:val="es-MX" w:eastAsia="es-MX"/>
              </w:rPr>
            </w:pPr>
            <w:r>
              <w:rPr>
                <w:rFonts w:cs="Arial" w:asciiTheme="minorHAnsi" w:hAnsiTheme="minorHAnsi"/>
                <w:lang w:val="es-MX" w:eastAsia="es-MX"/>
              </w:rPr>
              <w:t>Técnico</w:t>
            </w:r>
          </w:p>
        </w:tc>
      </w:tr>
      <w:tr w:rsidR="00A458F9" w:rsidTr="005967CC" w14:paraId="7E582C9A" w14:textId="77777777">
        <w:tc>
          <w:tcPr>
            <w:tcW w:w="1414" w:type="dxa"/>
          </w:tcPr>
          <w:p w:rsidR="00A458F9" w:rsidP="005967CC" w:rsidRDefault="00A458F9" w14:paraId="056962FD" w14:textId="77777777">
            <w:pPr>
              <w:rPr>
                <w:rFonts w:cs="Arial" w:asciiTheme="minorHAnsi" w:hAnsiTheme="minorHAnsi"/>
                <w:lang w:val="es-MX" w:eastAsia="es-MX"/>
              </w:rPr>
            </w:pPr>
            <w:r>
              <w:rPr>
                <w:rFonts w:cs="Arial" w:asciiTheme="minorHAnsi" w:hAnsiTheme="minorHAnsi"/>
                <w:lang w:val="es-MX" w:eastAsia="es-MX"/>
              </w:rPr>
              <w:t>27 JUN 19</w:t>
            </w:r>
          </w:p>
        </w:tc>
        <w:tc>
          <w:tcPr>
            <w:tcW w:w="5103" w:type="dxa"/>
          </w:tcPr>
          <w:p w:rsidR="00A458F9" w:rsidP="005967CC" w:rsidRDefault="00A458F9" w14:paraId="370734D7" w14:textId="77777777">
            <w:pPr>
              <w:rPr>
                <w:rFonts w:cs="Arial" w:asciiTheme="minorHAnsi" w:hAnsiTheme="minorHAnsi"/>
                <w:lang w:val="es-MX" w:eastAsia="es-MX"/>
              </w:rPr>
            </w:pPr>
            <w:r>
              <w:rPr>
                <w:rFonts w:cs="Arial" w:asciiTheme="minorHAnsi" w:hAnsiTheme="minorHAnsi"/>
                <w:lang w:val="es-MX" w:eastAsia="es-MX"/>
              </w:rPr>
              <w:t>Pruebas en la simuladora de vuelos virtual</w:t>
            </w:r>
          </w:p>
        </w:tc>
        <w:tc>
          <w:tcPr>
            <w:tcW w:w="1603" w:type="dxa"/>
          </w:tcPr>
          <w:p w:rsidR="00A458F9" w:rsidP="005967CC" w:rsidRDefault="00A458F9" w14:paraId="2A82FE07" w14:textId="77777777">
            <w:pPr>
              <w:rPr>
                <w:rFonts w:cs="Arial" w:asciiTheme="minorHAnsi" w:hAnsiTheme="minorHAnsi"/>
                <w:lang w:val="es-MX" w:eastAsia="es-MX"/>
              </w:rPr>
            </w:pPr>
            <w:r>
              <w:rPr>
                <w:rFonts w:cs="Arial" w:asciiTheme="minorHAnsi" w:hAnsiTheme="minorHAnsi"/>
                <w:lang w:val="es-MX" w:eastAsia="es-MX"/>
              </w:rPr>
              <w:t>Técnico</w:t>
            </w:r>
          </w:p>
        </w:tc>
      </w:tr>
      <w:tr w:rsidR="00A458F9" w:rsidTr="005967CC" w14:paraId="01D9B6B2" w14:textId="77777777">
        <w:tc>
          <w:tcPr>
            <w:tcW w:w="1414" w:type="dxa"/>
          </w:tcPr>
          <w:p w:rsidR="00A458F9" w:rsidP="005967CC" w:rsidRDefault="00A458F9" w14:paraId="6225ACC4" w14:textId="77777777">
            <w:pPr>
              <w:rPr>
                <w:rFonts w:cs="Arial" w:asciiTheme="minorHAnsi" w:hAnsiTheme="minorHAnsi"/>
              </w:rPr>
            </w:pPr>
            <w:r w:rsidRPr="6235C6C7">
              <w:rPr>
                <w:rFonts w:cs="Arial" w:asciiTheme="minorHAnsi" w:hAnsiTheme="minorHAnsi"/>
              </w:rPr>
              <w:t>02 JUL 19</w:t>
            </w:r>
          </w:p>
        </w:tc>
        <w:tc>
          <w:tcPr>
            <w:tcW w:w="5103" w:type="dxa"/>
          </w:tcPr>
          <w:p w:rsidR="00A458F9" w:rsidP="005967CC" w:rsidRDefault="00A458F9" w14:paraId="5A61C60D" w14:textId="77777777">
            <w:pPr>
              <w:rPr>
                <w:rFonts w:cs="Arial" w:asciiTheme="minorHAnsi" w:hAnsiTheme="minorHAnsi"/>
              </w:rPr>
            </w:pPr>
            <w:r>
              <w:rPr>
                <w:rFonts w:cs="Arial" w:asciiTheme="minorHAnsi" w:hAnsiTheme="minorHAnsi"/>
              </w:rPr>
              <w:t>Documento que describe la configuración de modos de vuelo.</w:t>
            </w:r>
          </w:p>
        </w:tc>
        <w:tc>
          <w:tcPr>
            <w:tcW w:w="1603" w:type="dxa"/>
          </w:tcPr>
          <w:p w:rsidR="00A458F9" w:rsidP="005967CC" w:rsidRDefault="00A458F9" w14:paraId="73F7BB4F" w14:textId="77777777">
            <w:r>
              <w:rPr>
                <w:rFonts w:ascii="Calibri" w:hAnsi="Calibri" w:eastAsia="Calibri" w:cs="Calibri"/>
              </w:rPr>
              <w:t>Técnico</w:t>
            </w:r>
          </w:p>
        </w:tc>
      </w:tr>
    </w:tbl>
    <w:p w:rsidR="00A47E08" w:rsidP="00A458F9" w:rsidRDefault="00A47E08" w14:paraId="1DDF7651" w14:textId="77777777">
      <w:pPr>
        <w:spacing w:line="360" w:lineRule="auto"/>
        <w:jc w:val="both"/>
        <w:rPr>
          <w:rFonts w:asciiTheme="majorHAnsi" w:hAnsiTheme="majorHAnsi" w:eastAsiaTheme="majorEastAsia" w:cstheme="majorBidi"/>
          <w:i/>
          <w:iCs/>
          <w:color w:val="2E74B5" w:themeColor="accent1" w:themeShade="BF"/>
          <w:lang w:val="es-MX"/>
        </w:rPr>
      </w:pPr>
    </w:p>
    <w:p w:rsidRPr="00F02890" w:rsidR="004642EA" w:rsidP="003122D7" w:rsidRDefault="74499E7A" w14:paraId="69FCF7D7" w14:textId="3370912E">
      <w:pPr>
        <w:pStyle w:val="Prrafodelista"/>
        <w:numPr>
          <w:ilvl w:val="1"/>
          <w:numId w:val="6"/>
        </w:numPr>
        <w:spacing w:after="0" w:line="360" w:lineRule="auto"/>
        <w:jc w:val="both"/>
        <w:rPr>
          <w:rFonts w:cs="Arial" w:asciiTheme="minorHAnsi" w:hAnsiTheme="minorHAnsi"/>
          <w:sz w:val="24"/>
          <w:szCs w:val="24"/>
        </w:rPr>
      </w:pPr>
      <w:r w:rsidRPr="74499E7A">
        <w:rPr>
          <w:rFonts w:cs="Arial" w:asciiTheme="minorHAnsi" w:hAnsiTheme="minorHAnsi"/>
          <w:sz w:val="24"/>
          <w:szCs w:val="24"/>
        </w:rPr>
        <w:t xml:space="preserve">Recursos necesarios: </w:t>
      </w:r>
    </w:p>
    <w:p w:rsidR="74499E7A" w:rsidP="656640DF" w:rsidRDefault="656640DF" w14:paraId="6CC6E492" w14:textId="5EF601E8">
      <w:pPr>
        <w:spacing w:line="360" w:lineRule="auto"/>
        <w:ind w:left="1416"/>
        <w:jc w:val="both"/>
        <w:rPr>
          <w:rFonts w:asciiTheme="majorHAnsi" w:hAnsiTheme="majorHAnsi" w:eastAsiaTheme="majorEastAsia" w:cstheme="majorBidi"/>
          <w:i/>
          <w:iCs/>
          <w:color w:val="2E74B5" w:themeColor="accent1" w:themeShade="BF"/>
          <w:lang w:val="es-MX"/>
        </w:rPr>
      </w:pPr>
      <w:r w:rsidRPr="656640DF">
        <w:rPr>
          <w:rFonts w:asciiTheme="majorHAnsi" w:hAnsiTheme="majorHAnsi" w:eastAsiaTheme="majorEastAsia" w:cstheme="majorBidi"/>
          <w:i/>
          <w:iCs/>
          <w:color w:val="2E74B5" w:themeColor="accent1" w:themeShade="BF"/>
          <w:lang w:val="es-MX"/>
        </w:rPr>
        <w:t xml:space="preserve">Proyecto WSN: </w:t>
      </w:r>
    </w:p>
    <w:p w:rsidR="3795B8E3" w:rsidP="656640DF" w:rsidRDefault="656640DF" w14:paraId="4CF0E2CA" w14:textId="1F7BBDBB">
      <w:pPr>
        <w:spacing w:line="360" w:lineRule="auto"/>
        <w:ind w:left="1416"/>
        <w:jc w:val="both"/>
        <w:rPr>
          <w:rFonts w:asciiTheme="majorHAnsi" w:hAnsiTheme="majorHAnsi" w:eastAsiaTheme="majorEastAsia" w:cstheme="majorBidi"/>
          <w:color w:val="2E74B5" w:themeColor="accent1" w:themeShade="BF"/>
          <w:lang w:val="es-MX"/>
        </w:rPr>
      </w:pPr>
      <w:r w:rsidRPr="656640DF">
        <w:rPr>
          <w:rFonts w:asciiTheme="majorHAnsi" w:hAnsiTheme="majorHAnsi" w:eastAsiaTheme="majorEastAsia" w:cstheme="majorBidi"/>
          <w:color w:val="2E74B5" w:themeColor="accent1" w:themeShade="BF"/>
          <w:lang w:val="es-MX"/>
        </w:rPr>
        <w:t>Recursos humanos:</w:t>
      </w:r>
    </w:p>
    <w:p w:rsidR="3795B8E3" w:rsidP="656640DF" w:rsidRDefault="656640DF" w14:paraId="458E61D8" w14:textId="74D4B2A5">
      <w:pPr>
        <w:spacing w:line="360" w:lineRule="auto"/>
        <w:ind w:left="1416"/>
        <w:jc w:val="both"/>
        <w:rPr>
          <w:rFonts w:cs="Arial" w:asciiTheme="minorHAnsi" w:hAnsiTheme="minorHAnsi"/>
          <w:lang w:val="es-MX" w:eastAsia="es-MX"/>
        </w:rPr>
      </w:pPr>
      <w:r w:rsidRPr="656640DF">
        <w:rPr>
          <w:rFonts w:cs="Arial" w:asciiTheme="minorHAnsi" w:hAnsiTheme="minorHAnsi"/>
          <w:lang w:val="es-MX" w:eastAsia="es-MX"/>
        </w:rPr>
        <w:t>Diego Eduardo Reyna Cruz</w:t>
      </w:r>
    </w:p>
    <w:p w:rsidR="3795B8E3" w:rsidP="656640DF" w:rsidRDefault="656640DF" w14:paraId="4D7A8FE2" w14:textId="0C9A3C61">
      <w:pPr>
        <w:spacing w:line="360" w:lineRule="auto"/>
        <w:ind w:left="1416"/>
        <w:jc w:val="both"/>
        <w:rPr>
          <w:rFonts w:cs="Arial" w:asciiTheme="minorHAnsi" w:hAnsiTheme="minorHAnsi"/>
          <w:lang w:val="es-MX" w:eastAsia="es-MX"/>
        </w:rPr>
      </w:pPr>
      <w:r w:rsidRPr="656640DF">
        <w:rPr>
          <w:rFonts w:cs="Arial" w:asciiTheme="minorHAnsi" w:hAnsiTheme="minorHAnsi"/>
          <w:lang w:val="es-MX" w:eastAsia="es-MX"/>
        </w:rPr>
        <w:t>Luis Roberto Lomelí Plascencia</w:t>
      </w:r>
    </w:p>
    <w:p w:rsidR="656640DF" w:rsidP="656640DF" w:rsidRDefault="656640DF" w14:paraId="1D529A66" w14:textId="329051CC">
      <w:pPr>
        <w:spacing w:line="360" w:lineRule="auto"/>
        <w:ind w:left="1416"/>
        <w:jc w:val="both"/>
        <w:rPr>
          <w:rFonts w:cs="Arial" w:asciiTheme="minorHAnsi" w:hAnsiTheme="minorHAnsi"/>
          <w:lang w:val="es-MX" w:eastAsia="es-MX"/>
        </w:rPr>
      </w:pPr>
      <w:r w:rsidRPr="656640DF">
        <w:rPr>
          <w:rFonts w:cs="Arial" w:asciiTheme="minorHAnsi" w:hAnsiTheme="minorHAnsi"/>
          <w:lang w:val="es-MX" w:eastAsia="es-MX"/>
        </w:rPr>
        <w:t>Fernando Iván Rico Quintero</w:t>
      </w:r>
    </w:p>
    <w:p w:rsidR="656640DF" w:rsidP="656640DF" w:rsidRDefault="656640DF" w14:paraId="00F71C81" w14:textId="33E1AC4F">
      <w:pPr>
        <w:spacing w:line="360" w:lineRule="auto"/>
        <w:ind w:left="1416"/>
        <w:jc w:val="both"/>
        <w:rPr>
          <w:rFonts w:cs="Arial" w:asciiTheme="minorHAnsi" w:hAnsiTheme="minorHAnsi"/>
          <w:lang w:val="es-MX" w:eastAsia="es-MX"/>
        </w:rPr>
      </w:pPr>
      <w:r w:rsidRPr="656640DF">
        <w:rPr>
          <w:rFonts w:cs="Arial" w:asciiTheme="minorHAnsi" w:hAnsiTheme="minorHAnsi"/>
          <w:lang w:val="es-MX" w:eastAsia="es-MX"/>
        </w:rPr>
        <w:t>Enrique Alvarado Requena</w:t>
      </w:r>
    </w:p>
    <w:p w:rsidR="656640DF" w:rsidP="656640DF" w:rsidRDefault="656640DF" w14:paraId="5BC57665" w14:textId="271C6CDF">
      <w:pPr>
        <w:spacing w:line="360" w:lineRule="auto"/>
        <w:ind w:left="1416"/>
        <w:jc w:val="both"/>
        <w:rPr>
          <w:rFonts w:cs="Arial" w:asciiTheme="minorHAnsi" w:hAnsiTheme="minorHAnsi"/>
          <w:lang w:val="es-MX" w:eastAsia="es-MX"/>
        </w:rPr>
      </w:pPr>
      <w:r w:rsidRPr="656640DF">
        <w:rPr>
          <w:rFonts w:cs="Arial" w:asciiTheme="minorHAnsi" w:hAnsiTheme="minorHAnsi"/>
          <w:lang w:val="es-MX" w:eastAsia="es-MX"/>
        </w:rPr>
        <w:t>Esteban González Moreno</w:t>
      </w:r>
    </w:p>
    <w:p w:rsidR="3795B8E3" w:rsidP="656640DF" w:rsidRDefault="3795B8E3" w14:paraId="1E295CCD" w14:textId="605C2A25">
      <w:pPr>
        <w:spacing w:line="360" w:lineRule="auto"/>
        <w:ind w:left="1416"/>
        <w:jc w:val="both"/>
        <w:rPr>
          <w:rFonts w:cs="Arial" w:asciiTheme="minorHAnsi" w:hAnsiTheme="minorHAnsi"/>
          <w:lang w:val="es-MX" w:eastAsia="es-MX"/>
        </w:rPr>
      </w:pPr>
    </w:p>
    <w:p w:rsidR="3795B8E3" w:rsidP="656640DF" w:rsidRDefault="656640DF" w14:paraId="240CC52E" w14:textId="17811612">
      <w:pPr>
        <w:spacing w:line="360" w:lineRule="auto"/>
        <w:ind w:left="1416"/>
        <w:jc w:val="both"/>
        <w:rPr>
          <w:rFonts w:asciiTheme="majorHAnsi" w:hAnsiTheme="majorHAnsi" w:eastAsiaTheme="majorEastAsia" w:cstheme="majorBidi"/>
          <w:color w:val="2E74B5" w:themeColor="accent1" w:themeShade="BF"/>
          <w:lang w:val="es-MX"/>
        </w:rPr>
      </w:pPr>
      <w:r w:rsidRPr="656640DF">
        <w:rPr>
          <w:rFonts w:asciiTheme="majorHAnsi" w:hAnsiTheme="majorHAnsi" w:eastAsiaTheme="majorEastAsia" w:cstheme="majorBidi"/>
          <w:color w:val="2E74B5" w:themeColor="accent1" w:themeShade="BF"/>
          <w:lang w:val="es-MX"/>
        </w:rPr>
        <w:t>Recursos tecnológicos:</w:t>
      </w:r>
    </w:p>
    <w:p w:rsidR="656640DF" w:rsidP="656640DF" w:rsidRDefault="656640DF" w14:paraId="2C88DE92" w14:textId="57EA186A">
      <w:pPr>
        <w:spacing w:line="360" w:lineRule="auto"/>
        <w:ind w:left="1416"/>
        <w:jc w:val="both"/>
        <w:rPr>
          <w:rFonts w:cs="Arial" w:asciiTheme="minorHAnsi" w:hAnsiTheme="minorHAnsi"/>
          <w:color w:val="1F4D78" w:themeColor="accent1" w:themeShade="7F"/>
          <w:lang w:val="es-MX" w:eastAsia="es-MX"/>
        </w:rPr>
      </w:pPr>
      <w:r w:rsidRPr="656640DF">
        <w:rPr>
          <w:rFonts w:cs="Arial" w:asciiTheme="minorHAnsi" w:hAnsiTheme="minorHAnsi"/>
          <w:color w:val="1F4D78" w:themeColor="accent1" w:themeShade="7F"/>
          <w:lang w:val="es-MX" w:eastAsia="es-MX"/>
        </w:rPr>
        <w:t>Hardware/Nodos</w:t>
      </w:r>
    </w:p>
    <w:tbl>
      <w:tblPr>
        <w:tblStyle w:val="Tablaconcuadrcula"/>
        <w:tblW w:w="0" w:type="auto"/>
        <w:tblInd w:w="1416" w:type="dxa"/>
        <w:tblLook w:val="04A0" w:firstRow="1" w:lastRow="0" w:firstColumn="1" w:lastColumn="0" w:noHBand="0" w:noVBand="1"/>
      </w:tblPr>
      <w:tblGrid>
        <w:gridCol w:w="3382"/>
        <w:gridCol w:w="4030"/>
      </w:tblGrid>
      <w:tr w:rsidR="00C01890" w:rsidTr="00070E86" w14:paraId="7B6F4EBB" w14:textId="77777777">
        <w:tc>
          <w:tcPr>
            <w:tcW w:w="3382" w:type="dxa"/>
          </w:tcPr>
          <w:p w:rsidRPr="003C3BF0" w:rsidR="00C01890" w:rsidP="00940D96" w:rsidRDefault="003C3BF0" w14:paraId="1F26344C" w14:textId="06BE6E00">
            <w:pPr>
              <w:spacing w:line="360" w:lineRule="auto"/>
              <w:jc w:val="both"/>
              <w:rPr>
                <w:lang w:val="es-MX" w:eastAsia="es-MX"/>
              </w:rPr>
            </w:pPr>
            <w:r w:rsidRPr="00940D96">
              <w:rPr>
                <w:rFonts w:cs="Arial" w:asciiTheme="minorHAnsi" w:hAnsiTheme="minorHAnsi"/>
                <w:lang w:val="es-MX" w:eastAsia="es-MX"/>
              </w:rPr>
              <w:t xml:space="preserve">Es un encapsulado sensorial que cuenta con diversas conexiones para unir sondas que permiten realizar mediciones simultáneas y crear redes modulares reduciendo el tiempo de instalación y mantenimiento de estas. Los dispositivos </w:t>
            </w:r>
            <w:proofErr w:type="spellStart"/>
            <w:r w:rsidRPr="00940D96">
              <w:rPr>
                <w:rFonts w:cs="Arial" w:asciiTheme="minorHAnsi" w:hAnsiTheme="minorHAnsi"/>
                <w:lang w:val="es-MX" w:eastAsia="es-MX"/>
              </w:rPr>
              <w:t>waspmote</w:t>
            </w:r>
            <w:proofErr w:type="spellEnd"/>
            <w:r w:rsidRPr="00940D96">
              <w:rPr>
                <w:rFonts w:cs="Arial" w:asciiTheme="minorHAnsi" w:hAnsiTheme="minorHAnsi"/>
                <w:lang w:val="es-MX" w:eastAsia="es-MX"/>
              </w:rPr>
              <w:t xml:space="preserve"> cuentan con tecnología 3G para subir los datos a la nube desde cualquier lugar que tenga acceso a la red y </w:t>
            </w:r>
            <w:r w:rsidRPr="00940D96">
              <w:rPr>
                <w:rFonts w:cs="Arial" w:asciiTheme="minorHAnsi" w:hAnsiTheme="minorHAnsi"/>
                <w:lang w:val="es-MX" w:eastAsia="es-MX"/>
              </w:rPr>
              <w:lastRenderedPageBreak/>
              <w:t>tienen protección contra agua y polvo.</w:t>
            </w:r>
            <w:r w:rsidRPr="00940D96">
              <w:rPr>
                <w:rFonts w:ascii="Calibri" w:hAnsi="Calibri" w:cs="Calibri"/>
                <w:szCs w:val="22"/>
                <w:lang w:val="es-MX" w:eastAsia="es-MX"/>
              </w:rPr>
              <w:t> </w:t>
            </w:r>
          </w:p>
        </w:tc>
        <w:tc>
          <w:tcPr>
            <w:tcW w:w="4030" w:type="dxa"/>
          </w:tcPr>
          <w:p w:rsidR="0052728D" w:rsidP="00940D96" w:rsidRDefault="003C3BF0" w14:paraId="640ED3BA" w14:textId="77777777">
            <w:pPr>
              <w:keepNext/>
              <w:spacing w:line="360" w:lineRule="auto"/>
              <w:jc w:val="center"/>
            </w:pPr>
            <w:r>
              <w:rPr>
                <w:rFonts w:cs="Arial" w:asciiTheme="minorHAnsi" w:hAnsiTheme="minorHAnsi"/>
                <w:noProof/>
                <w:color w:val="5B9BD5" w:themeColor="accent1"/>
              </w:rPr>
              <w:lastRenderedPageBreak/>
              <w:drawing>
                <wp:inline distT="0" distB="0" distL="0" distR="0" wp14:anchorId="20CE9397" wp14:editId="4A9B8C1B">
                  <wp:extent cx="1734539" cy="1476375"/>
                  <wp:effectExtent l="0" t="0" r="0" b="0"/>
                  <wp:docPr id="28" name="Imagen 28" descr="C:\Users\Eduardo Reyna\AppData\Local\Microsoft\Windows\INetCache\Content.MSO\CA5256A5.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Eduardo Reyna\AppData\Local\Microsoft\Windows\INetCache\Content.MSO\CA5256A5.tmp"/>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40922" cy="1481808"/>
                          </a:xfrm>
                          <a:prstGeom prst="rect">
                            <a:avLst/>
                          </a:prstGeom>
                          <a:noFill/>
                          <a:ln>
                            <a:noFill/>
                          </a:ln>
                        </pic:spPr>
                      </pic:pic>
                    </a:graphicData>
                  </a:graphic>
                </wp:inline>
              </w:drawing>
            </w:r>
          </w:p>
          <w:p w:rsidR="00C01890" w:rsidP="00940D96" w:rsidRDefault="0052728D" w14:paraId="17B0F9E4" w14:textId="065EB83A">
            <w:pPr>
              <w:pStyle w:val="Descripcin"/>
              <w:jc w:val="center"/>
              <w:rPr>
                <w:rFonts w:cs="Arial" w:asciiTheme="minorHAnsi" w:hAnsiTheme="minorHAnsi"/>
                <w:color w:val="5B9BD5" w:themeColor="accent1"/>
                <w:lang w:val="es-MX" w:eastAsia="es-MX"/>
              </w:rPr>
            </w:pPr>
            <w:r>
              <w:t xml:space="preserve">Figura </w:t>
            </w:r>
            <w:r>
              <w:fldChar w:fldCharType="begin"/>
            </w:r>
            <w:r>
              <w:instrText xml:space="preserve"> SEQ Figura \* ARABIC </w:instrText>
            </w:r>
            <w:r>
              <w:fldChar w:fldCharType="separate"/>
            </w:r>
            <w:r w:rsidR="00776DD2">
              <w:rPr>
                <w:noProof/>
              </w:rPr>
              <w:t>3</w:t>
            </w:r>
            <w:r>
              <w:fldChar w:fldCharType="end"/>
            </w:r>
            <w:r>
              <w:t>. Waspmote</w:t>
            </w:r>
          </w:p>
        </w:tc>
      </w:tr>
      <w:tr w:rsidR="00C01890" w:rsidTr="00070E86" w14:paraId="408C8FB3" w14:textId="77777777">
        <w:tc>
          <w:tcPr>
            <w:tcW w:w="3382" w:type="dxa"/>
          </w:tcPr>
          <w:p w:rsidRPr="00276223" w:rsidR="00C01890" w:rsidP="00940D96" w:rsidRDefault="00276223" w14:paraId="782C50E5" w14:textId="23A11300">
            <w:pPr>
              <w:spacing w:line="360" w:lineRule="auto"/>
              <w:jc w:val="both"/>
              <w:rPr>
                <w:lang w:val="es-MX" w:eastAsia="es-MX"/>
              </w:rPr>
            </w:pPr>
            <w:r w:rsidRPr="00940D96">
              <w:rPr>
                <w:rFonts w:cs="Arial" w:asciiTheme="minorHAnsi" w:hAnsiTheme="minorHAnsi"/>
                <w:lang w:val="es-MX" w:eastAsia="es-MX"/>
              </w:rPr>
              <w:t>Dispositivos de bajo costo y bajo consumo de energía para la constitución de redes inalámbricas de sensores empleando el protocolo ZigBee.</w:t>
            </w:r>
            <w:r w:rsidRPr="00276223">
              <w:rPr>
                <w:rFonts w:ascii="Calibri" w:hAnsi="Calibri" w:cs="Calibri"/>
                <w:sz w:val="22"/>
                <w:szCs w:val="22"/>
                <w:lang w:val="es-MX" w:eastAsia="es-MX"/>
              </w:rPr>
              <w:t> </w:t>
            </w:r>
          </w:p>
        </w:tc>
        <w:tc>
          <w:tcPr>
            <w:tcW w:w="4030" w:type="dxa"/>
          </w:tcPr>
          <w:p w:rsidR="00D668C6" w:rsidP="00940D96" w:rsidRDefault="00D668C6" w14:paraId="282FF67A" w14:textId="77777777">
            <w:pPr>
              <w:keepNext/>
              <w:spacing w:line="360" w:lineRule="auto"/>
              <w:jc w:val="center"/>
            </w:pPr>
            <w:r>
              <w:rPr>
                <w:rFonts w:cs="Arial" w:asciiTheme="minorHAnsi" w:hAnsiTheme="minorHAnsi"/>
                <w:noProof/>
                <w:color w:val="5B9BD5" w:themeColor="accent1"/>
              </w:rPr>
              <w:drawing>
                <wp:inline distT="0" distB="0" distL="0" distR="0" wp14:anchorId="4B4AC078" wp14:editId="0DC12F72">
                  <wp:extent cx="1790700" cy="1962150"/>
                  <wp:effectExtent l="0" t="0" r="0" b="0"/>
                  <wp:docPr id="29" name="Imagen 29" descr="C:\Users\Eduardo Reyna\AppData\Local\Microsoft\Windows\INetCache\Content.MSO\EEAFE4FB.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Eduardo Reyna\AppData\Local\Microsoft\Windows\INetCache\Content.MSO\EEAFE4FB.tmp"/>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90700" cy="1962150"/>
                          </a:xfrm>
                          <a:prstGeom prst="rect">
                            <a:avLst/>
                          </a:prstGeom>
                          <a:noFill/>
                          <a:ln>
                            <a:noFill/>
                          </a:ln>
                        </pic:spPr>
                      </pic:pic>
                    </a:graphicData>
                  </a:graphic>
                </wp:inline>
              </w:drawing>
            </w:r>
          </w:p>
          <w:p w:rsidR="00D668C6" w:rsidP="00940D96" w:rsidRDefault="00D668C6" w14:paraId="57284FDC" w14:textId="7AA4C56E">
            <w:pPr>
              <w:pStyle w:val="Descripcin"/>
              <w:jc w:val="center"/>
              <w:rPr>
                <w:rFonts w:cs="Arial" w:asciiTheme="minorHAnsi" w:hAnsiTheme="minorHAnsi"/>
                <w:color w:val="5B9BD5" w:themeColor="accent1"/>
                <w:lang w:val="es-MX" w:eastAsia="es-MX"/>
              </w:rPr>
            </w:pPr>
            <w:r>
              <w:t xml:space="preserve">Figura </w:t>
            </w:r>
            <w:r>
              <w:fldChar w:fldCharType="begin"/>
            </w:r>
            <w:r>
              <w:instrText xml:space="preserve"> SEQ Figura \* ARABIC </w:instrText>
            </w:r>
            <w:r>
              <w:fldChar w:fldCharType="separate"/>
            </w:r>
            <w:r w:rsidR="00776DD2">
              <w:rPr>
                <w:noProof/>
              </w:rPr>
              <w:t>4</w:t>
            </w:r>
            <w:r>
              <w:fldChar w:fldCharType="end"/>
            </w:r>
            <w:r>
              <w:t xml:space="preserve">. </w:t>
            </w:r>
            <w:r w:rsidRPr="006731E3">
              <w:t>Módulos XBee ZigBee</w:t>
            </w:r>
          </w:p>
        </w:tc>
      </w:tr>
      <w:tr w:rsidR="00C01890" w:rsidTr="00070E86" w14:paraId="52E2E916" w14:textId="77777777">
        <w:tc>
          <w:tcPr>
            <w:tcW w:w="3382" w:type="dxa"/>
          </w:tcPr>
          <w:p w:rsidRPr="00940D96" w:rsidR="008D5AF1" w:rsidP="00940D96" w:rsidRDefault="008D5AF1" w14:paraId="3DD031ED" w14:textId="77777777">
            <w:pPr>
              <w:spacing w:line="360" w:lineRule="auto"/>
              <w:jc w:val="both"/>
              <w:rPr>
                <w:rFonts w:cs="Arial" w:asciiTheme="minorHAnsi" w:hAnsiTheme="minorHAnsi"/>
                <w:lang w:val="es-MX" w:eastAsia="es-MX"/>
              </w:rPr>
            </w:pPr>
            <w:r w:rsidRPr="00940D96">
              <w:rPr>
                <w:rFonts w:cs="Arial" w:asciiTheme="minorHAnsi" w:hAnsiTheme="minorHAnsi"/>
                <w:lang w:val="es-MX" w:eastAsia="es-MX"/>
              </w:rPr>
              <w:t>X-</w:t>
            </w:r>
            <w:proofErr w:type="spellStart"/>
            <w:r w:rsidRPr="00940D96">
              <w:rPr>
                <w:rFonts w:cs="Arial" w:asciiTheme="minorHAnsi" w:hAnsiTheme="minorHAnsi"/>
                <w:lang w:val="es-MX" w:eastAsia="es-MX"/>
              </w:rPr>
              <w:t>Bee</w:t>
            </w:r>
            <w:proofErr w:type="spellEnd"/>
            <w:r w:rsidRPr="00940D96">
              <w:rPr>
                <w:rFonts w:cs="Arial" w:asciiTheme="minorHAnsi" w:hAnsiTheme="minorHAnsi"/>
                <w:lang w:val="es-MX" w:eastAsia="es-MX"/>
              </w:rPr>
              <w:t xml:space="preserve"> Carrier es una tarjeta base para la creación de Redes de Sensores </w:t>
            </w:r>
            <w:proofErr w:type="spellStart"/>
            <w:r w:rsidRPr="00940D96">
              <w:rPr>
                <w:rFonts w:cs="Arial" w:asciiTheme="minorHAnsi" w:hAnsiTheme="minorHAnsi"/>
                <w:lang w:val="es-MX" w:eastAsia="es-MX"/>
              </w:rPr>
              <w:t>Innalambricas</w:t>
            </w:r>
            <w:proofErr w:type="spellEnd"/>
            <w:r w:rsidRPr="00940D96">
              <w:rPr>
                <w:rFonts w:cs="Arial" w:asciiTheme="minorHAnsi" w:hAnsiTheme="minorHAnsi"/>
                <w:lang w:val="es-MX" w:eastAsia="es-MX"/>
              </w:rPr>
              <w:t xml:space="preserve"> (WSN) diseñada para ser utilizada con módulos de la serie </w:t>
            </w:r>
            <w:proofErr w:type="spellStart"/>
            <w:r w:rsidRPr="00940D96">
              <w:rPr>
                <w:rFonts w:cs="Arial" w:asciiTheme="minorHAnsi" w:hAnsiTheme="minorHAnsi"/>
                <w:lang w:val="es-MX" w:eastAsia="es-MX"/>
              </w:rPr>
              <w:t>Bee</w:t>
            </w:r>
            <w:proofErr w:type="spellEnd"/>
            <w:r w:rsidRPr="00940D96">
              <w:rPr>
                <w:rFonts w:cs="Arial" w:asciiTheme="minorHAnsi" w:hAnsiTheme="minorHAnsi"/>
                <w:lang w:val="es-MX" w:eastAsia="es-MX"/>
              </w:rPr>
              <w:t>; en el caso del proyecto se utiliza en conjunto con la tarjeta XBee. Cuenta con un cargador USB, una batería y un cargador solar para la batería. </w:t>
            </w:r>
          </w:p>
          <w:p w:rsidRPr="00940D96" w:rsidR="00C01890" w:rsidP="00940D96" w:rsidRDefault="00C01890" w14:paraId="6B71ABA1" w14:textId="77777777">
            <w:pPr>
              <w:spacing w:line="360" w:lineRule="auto"/>
              <w:jc w:val="both"/>
              <w:rPr>
                <w:rFonts w:cs="Arial" w:asciiTheme="minorHAnsi" w:hAnsiTheme="minorHAnsi"/>
                <w:lang w:val="es-MX" w:eastAsia="es-MX"/>
              </w:rPr>
            </w:pPr>
          </w:p>
        </w:tc>
        <w:tc>
          <w:tcPr>
            <w:tcW w:w="4030" w:type="dxa"/>
          </w:tcPr>
          <w:p w:rsidR="008D5AF1" w:rsidP="00940D96" w:rsidRDefault="008D5AF1" w14:paraId="33ABCA72" w14:textId="77777777">
            <w:pPr>
              <w:keepNext/>
              <w:spacing w:line="360" w:lineRule="auto"/>
              <w:jc w:val="center"/>
            </w:pPr>
            <w:r>
              <w:rPr>
                <w:rFonts w:cs="Arial" w:asciiTheme="minorHAnsi" w:hAnsiTheme="minorHAnsi"/>
                <w:noProof/>
                <w:color w:val="5B9BD5" w:themeColor="accent1"/>
              </w:rPr>
              <w:drawing>
                <wp:inline distT="0" distB="0" distL="0" distR="0" wp14:anchorId="75255612" wp14:editId="03173F02">
                  <wp:extent cx="1533525" cy="1600200"/>
                  <wp:effectExtent l="0" t="0" r="9525" b="0"/>
                  <wp:docPr id="30" name="Imagen 30" descr="C:\Users\Eduardo Reyna\AppData\Local\Microsoft\Windows\INetCache\Content.MSO\6C69C3C1.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Eduardo Reyna\AppData\Local\Microsoft\Windows\INetCache\Content.MSO\6C69C3C1.tmp"/>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33525" cy="1600200"/>
                          </a:xfrm>
                          <a:prstGeom prst="rect">
                            <a:avLst/>
                          </a:prstGeom>
                          <a:noFill/>
                          <a:ln>
                            <a:noFill/>
                          </a:ln>
                        </pic:spPr>
                      </pic:pic>
                    </a:graphicData>
                  </a:graphic>
                </wp:inline>
              </w:drawing>
            </w:r>
          </w:p>
          <w:p w:rsidR="00C01890" w:rsidP="00940D96" w:rsidRDefault="008D5AF1" w14:paraId="02D22505" w14:textId="54ABD2C6">
            <w:pPr>
              <w:pStyle w:val="Descripcin"/>
              <w:jc w:val="center"/>
              <w:rPr>
                <w:rFonts w:cs="Arial" w:asciiTheme="minorHAnsi" w:hAnsiTheme="minorHAnsi"/>
                <w:color w:val="5B9BD5" w:themeColor="accent1"/>
                <w:lang w:val="es-MX" w:eastAsia="es-MX"/>
              </w:rPr>
            </w:pPr>
            <w:r>
              <w:t xml:space="preserve">Figura </w:t>
            </w:r>
            <w:r>
              <w:fldChar w:fldCharType="begin"/>
            </w:r>
            <w:r>
              <w:instrText xml:space="preserve"> SEQ Figura \* ARABIC </w:instrText>
            </w:r>
            <w:r>
              <w:fldChar w:fldCharType="separate"/>
            </w:r>
            <w:r w:rsidR="00776DD2">
              <w:rPr>
                <w:noProof/>
              </w:rPr>
              <w:t>5</w:t>
            </w:r>
            <w:r>
              <w:fldChar w:fldCharType="end"/>
            </w:r>
            <w:r>
              <w:t xml:space="preserve">. </w:t>
            </w:r>
            <w:r w:rsidRPr="003433DA">
              <w:t>Tarjetas Grove-XBee Carrier</w:t>
            </w:r>
          </w:p>
        </w:tc>
      </w:tr>
      <w:tr w:rsidR="008D5AF1" w:rsidTr="00070E86" w14:paraId="4BCA162B" w14:textId="77777777">
        <w:tc>
          <w:tcPr>
            <w:tcW w:w="3382" w:type="dxa"/>
          </w:tcPr>
          <w:p w:rsidRPr="00940D96" w:rsidR="008D5AF1" w:rsidP="00940D96" w:rsidRDefault="00EA300D" w14:paraId="4B66685B" w14:textId="1F2FC077">
            <w:pPr>
              <w:spacing w:line="360" w:lineRule="auto"/>
              <w:jc w:val="both"/>
              <w:rPr>
                <w:rFonts w:cs="Arial" w:asciiTheme="minorHAnsi" w:hAnsiTheme="minorHAnsi"/>
                <w:lang w:val="es-MX" w:eastAsia="es-MX"/>
              </w:rPr>
            </w:pPr>
            <w:r w:rsidRPr="00940D96">
              <w:rPr>
                <w:rFonts w:cs="Arial" w:asciiTheme="minorHAnsi" w:hAnsiTheme="minorHAnsi"/>
                <w:lang w:val="es-MX" w:eastAsia="es-MX"/>
              </w:rPr>
              <w:t>Se utiliza para conectar el módulo Xbee a un microcontrolador, al ser una versión de 5V se puede conectar directamente al Arduino. </w:t>
            </w:r>
          </w:p>
        </w:tc>
        <w:tc>
          <w:tcPr>
            <w:tcW w:w="4030" w:type="dxa"/>
          </w:tcPr>
          <w:p w:rsidR="00EA300D" w:rsidP="00940D96" w:rsidRDefault="00EA300D" w14:paraId="2A02C5D8" w14:textId="77777777">
            <w:pPr>
              <w:keepNext/>
              <w:spacing w:line="360" w:lineRule="auto"/>
              <w:jc w:val="center"/>
            </w:pPr>
            <w:r>
              <w:rPr>
                <w:rFonts w:cs="Arial" w:asciiTheme="minorHAnsi" w:hAnsiTheme="minorHAnsi"/>
                <w:noProof/>
                <w:color w:val="5B9BD5" w:themeColor="accent1"/>
              </w:rPr>
              <w:drawing>
                <wp:inline distT="0" distB="0" distL="0" distR="0" wp14:anchorId="76CB2A3B" wp14:editId="271277F3">
                  <wp:extent cx="1714500" cy="1857375"/>
                  <wp:effectExtent l="0" t="0" r="0" b="9525"/>
                  <wp:docPr id="31" name="Imagen 31" descr="C:\Users\Eduardo Reyna\AppData\Local\Microsoft\Windows\INetCache\Content.MSO\BD7CFC77.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Eduardo Reyna\AppData\Local\Microsoft\Windows\INetCache\Content.MSO\BD7CFC77.tmp"/>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14500" cy="1857375"/>
                          </a:xfrm>
                          <a:prstGeom prst="rect">
                            <a:avLst/>
                          </a:prstGeom>
                          <a:noFill/>
                          <a:ln>
                            <a:noFill/>
                          </a:ln>
                        </pic:spPr>
                      </pic:pic>
                    </a:graphicData>
                  </a:graphic>
                </wp:inline>
              </w:drawing>
            </w:r>
          </w:p>
          <w:p w:rsidR="008D5AF1" w:rsidP="00940D96" w:rsidRDefault="00EA300D" w14:paraId="32BE5B87" w14:textId="00E6A800">
            <w:pPr>
              <w:pStyle w:val="Descripcin"/>
              <w:jc w:val="center"/>
              <w:rPr>
                <w:rFonts w:cs="Arial" w:asciiTheme="minorHAnsi" w:hAnsiTheme="minorHAnsi"/>
                <w:noProof/>
                <w:color w:val="5B9BD5" w:themeColor="accent1"/>
              </w:rPr>
            </w:pPr>
            <w:r>
              <w:t xml:space="preserve">Figura </w:t>
            </w:r>
            <w:r>
              <w:fldChar w:fldCharType="begin"/>
            </w:r>
            <w:r>
              <w:instrText xml:space="preserve"> SEQ Figura \* ARABIC </w:instrText>
            </w:r>
            <w:r>
              <w:fldChar w:fldCharType="separate"/>
            </w:r>
            <w:r w:rsidR="00776DD2">
              <w:rPr>
                <w:noProof/>
              </w:rPr>
              <w:t>6</w:t>
            </w:r>
            <w:r>
              <w:fldChar w:fldCharType="end"/>
            </w:r>
            <w:r>
              <w:t xml:space="preserve">. </w:t>
            </w:r>
            <w:r w:rsidRPr="00131FDC">
              <w:t>Bases DIP para módulo XBee</w:t>
            </w:r>
          </w:p>
        </w:tc>
      </w:tr>
    </w:tbl>
    <w:p w:rsidR="656640DF" w:rsidP="656640DF" w:rsidRDefault="656640DF" w14:paraId="4C84BC4C" w14:textId="5FA8E956">
      <w:pPr>
        <w:spacing w:line="360" w:lineRule="auto"/>
        <w:ind w:left="1416"/>
        <w:jc w:val="both"/>
        <w:rPr>
          <w:rFonts w:cs="Arial" w:asciiTheme="minorHAnsi" w:hAnsiTheme="minorHAnsi"/>
          <w:color w:val="1F4E79" w:themeColor="accent1" w:themeShade="80"/>
          <w:lang w:eastAsia="es-MX"/>
        </w:rPr>
      </w:pPr>
      <w:r w:rsidRPr="00FD5A30">
        <w:rPr>
          <w:rFonts w:cs="Arial" w:asciiTheme="minorHAnsi" w:hAnsiTheme="minorHAnsi"/>
          <w:color w:val="1F4E79" w:themeColor="accent1" w:themeShade="80"/>
          <w:lang w:eastAsia="es-MX"/>
        </w:rPr>
        <w:lastRenderedPageBreak/>
        <w:t>Hardware/sensor</w:t>
      </w:r>
    </w:p>
    <w:tbl>
      <w:tblPr>
        <w:tblStyle w:val="Tablaconcuadrcula"/>
        <w:tblW w:w="0" w:type="auto"/>
        <w:tblInd w:w="1416" w:type="dxa"/>
        <w:tblLook w:val="04A0" w:firstRow="1" w:lastRow="0" w:firstColumn="1" w:lastColumn="0" w:noHBand="0" w:noVBand="1"/>
      </w:tblPr>
      <w:tblGrid>
        <w:gridCol w:w="3758"/>
        <w:gridCol w:w="3654"/>
      </w:tblGrid>
      <w:tr w:rsidR="00070E86" w:rsidTr="00070E86" w14:paraId="4A43CEBF" w14:textId="77777777">
        <w:tc>
          <w:tcPr>
            <w:tcW w:w="4414" w:type="dxa"/>
          </w:tcPr>
          <w:p w:rsidR="00070E86" w:rsidP="656640DF" w:rsidRDefault="00990410" w14:paraId="6C1263E5" w14:textId="0B4EC904">
            <w:pPr>
              <w:spacing w:line="360" w:lineRule="auto"/>
              <w:jc w:val="both"/>
              <w:rPr>
                <w:rFonts w:cs="Arial" w:asciiTheme="minorHAnsi" w:hAnsiTheme="minorHAnsi"/>
                <w:color w:val="1F4E79" w:themeColor="accent1" w:themeShade="80"/>
                <w:lang w:eastAsia="es-MX"/>
              </w:rPr>
            </w:pPr>
            <w:r w:rsidRPr="00940D96">
              <w:rPr>
                <w:rFonts w:cs="Arial" w:asciiTheme="minorHAnsi" w:hAnsiTheme="minorHAnsi"/>
                <w:lang w:val="es-MX" w:eastAsia="es-MX"/>
              </w:rPr>
              <w:t>Es un kit que se puede conectar al Waspmote, consiste en 3 sensores los cuales son: anemómetro, veleta y pluviómetro.  Generalmente es utilizado en agricultura, sin embargo, por su bajo costo y funcionalidad se puede utilizar en otros lugares como estación meteorológica.</w:t>
            </w:r>
          </w:p>
        </w:tc>
        <w:tc>
          <w:tcPr>
            <w:tcW w:w="4414" w:type="dxa"/>
          </w:tcPr>
          <w:p w:rsidR="00990410" w:rsidP="00940D96" w:rsidRDefault="00990410" w14:paraId="197068FB" w14:textId="77777777">
            <w:pPr>
              <w:keepNext/>
              <w:spacing w:line="360" w:lineRule="auto"/>
              <w:jc w:val="center"/>
            </w:pPr>
            <w:r>
              <w:rPr>
                <w:rFonts w:cs="Arial" w:asciiTheme="minorHAnsi" w:hAnsiTheme="minorHAnsi"/>
                <w:noProof/>
                <w:color w:val="1F4E79" w:themeColor="accent1" w:themeShade="80"/>
              </w:rPr>
              <w:drawing>
                <wp:inline distT="0" distB="0" distL="0" distR="0" wp14:anchorId="7AD49471" wp14:editId="513D6CC0">
                  <wp:extent cx="1600200" cy="1685925"/>
                  <wp:effectExtent l="0" t="0" r="0" b="9525"/>
                  <wp:docPr id="32" name="Imagen 32" descr="C:\Users\Eduardo Reyna\AppData\Local\Microsoft\Windows\INetCache\Content.MSO\ED5ED49D.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Eduardo Reyna\AppData\Local\Microsoft\Windows\INetCache\Content.MSO\ED5ED49D.tmp"/>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600200" cy="1685925"/>
                          </a:xfrm>
                          <a:prstGeom prst="rect">
                            <a:avLst/>
                          </a:prstGeom>
                          <a:noFill/>
                          <a:ln>
                            <a:noFill/>
                          </a:ln>
                        </pic:spPr>
                      </pic:pic>
                    </a:graphicData>
                  </a:graphic>
                </wp:inline>
              </w:drawing>
            </w:r>
          </w:p>
          <w:p w:rsidR="00070E86" w:rsidP="00940D96" w:rsidRDefault="00990410" w14:paraId="188F3DD5" w14:textId="757A408A">
            <w:pPr>
              <w:pStyle w:val="Descripcin"/>
              <w:jc w:val="center"/>
              <w:rPr>
                <w:rFonts w:cs="Arial" w:asciiTheme="minorHAnsi" w:hAnsiTheme="minorHAnsi"/>
                <w:color w:val="1F4E79" w:themeColor="accent1" w:themeShade="80"/>
                <w:lang w:eastAsia="es-MX"/>
              </w:rPr>
            </w:pPr>
            <w:r>
              <w:t xml:space="preserve">Figura </w:t>
            </w:r>
            <w:r>
              <w:fldChar w:fldCharType="begin"/>
            </w:r>
            <w:r>
              <w:instrText xml:space="preserve"> SEQ Figura \* ARABIC </w:instrText>
            </w:r>
            <w:r>
              <w:fldChar w:fldCharType="separate"/>
            </w:r>
            <w:r w:rsidR="00776DD2">
              <w:rPr>
                <w:noProof/>
              </w:rPr>
              <w:t>7</w:t>
            </w:r>
            <w:r>
              <w:fldChar w:fldCharType="end"/>
            </w:r>
            <w:r>
              <w:t xml:space="preserve">. </w:t>
            </w:r>
            <w:proofErr w:type="spellStart"/>
            <w:r w:rsidRPr="00750D3E">
              <w:t>Weather</w:t>
            </w:r>
            <w:proofErr w:type="spellEnd"/>
            <w:r w:rsidRPr="00750D3E">
              <w:t xml:space="preserve"> </w:t>
            </w:r>
            <w:proofErr w:type="spellStart"/>
            <w:r w:rsidRPr="00750D3E">
              <w:t>Station</w:t>
            </w:r>
            <w:proofErr w:type="spellEnd"/>
            <w:r w:rsidRPr="00750D3E">
              <w:t xml:space="preserve"> WS3000</w:t>
            </w:r>
          </w:p>
        </w:tc>
      </w:tr>
      <w:tr w:rsidR="00070E86" w:rsidTr="00070E86" w14:paraId="6A910D88" w14:textId="77777777">
        <w:tc>
          <w:tcPr>
            <w:tcW w:w="4414" w:type="dxa"/>
          </w:tcPr>
          <w:p w:rsidRPr="00940D96" w:rsidR="00070E86" w:rsidP="00940D96" w:rsidRDefault="00213A78" w14:paraId="265F6256" w14:textId="53A1B0EE">
            <w:pPr>
              <w:spacing w:line="360" w:lineRule="auto"/>
              <w:jc w:val="both"/>
              <w:rPr>
                <w:rFonts w:cs="Arial" w:asciiTheme="minorHAnsi" w:hAnsiTheme="minorHAnsi"/>
                <w:lang w:val="es-MX" w:eastAsia="es-MX"/>
              </w:rPr>
            </w:pPr>
            <w:r w:rsidRPr="00940D96">
              <w:rPr>
                <w:rFonts w:cs="Arial" w:asciiTheme="minorHAnsi" w:hAnsiTheme="minorHAnsi"/>
                <w:lang w:val="es-MX" w:eastAsia="es-MX"/>
              </w:rPr>
              <w:t>El THERM200 es un sensor de temperatura del suelo con un rango de -40°C a 85°C con una precisión de 0.125°C. La forma de medir la temperatura es mediante la salida de voltaje del sensor, donde 0V hace referencia a -40°C y 3V a 85°C. </w:t>
            </w:r>
          </w:p>
        </w:tc>
        <w:tc>
          <w:tcPr>
            <w:tcW w:w="4414" w:type="dxa"/>
          </w:tcPr>
          <w:p w:rsidR="006C7855" w:rsidP="00940D96" w:rsidRDefault="00213A78" w14:paraId="3FD8F982" w14:textId="77777777">
            <w:pPr>
              <w:keepNext/>
              <w:spacing w:line="360" w:lineRule="auto"/>
              <w:jc w:val="center"/>
            </w:pPr>
            <w:r w:rsidRPr="00213A78">
              <w:rPr>
                <w:rFonts w:cs="Arial" w:asciiTheme="minorHAnsi" w:hAnsiTheme="minorHAnsi"/>
                <w:noProof/>
                <w:color w:val="1F4E79" w:themeColor="accent1" w:themeShade="80"/>
                <w:lang w:eastAsia="es-MX"/>
              </w:rPr>
              <w:drawing>
                <wp:inline distT="0" distB="0" distL="0" distR="0" wp14:anchorId="079286E4" wp14:editId="1B4D8C9B">
                  <wp:extent cx="1381125" cy="1381125"/>
                  <wp:effectExtent l="0" t="0" r="9525" b="9525"/>
                  <wp:docPr id="33" name="Imagen 33" descr="C:\Users\Eduardo Reyna\AppData\Local\Microsoft\Windows\INetCache\Content.MSO\65742DB3.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Eduardo Reyna\AppData\Local\Microsoft\Windows\INetCache\Content.MSO\65742DB3.tmp"/>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381125" cy="1381125"/>
                          </a:xfrm>
                          <a:prstGeom prst="rect">
                            <a:avLst/>
                          </a:prstGeom>
                          <a:noFill/>
                          <a:ln>
                            <a:noFill/>
                          </a:ln>
                        </pic:spPr>
                      </pic:pic>
                    </a:graphicData>
                  </a:graphic>
                </wp:inline>
              </w:drawing>
            </w:r>
          </w:p>
          <w:p w:rsidR="00070E86" w:rsidP="00940D96" w:rsidRDefault="006C7855" w14:paraId="344C34C4" w14:textId="3292276A">
            <w:pPr>
              <w:pStyle w:val="Descripcin"/>
              <w:jc w:val="center"/>
              <w:rPr>
                <w:rFonts w:cs="Arial" w:asciiTheme="minorHAnsi" w:hAnsiTheme="minorHAnsi"/>
                <w:color w:val="1F4E79" w:themeColor="accent1" w:themeShade="80"/>
                <w:lang w:eastAsia="es-MX"/>
              </w:rPr>
            </w:pPr>
            <w:r>
              <w:t xml:space="preserve">Figura </w:t>
            </w:r>
            <w:r>
              <w:fldChar w:fldCharType="begin"/>
            </w:r>
            <w:r>
              <w:instrText xml:space="preserve"> SEQ Figura \* ARABIC </w:instrText>
            </w:r>
            <w:r>
              <w:fldChar w:fldCharType="separate"/>
            </w:r>
            <w:r w:rsidR="00776DD2">
              <w:rPr>
                <w:noProof/>
              </w:rPr>
              <w:t>8</w:t>
            </w:r>
            <w:r>
              <w:fldChar w:fldCharType="end"/>
            </w:r>
            <w:r>
              <w:t xml:space="preserve">. </w:t>
            </w:r>
            <w:r w:rsidRPr="00BA1839">
              <w:t>THERM200</w:t>
            </w:r>
          </w:p>
        </w:tc>
      </w:tr>
      <w:tr w:rsidR="006C7855" w:rsidTr="00070E86" w14:paraId="56C2CBA6" w14:textId="77777777">
        <w:tc>
          <w:tcPr>
            <w:tcW w:w="4414" w:type="dxa"/>
          </w:tcPr>
          <w:p w:rsidRPr="00940D96" w:rsidR="006C7855" w:rsidP="00940D96" w:rsidRDefault="00BE2FDE" w14:paraId="26EB16DE" w14:textId="7005819E">
            <w:pPr>
              <w:spacing w:line="360" w:lineRule="auto"/>
              <w:jc w:val="both"/>
              <w:rPr>
                <w:rFonts w:cs="Arial" w:asciiTheme="minorHAnsi" w:hAnsiTheme="minorHAnsi"/>
                <w:lang w:val="es-MX" w:eastAsia="es-MX"/>
              </w:rPr>
            </w:pPr>
            <w:r w:rsidRPr="00940D96">
              <w:rPr>
                <w:rFonts w:cs="Arial" w:asciiTheme="minorHAnsi" w:hAnsiTheme="minorHAnsi"/>
                <w:lang w:val="es-MX" w:eastAsia="es-MX"/>
              </w:rPr>
              <w:t>El VH400 es un sensor de humedad del suelo el cual mide la constante dieléctrica de la tierra. La forma de medir la temperatura es mediante la salida de voltaje del sensor, donde 0V hace referencia a bajos niveles de humedad y 3V a altos niveles de humedad. </w:t>
            </w:r>
          </w:p>
        </w:tc>
        <w:tc>
          <w:tcPr>
            <w:tcW w:w="4414" w:type="dxa"/>
          </w:tcPr>
          <w:p w:rsidR="00BE2FDE" w:rsidP="00940D96" w:rsidRDefault="00BE2FDE" w14:paraId="63A97E2A" w14:textId="77777777">
            <w:pPr>
              <w:keepNext/>
              <w:spacing w:line="360" w:lineRule="auto"/>
              <w:jc w:val="center"/>
            </w:pPr>
            <w:r w:rsidRPr="00BE2FDE">
              <w:rPr>
                <w:rFonts w:ascii="Calibri" w:hAnsi="Calibri" w:cs="Calibri"/>
                <w:noProof/>
                <w:color w:val="333333"/>
                <w:sz w:val="22"/>
                <w:szCs w:val="22"/>
                <w:lang w:val="es-MX" w:eastAsia="es-MX"/>
              </w:rPr>
              <w:drawing>
                <wp:inline distT="0" distB="0" distL="0" distR="0" wp14:anchorId="43519412" wp14:editId="2BAA4B96">
                  <wp:extent cx="1619250" cy="1304925"/>
                  <wp:effectExtent l="0" t="0" r="0" b="9525"/>
                  <wp:docPr id="34" name="Imagen 34" descr="C:\Users\Eduardo Reyna\AppData\Local\Microsoft\Windows\INetCache\Content.MSO\CE5FE539.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Eduardo Reyna\AppData\Local\Microsoft\Windows\INetCache\Content.MSO\CE5FE539.tmp"/>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619250" cy="1304925"/>
                          </a:xfrm>
                          <a:prstGeom prst="rect">
                            <a:avLst/>
                          </a:prstGeom>
                          <a:noFill/>
                          <a:ln>
                            <a:noFill/>
                          </a:ln>
                        </pic:spPr>
                      </pic:pic>
                    </a:graphicData>
                  </a:graphic>
                </wp:inline>
              </w:drawing>
            </w:r>
          </w:p>
          <w:p w:rsidRPr="00213A78" w:rsidR="006C7855" w:rsidP="00940D96" w:rsidRDefault="00BE2FDE" w14:paraId="23D8FF31" w14:textId="7476FC48">
            <w:pPr>
              <w:pStyle w:val="Descripcin"/>
              <w:jc w:val="center"/>
              <w:rPr>
                <w:rFonts w:cs="Arial" w:asciiTheme="minorHAnsi" w:hAnsiTheme="minorHAnsi"/>
                <w:noProof/>
                <w:color w:val="1F4E79" w:themeColor="accent1" w:themeShade="80"/>
                <w:lang w:eastAsia="es-MX"/>
              </w:rPr>
            </w:pPr>
            <w:r>
              <w:t xml:space="preserve">Figura </w:t>
            </w:r>
            <w:r>
              <w:fldChar w:fldCharType="begin"/>
            </w:r>
            <w:r>
              <w:instrText xml:space="preserve"> SEQ Figura \* ARABIC </w:instrText>
            </w:r>
            <w:r>
              <w:fldChar w:fldCharType="separate"/>
            </w:r>
            <w:r w:rsidR="00776DD2">
              <w:rPr>
                <w:noProof/>
              </w:rPr>
              <w:t>9</w:t>
            </w:r>
            <w:r>
              <w:fldChar w:fldCharType="end"/>
            </w:r>
            <w:r>
              <w:t xml:space="preserve">. </w:t>
            </w:r>
            <w:r w:rsidRPr="005644B6">
              <w:t>VH400</w:t>
            </w:r>
          </w:p>
        </w:tc>
      </w:tr>
    </w:tbl>
    <w:p w:rsidRPr="00575A80" w:rsidR="656640DF" w:rsidP="656640DF" w:rsidRDefault="656640DF" w14:paraId="0A62C874" w14:textId="28F18E2B">
      <w:pPr>
        <w:spacing w:line="360" w:lineRule="auto"/>
        <w:ind w:left="1416"/>
        <w:jc w:val="both"/>
        <w:rPr>
          <w:rFonts w:cs="Arial" w:asciiTheme="minorHAnsi" w:hAnsiTheme="minorHAnsi"/>
          <w:lang w:val="en-US" w:eastAsia="es-MX"/>
        </w:rPr>
      </w:pPr>
    </w:p>
    <w:p w:rsidR="00C83463" w:rsidRDefault="00C83463" w14:paraId="015F40BF" w14:textId="77777777">
      <w:pPr>
        <w:spacing w:after="100" w:afterAutospacing="1" w:line="360" w:lineRule="auto"/>
        <w:jc w:val="both"/>
        <w:rPr>
          <w:rFonts w:cs="Arial" w:asciiTheme="minorHAnsi" w:hAnsiTheme="minorHAnsi"/>
          <w:color w:val="1F4E79" w:themeColor="accent1" w:themeShade="80"/>
          <w:lang w:val="en-US" w:eastAsia="es-MX"/>
        </w:rPr>
      </w:pPr>
      <w:r>
        <w:rPr>
          <w:rFonts w:cs="Arial" w:asciiTheme="minorHAnsi" w:hAnsiTheme="minorHAnsi"/>
          <w:color w:val="1F4E79" w:themeColor="accent1" w:themeShade="80"/>
          <w:lang w:val="en-US" w:eastAsia="es-MX"/>
        </w:rPr>
        <w:br w:type="page"/>
      </w:r>
    </w:p>
    <w:p w:rsidR="656640DF" w:rsidP="656640DF" w:rsidRDefault="656640DF" w14:paraId="031C6790" w14:textId="3190216E">
      <w:pPr>
        <w:spacing w:line="360" w:lineRule="auto"/>
        <w:ind w:left="1416"/>
        <w:jc w:val="both"/>
        <w:rPr>
          <w:rFonts w:cs="Arial" w:asciiTheme="minorHAnsi" w:hAnsiTheme="minorHAnsi"/>
          <w:color w:val="1F4E79" w:themeColor="accent1" w:themeShade="80"/>
          <w:lang w:val="en-US" w:eastAsia="es-MX"/>
        </w:rPr>
      </w:pPr>
      <w:r w:rsidRPr="00575A80">
        <w:rPr>
          <w:rFonts w:cs="Arial" w:asciiTheme="minorHAnsi" w:hAnsiTheme="minorHAnsi"/>
          <w:color w:val="1F4E79" w:themeColor="accent1" w:themeShade="80"/>
          <w:lang w:val="en-US" w:eastAsia="es-MX"/>
        </w:rPr>
        <w:lastRenderedPageBreak/>
        <w:t>Hardware/</w:t>
      </w:r>
      <w:proofErr w:type="spellStart"/>
      <w:r w:rsidRPr="00575A80">
        <w:rPr>
          <w:rFonts w:cs="Arial" w:asciiTheme="minorHAnsi" w:hAnsiTheme="minorHAnsi"/>
          <w:color w:val="1F4E79" w:themeColor="accent1" w:themeShade="80"/>
          <w:lang w:val="en-US" w:eastAsia="es-MX"/>
        </w:rPr>
        <w:t>Microcontrolador</w:t>
      </w:r>
      <w:proofErr w:type="spellEnd"/>
    </w:p>
    <w:tbl>
      <w:tblPr>
        <w:tblStyle w:val="Tablaconcuadrcula"/>
        <w:tblW w:w="0" w:type="auto"/>
        <w:tblInd w:w="1416" w:type="dxa"/>
        <w:tblLook w:val="04A0" w:firstRow="1" w:lastRow="0" w:firstColumn="1" w:lastColumn="0" w:noHBand="0" w:noVBand="1"/>
      </w:tblPr>
      <w:tblGrid>
        <w:gridCol w:w="3433"/>
        <w:gridCol w:w="3979"/>
      </w:tblGrid>
      <w:tr w:rsidR="006E3968" w:rsidTr="10847EF9" w14:paraId="170706B0" w14:textId="77777777">
        <w:tc>
          <w:tcPr>
            <w:tcW w:w="3433" w:type="dxa"/>
            <w:tcMar/>
          </w:tcPr>
          <w:p w:rsidR="006E3968" w:rsidP="10847EF9" w:rsidRDefault="00B36C98" w14:paraId="2400ACBA" w14:textId="7397E503">
            <w:pPr>
              <w:spacing w:line="360" w:lineRule="auto"/>
              <w:jc w:val="both"/>
              <w:rPr>
                <w:rFonts w:ascii="Calibri" w:hAnsi="Calibri" w:cs="Arial" w:asciiTheme="minorAscii" w:hAnsiTheme="minorAscii"/>
                <w:color w:val="1F4E79"/>
                <w:lang w:val="en-US" w:eastAsia="es-MX"/>
              </w:rPr>
            </w:pPr>
            <w:r w:rsidRPr="10847EF9" w:rsidR="10847EF9">
              <w:rPr>
                <w:rFonts w:ascii="Calibri" w:hAnsi="Calibri" w:cs="Arial" w:asciiTheme="minorAscii" w:hAnsiTheme="minorAscii"/>
                <w:lang w:val="es-MX" w:eastAsia="es-MX"/>
              </w:rPr>
              <w:t xml:space="preserve">Según </w:t>
            </w:r>
            <w:proofErr w:type="spellStart"/>
            <w:r w:rsidRPr="10847EF9" w:rsidR="10847EF9">
              <w:rPr>
                <w:rFonts w:ascii="Calibri" w:hAnsi="Calibri" w:cs="Arial" w:asciiTheme="minorAscii" w:hAnsiTheme="minorAscii"/>
                <w:lang w:val="es-MX" w:eastAsia="es-MX"/>
              </w:rPr>
              <w:t>MiArduino</w:t>
            </w:r>
            <w:proofErr w:type="spellEnd"/>
            <w:r w:rsidRPr="10847EF9" w:rsidR="10847EF9">
              <w:rPr>
                <w:rFonts w:ascii="Calibri" w:hAnsi="Calibri" w:cs="Arial" w:asciiTheme="minorAscii" w:hAnsiTheme="minorAscii"/>
                <w:lang w:val="es-MX" w:eastAsia="es-MX"/>
              </w:rPr>
              <w:t xml:space="preserve">, Arduino Uno es una placa electrónica basada en el microcontrolador ATmega328. Cuenta con 14 entradas/salidas digitales, de las cuales 6 se pueden utilizar como salidas PWM (Modulación por ancho de pulsos) y otras 6 son entradas analógicas. Además, incluye un resonador cerámico de 16 MHz, un conector USB, un conector de alimentación, una cabecera ICSP y un botón de reseteado. La placa incluye todo lo necesario para que el microcontrolador haga su trabajo, basta conectarla a un ordenador con un cable USB o a la corriente eléctrica a través de un </w:t>
            </w:r>
            <w:r w:rsidRPr="10847EF9" w:rsidR="10847EF9">
              <w:rPr>
                <w:rFonts w:ascii="Calibri" w:hAnsi="Calibri" w:cs="Arial" w:asciiTheme="minorAscii" w:hAnsiTheme="minorAscii"/>
                <w:lang w:val="es-MX" w:eastAsia="es-MX"/>
              </w:rPr>
              <w:t>transformador.</w:t>
            </w:r>
            <w:r w:rsidRPr="10847EF9" w:rsidR="10847EF9">
              <w:rPr>
                <w:rFonts w:ascii="Calibri" w:hAnsi="Calibri" w:cs="Arial" w:asciiTheme="minorAscii" w:hAnsiTheme="minorAscii"/>
                <w:lang w:val="es-MX" w:eastAsia="es-MX"/>
              </w:rPr>
              <w:t xml:space="preserve"> </w:t>
            </w:r>
            <w:r w:rsidRPr="10847EF9" w:rsidR="10847EF9">
              <w:rPr>
                <w:rFonts w:ascii="Calibri" w:hAnsi="Calibri" w:cs="Arial" w:asciiTheme="minorAscii" w:hAnsiTheme="minorAscii"/>
                <w:lang w:val="es-MX" w:eastAsia="es-MX"/>
              </w:rPr>
              <w:t>(</w:t>
            </w:r>
            <w:r w:rsidRPr="10847EF9" w:rsidR="10847EF9">
              <w:rPr>
                <w:rFonts w:ascii="Calibri" w:hAnsi="Calibri" w:cs="Arial" w:asciiTheme="minorAscii" w:hAnsiTheme="minorAscii"/>
                <w:lang w:val="es-MX" w:eastAsia="es-MX"/>
              </w:rPr>
              <w:t>JADIAZ, 2016).</w:t>
            </w:r>
          </w:p>
        </w:tc>
        <w:tc>
          <w:tcPr>
            <w:tcW w:w="3979" w:type="dxa"/>
            <w:tcMar/>
          </w:tcPr>
          <w:p w:rsidR="00B36C98" w:rsidP="00940D96" w:rsidRDefault="00B36C98" w14:paraId="79B0D113" w14:textId="77777777">
            <w:pPr>
              <w:keepNext/>
              <w:spacing w:line="360" w:lineRule="auto"/>
              <w:jc w:val="center"/>
            </w:pPr>
            <w:r w:rsidRPr="00B36C98">
              <w:rPr>
                <w:rFonts w:cs="Arial" w:asciiTheme="minorHAnsi" w:hAnsiTheme="minorHAnsi"/>
                <w:noProof/>
                <w:color w:val="1F4E79" w:themeColor="accent1" w:themeShade="80"/>
                <w:lang w:val="en-US" w:eastAsia="es-MX"/>
              </w:rPr>
              <w:drawing>
                <wp:inline distT="0" distB="0" distL="0" distR="0" wp14:anchorId="19329B6E" wp14:editId="45818C13">
                  <wp:extent cx="1885950" cy="1304925"/>
                  <wp:effectExtent l="0" t="0" r="0" b="9525"/>
                  <wp:docPr id="35" name="Imagen 35" descr="C:\Users\Eduardo Reyna\AppData\Local\Microsoft\Windows\INetCache\Content.MSO\4F1687C8.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Eduardo Reyna\AppData\Local\Microsoft\Windows\INetCache\Content.MSO\4F1687C8.tmp"/>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885950" cy="1304925"/>
                          </a:xfrm>
                          <a:prstGeom prst="rect">
                            <a:avLst/>
                          </a:prstGeom>
                          <a:noFill/>
                          <a:ln>
                            <a:noFill/>
                          </a:ln>
                        </pic:spPr>
                      </pic:pic>
                    </a:graphicData>
                  </a:graphic>
                </wp:inline>
              </w:drawing>
            </w:r>
          </w:p>
          <w:p w:rsidR="006E3968" w:rsidP="00940D96" w:rsidRDefault="00B36C98" w14:paraId="48EF150A" w14:textId="2BEB7C53">
            <w:pPr>
              <w:pStyle w:val="Descripcin"/>
              <w:jc w:val="center"/>
              <w:rPr>
                <w:rFonts w:cs="Arial" w:asciiTheme="minorHAnsi" w:hAnsiTheme="minorHAnsi"/>
                <w:color w:val="1F4E79" w:themeColor="accent1" w:themeShade="80"/>
                <w:lang w:val="en-US" w:eastAsia="es-MX"/>
              </w:rPr>
            </w:pPr>
            <w:r>
              <w:t xml:space="preserve">Figura </w:t>
            </w:r>
            <w:r>
              <w:fldChar w:fldCharType="begin"/>
            </w:r>
            <w:r>
              <w:instrText xml:space="preserve"> SEQ Figura \* ARABIC </w:instrText>
            </w:r>
            <w:r>
              <w:fldChar w:fldCharType="separate"/>
            </w:r>
            <w:r w:rsidR="00776DD2">
              <w:rPr>
                <w:noProof/>
              </w:rPr>
              <w:t>10</w:t>
            </w:r>
            <w:r>
              <w:fldChar w:fldCharType="end"/>
            </w:r>
            <w:r>
              <w:t>. Arduino</w:t>
            </w:r>
          </w:p>
        </w:tc>
      </w:tr>
      <w:tr w:rsidR="006E3968" w:rsidTr="10847EF9" w14:paraId="7450B903" w14:textId="77777777">
        <w:tc>
          <w:tcPr>
            <w:tcW w:w="3433" w:type="dxa"/>
            <w:tcMar/>
          </w:tcPr>
          <w:p w:rsidR="006E3968" w:rsidP="00940D96" w:rsidRDefault="00F16189" w14:paraId="0398508E" w14:textId="7C58F5D6">
            <w:pPr>
              <w:spacing w:line="360" w:lineRule="auto"/>
              <w:jc w:val="both"/>
              <w:rPr>
                <w:rFonts w:cs="Arial" w:asciiTheme="minorHAnsi" w:hAnsiTheme="minorHAnsi"/>
                <w:color w:val="1F4E79" w:themeColor="accent1" w:themeShade="80"/>
                <w:lang w:val="en-US" w:eastAsia="es-MX"/>
              </w:rPr>
            </w:pPr>
            <w:r w:rsidRPr="00940D96">
              <w:rPr>
                <w:rFonts w:cs="Arial" w:asciiTheme="minorHAnsi" w:hAnsiTheme="minorHAnsi"/>
                <w:lang w:val="es-MX" w:eastAsia="es-MX"/>
              </w:rPr>
              <w:lastRenderedPageBreak/>
              <w:t>El Gateway es un dispositivo que permite la recepción de tramas de datos de sensores provenientes de módulos XBee ZigBee configurados como nodos de muestreo (</w:t>
            </w:r>
            <w:proofErr w:type="spellStart"/>
            <w:r w:rsidRPr="00940D96">
              <w:rPr>
                <w:rFonts w:cs="Arial" w:asciiTheme="minorHAnsi" w:hAnsiTheme="minorHAnsi"/>
                <w:lang w:val="es-MX" w:eastAsia="es-MX"/>
              </w:rPr>
              <w:t>End</w:t>
            </w:r>
            <w:proofErr w:type="spellEnd"/>
            <w:r w:rsidRPr="00940D96">
              <w:rPr>
                <w:rFonts w:cs="Arial" w:asciiTheme="minorHAnsi" w:hAnsiTheme="minorHAnsi"/>
                <w:lang w:val="es-MX" w:eastAsia="es-MX"/>
              </w:rPr>
              <w:t xml:space="preserve"> </w:t>
            </w:r>
            <w:proofErr w:type="spellStart"/>
            <w:r w:rsidRPr="00940D96">
              <w:rPr>
                <w:rFonts w:cs="Arial" w:asciiTheme="minorHAnsi" w:hAnsiTheme="minorHAnsi"/>
                <w:lang w:val="es-MX" w:eastAsia="es-MX"/>
              </w:rPr>
              <w:t>Devices</w:t>
            </w:r>
            <w:proofErr w:type="spellEnd"/>
            <w:r w:rsidRPr="00940D96">
              <w:rPr>
                <w:rFonts w:cs="Arial" w:asciiTheme="minorHAnsi" w:hAnsiTheme="minorHAnsi"/>
                <w:lang w:val="es-MX" w:eastAsia="es-MX"/>
              </w:rPr>
              <w:t>) y de nodos Waspmote que emplean la trama ZigBee de envío de datos. De las tramas recibidas se obtiene la información de los valores de los sensores medidos y se envían al servidor del sistema en el formato de la trama de transmisión de datos, empleando un medio de comunicación hacia internet.</w:t>
            </w:r>
          </w:p>
        </w:tc>
        <w:tc>
          <w:tcPr>
            <w:tcW w:w="3979" w:type="dxa"/>
            <w:tcMar/>
          </w:tcPr>
          <w:p w:rsidR="00F2345E" w:rsidP="00940D96" w:rsidRDefault="00F2345E" w14:paraId="168DFD30" w14:textId="77777777">
            <w:pPr>
              <w:keepNext/>
              <w:spacing w:line="360" w:lineRule="auto"/>
              <w:jc w:val="center"/>
            </w:pPr>
            <w:r>
              <w:rPr>
                <w:rFonts w:cs="Arial" w:asciiTheme="minorHAnsi" w:hAnsiTheme="minorHAnsi"/>
                <w:noProof/>
                <w:color w:val="1F4E79" w:themeColor="accent1" w:themeShade="80"/>
                <w:lang w:val="en-US"/>
              </w:rPr>
              <w:drawing>
                <wp:inline distT="0" distB="0" distL="0" distR="0" wp14:anchorId="600B08F6" wp14:editId="189D38E8">
                  <wp:extent cx="2071049" cy="2657475"/>
                  <wp:effectExtent l="0" t="0" r="5715" b="0"/>
                  <wp:docPr id="38" name="Imagen 38" descr="C:\Users\Eduardo Reyna\AppData\Local\Microsoft\Windows\INetCache\Content.MSO\8B9BACC2.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Eduardo Reyna\AppData\Local\Microsoft\Windows\INetCache\Content.MSO\8B9BACC2.tmp"/>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079582" cy="2668425"/>
                          </a:xfrm>
                          <a:prstGeom prst="rect">
                            <a:avLst/>
                          </a:prstGeom>
                          <a:noFill/>
                          <a:ln>
                            <a:noFill/>
                          </a:ln>
                        </pic:spPr>
                      </pic:pic>
                    </a:graphicData>
                  </a:graphic>
                </wp:inline>
              </w:drawing>
            </w:r>
          </w:p>
          <w:p w:rsidR="006E3968" w:rsidP="00940D96" w:rsidRDefault="00F2345E" w14:paraId="0556F70F" w14:textId="4542556A">
            <w:pPr>
              <w:pStyle w:val="Descripcin"/>
              <w:jc w:val="center"/>
              <w:rPr>
                <w:rFonts w:cs="Arial" w:asciiTheme="minorHAnsi" w:hAnsiTheme="minorHAnsi"/>
                <w:color w:val="1F4E79" w:themeColor="accent1" w:themeShade="80"/>
                <w:lang w:val="en-US" w:eastAsia="es-MX"/>
              </w:rPr>
            </w:pPr>
            <w:r>
              <w:t xml:space="preserve">Figura </w:t>
            </w:r>
            <w:r>
              <w:fldChar w:fldCharType="begin"/>
            </w:r>
            <w:r>
              <w:instrText xml:space="preserve"> SEQ Figura \* ARABIC </w:instrText>
            </w:r>
            <w:r>
              <w:fldChar w:fldCharType="separate"/>
            </w:r>
            <w:r w:rsidR="00776DD2">
              <w:rPr>
                <w:noProof/>
              </w:rPr>
              <w:t>11</w:t>
            </w:r>
            <w:r>
              <w:fldChar w:fldCharType="end"/>
            </w:r>
            <w:r>
              <w:t xml:space="preserve">. </w:t>
            </w:r>
            <w:r w:rsidRPr="005021C9">
              <w:t xml:space="preserve">Gateway </w:t>
            </w:r>
            <w:proofErr w:type="spellStart"/>
            <w:r w:rsidRPr="005021C9">
              <w:t>WiFi</w:t>
            </w:r>
            <w:proofErr w:type="spellEnd"/>
            <w:r w:rsidRPr="005021C9">
              <w:t>-ZigBee</w:t>
            </w:r>
          </w:p>
        </w:tc>
      </w:tr>
    </w:tbl>
    <w:p w:rsidR="00454D9B" w:rsidP="656640DF" w:rsidRDefault="00454D9B" w14:paraId="6DCCC604" w14:textId="77777777">
      <w:pPr>
        <w:spacing w:line="360" w:lineRule="auto"/>
        <w:ind w:left="1416"/>
        <w:jc w:val="both"/>
        <w:rPr>
          <w:rFonts w:cs="Arial" w:asciiTheme="minorHAnsi" w:hAnsiTheme="minorHAnsi"/>
          <w:color w:val="1F4E79" w:themeColor="accent1" w:themeShade="80"/>
          <w:lang w:val="en-US" w:eastAsia="es-MX"/>
        </w:rPr>
      </w:pPr>
    </w:p>
    <w:p w:rsidRPr="00575A80" w:rsidR="656640DF" w:rsidP="656640DF" w:rsidRDefault="656640DF" w14:paraId="4E55F012" w14:textId="663A8352">
      <w:pPr>
        <w:spacing w:line="360" w:lineRule="auto"/>
        <w:ind w:left="1416"/>
        <w:jc w:val="both"/>
        <w:rPr>
          <w:rFonts w:cs="Arial" w:asciiTheme="minorHAnsi" w:hAnsiTheme="minorHAnsi"/>
          <w:color w:val="1F4E79" w:themeColor="accent1" w:themeShade="80"/>
          <w:lang w:val="en-US" w:eastAsia="es-MX"/>
        </w:rPr>
      </w:pPr>
      <w:r w:rsidRPr="00575A80">
        <w:rPr>
          <w:rFonts w:cs="Arial" w:asciiTheme="minorHAnsi" w:hAnsiTheme="minorHAnsi"/>
          <w:color w:val="1F4E79" w:themeColor="accent1" w:themeShade="80"/>
          <w:lang w:val="en-US" w:eastAsia="es-MX"/>
        </w:rPr>
        <w:t>Software/IDE</w:t>
      </w:r>
    </w:p>
    <w:p w:rsidRPr="00575A80" w:rsidR="3795B8E3" w:rsidP="656640DF" w:rsidRDefault="656640DF" w14:paraId="40DFA77C" w14:textId="704BD89A">
      <w:pPr>
        <w:spacing w:line="360" w:lineRule="auto"/>
        <w:ind w:left="1416"/>
        <w:jc w:val="both"/>
        <w:rPr>
          <w:rFonts w:cs="Arial" w:asciiTheme="minorHAnsi" w:hAnsiTheme="minorHAnsi"/>
          <w:lang w:val="en-US" w:eastAsia="es-MX"/>
        </w:rPr>
      </w:pPr>
      <w:r w:rsidRPr="00575A80">
        <w:rPr>
          <w:rFonts w:cs="Arial" w:asciiTheme="minorHAnsi" w:hAnsiTheme="minorHAnsi"/>
          <w:lang w:val="en-US" w:eastAsia="es-MX"/>
        </w:rPr>
        <w:t>XCTU</w:t>
      </w:r>
    </w:p>
    <w:p w:rsidRPr="00575A80" w:rsidR="656640DF" w:rsidP="656640DF" w:rsidRDefault="656640DF" w14:paraId="4A79C2E7" w14:textId="595D711C">
      <w:pPr>
        <w:spacing w:line="360" w:lineRule="auto"/>
        <w:ind w:left="1416"/>
        <w:jc w:val="both"/>
        <w:rPr>
          <w:rFonts w:cs="Arial" w:asciiTheme="minorHAnsi" w:hAnsiTheme="minorHAnsi"/>
          <w:lang w:val="en-US" w:eastAsia="es-MX"/>
        </w:rPr>
      </w:pPr>
      <w:r w:rsidRPr="00575A80">
        <w:rPr>
          <w:rFonts w:cs="Arial" w:asciiTheme="minorHAnsi" w:hAnsiTheme="minorHAnsi"/>
          <w:lang w:val="en-US" w:eastAsia="es-MX"/>
        </w:rPr>
        <w:t>Waspmote</w:t>
      </w:r>
    </w:p>
    <w:p w:rsidR="3795B8E3" w:rsidP="656640DF" w:rsidRDefault="656640DF" w14:paraId="5B635AB2" w14:textId="13B7EDB6">
      <w:pPr>
        <w:spacing w:line="360" w:lineRule="auto"/>
        <w:ind w:left="1416"/>
        <w:jc w:val="both"/>
        <w:rPr>
          <w:rFonts w:cs="Arial" w:asciiTheme="minorHAnsi" w:hAnsiTheme="minorHAnsi"/>
          <w:lang w:val="es-MX" w:eastAsia="es-MX"/>
        </w:rPr>
      </w:pPr>
      <w:r w:rsidRPr="656640DF">
        <w:rPr>
          <w:rFonts w:cs="Arial" w:asciiTheme="minorHAnsi" w:hAnsiTheme="minorHAnsi"/>
          <w:lang w:val="es-MX" w:eastAsia="es-MX"/>
        </w:rPr>
        <w:t>Códigos base para Waspmote</w:t>
      </w:r>
    </w:p>
    <w:p w:rsidR="3795B8E3" w:rsidP="656640DF" w:rsidRDefault="3795B8E3" w14:paraId="74D8DBE8" w14:textId="434C7CD7">
      <w:pPr>
        <w:spacing w:line="360" w:lineRule="auto"/>
        <w:ind w:left="708"/>
        <w:jc w:val="center"/>
        <w:rPr>
          <w:rFonts w:cs="Arial" w:asciiTheme="minorHAnsi" w:hAnsiTheme="minorHAnsi"/>
          <w:lang w:val="es-MX" w:eastAsia="es-MX"/>
        </w:rPr>
      </w:pPr>
    </w:p>
    <w:p w:rsidR="74499E7A" w:rsidP="656640DF" w:rsidRDefault="656640DF" w14:paraId="23EDE037" w14:textId="6C88FC92">
      <w:pPr>
        <w:spacing w:line="360" w:lineRule="auto"/>
        <w:ind w:left="1416"/>
        <w:jc w:val="both"/>
        <w:rPr>
          <w:rFonts w:cs="Arial" w:asciiTheme="minorHAnsi" w:hAnsiTheme="minorHAnsi"/>
          <w:lang w:val="es-MX" w:eastAsia="es-MX"/>
        </w:rPr>
      </w:pPr>
      <w:r w:rsidRPr="656640DF">
        <w:rPr>
          <w:rFonts w:asciiTheme="majorHAnsi" w:hAnsiTheme="majorHAnsi" w:eastAsiaTheme="majorEastAsia" w:cstheme="majorBidi"/>
          <w:i/>
          <w:iCs/>
          <w:color w:val="2E74B5" w:themeColor="accent1" w:themeShade="BF"/>
          <w:lang w:val="es-MX"/>
        </w:rPr>
        <w:t>Proyecto Drones:</w:t>
      </w:r>
    </w:p>
    <w:p w:rsidR="656640DF" w:rsidP="656640DF" w:rsidRDefault="656640DF" w14:paraId="32EA618B" w14:textId="1F7BBDBB">
      <w:pPr>
        <w:spacing w:line="360" w:lineRule="auto"/>
        <w:ind w:left="1416"/>
        <w:jc w:val="both"/>
        <w:rPr>
          <w:rFonts w:asciiTheme="majorHAnsi" w:hAnsiTheme="majorHAnsi" w:eastAsiaTheme="majorEastAsia" w:cstheme="majorBidi"/>
          <w:color w:val="2E74B5" w:themeColor="accent1" w:themeShade="BF"/>
          <w:lang w:val="es-MX"/>
        </w:rPr>
      </w:pPr>
      <w:r w:rsidRPr="656640DF">
        <w:rPr>
          <w:rFonts w:asciiTheme="majorHAnsi" w:hAnsiTheme="majorHAnsi" w:eastAsiaTheme="majorEastAsia" w:cstheme="majorBidi"/>
          <w:color w:val="2E74B5" w:themeColor="accent1" w:themeShade="BF"/>
          <w:lang w:val="es-MX"/>
        </w:rPr>
        <w:t>Recursos humanos:</w:t>
      </w:r>
    </w:p>
    <w:p w:rsidR="656640DF" w:rsidP="656640DF" w:rsidRDefault="656640DF" w14:paraId="531AA346" w14:textId="74D4B2A5">
      <w:pPr>
        <w:spacing w:line="360" w:lineRule="auto"/>
        <w:ind w:left="1416"/>
        <w:jc w:val="both"/>
        <w:rPr>
          <w:rFonts w:cs="Arial" w:asciiTheme="minorHAnsi" w:hAnsiTheme="minorHAnsi"/>
          <w:lang w:val="es-MX" w:eastAsia="es-MX"/>
        </w:rPr>
      </w:pPr>
      <w:r w:rsidRPr="656640DF">
        <w:rPr>
          <w:rFonts w:cs="Arial" w:asciiTheme="minorHAnsi" w:hAnsiTheme="minorHAnsi"/>
          <w:lang w:val="es-MX" w:eastAsia="es-MX"/>
        </w:rPr>
        <w:t>Diego Eduardo Reyna Cruz</w:t>
      </w:r>
    </w:p>
    <w:p w:rsidR="656640DF" w:rsidP="656640DF" w:rsidRDefault="656640DF" w14:paraId="2FD1AA19" w14:textId="7BA84CD6">
      <w:pPr>
        <w:spacing w:line="360" w:lineRule="auto"/>
        <w:ind w:left="1416"/>
        <w:jc w:val="both"/>
      </w:pPr>
      <w:r w:rsidRPr="656640DF">
        <w:rPr>
          <w:rFonts w:cs="Arial" w:asciiTheme="minorHAnsi" w:hAnsiTheme="minorHAnsi"/>
          <w:lang w:val="es-MX" w:eastAsia="es-MX"/>
        </w:rPr>
        <w:t>Gustavo Araiza Obeso</w:t>
      </w:r>
    </w:p>
    <w:p w:rsidR="656640DF" w:rsidP="656640DF" w:rsidRDefault="656640DF" w14:paraId="52DE684B" w14:textId="605C2A25">
      <w:pPr>
        <w:spacing w:line="360" w:lineRule="auto"/>
        <w:ind w:left="1416"/>
        <w:jc w:val="both"/>
        <w:rPr>
          <w:rFonts w:cs="Arial" w:asciiTheme="minorHAnsi" w:hAnsiTheme="minorHAnsi"/>
          <w:lang w:val="es-MX" w:eastAsia="es-MX"/>
        </w:rPr>
      </w:pPr>
    </w:p>
    <w:p w:rsidR="00C83463" w:rsidRDefault="00C83463" w14:paraId="4177392F" w14:textId="77777777">
      <w:pPr>
        <w:spacing w:after="100" w:afterAutospacing="1" w:line="360" w:lineRule="auto"/>
        <w:jc w:val="both"/>
        <w:rPr>
          <w:rFonts w:asciiTheme="majorHAnsi" w:hAnsiTheme="majorHAnsi" w:eastAsiaTheme="majorEastAsia" w:cstheme="majorBidi"/>
          <w:color w:val="2E74B5" w:themeColor="accent1" w:themeShade="BF"/>
          <w:lang w:val="es-MX"/>
        </w:rPr>
      </w:pPr>
      <w:r>
        <w:rPr>
          <w:rFonts w:asciiTheme="majorHAnsi" w:hAnsiTheme="majorHAnsi" w:eastAsiaTheme="majorEastAsia" w:cstheme="majorBidi"/>
          <w:color w:val="2E74B5" w:themeColor="accent1" w:themeShade="BF"/>
          <w:lang w:val="es-MX"/>
        </w:rPr>
        <w:br w:type="page"/>
      </w:r>
    </w:p>
    <w:p w:rsidR="656640DF" w:rsidP="656640DF" w:rsidRDefault="656640DF" w14:paraId="5EFC1B4F" w14:textId="3E439350">
      <w:pPr>
        <w:spacing w:line="360" w:lineRule="auto"/>
        <w:ind w:left="1416"/>
        <w:jc w:val="both"/>
        <w:rPr>
          <w:rFonts w:asciiTheme="majorHAnsi" w:hAnsiTheme="majorHAnsi" w:eastAsiaTheme="majorEastAsia" w:cstheme="majorBidi"/>
          <w:color w:val="2E74B5" w:themeColor="accent1" w:themeShade="BF"/>
          <w:lang w:val="es-MX"/>
        </w:rPr>
      </w:pPr>
      <w:r w:rsidRPr="656640DF">
        <w:rPr>
          <w:rFonts w:asciiTheme="majorHAnsi" w:hAnsiTheme="majorHAnsi" w:eastAsiaTheme="majorEastAsia" w:cstheme="majorBidi"/>
          <w:color w:val="2E74B5" w:themeColor="accent1" w:themeShade="BF"/>
          <w:lang w:val="es-MX"/>
        </w:rPr>
        <w:lastRenderedPageBreak/>
        <w:t>Recursos tecnológicos:</w:t>
      </w:r>
    </w:p>
    <w:p w:rsidR="656640DF" w:rsidP="656640DF" w:rsidRDefault="656640DF" w14:paraId="7A7C3AA2" w14:textId="63D57080">
      <w:pPr>
        <w:spacing w:line="360" w:lineRule="auto"/>
        <w:ind w:left="1416"/>
        <w:jc w:val="both"/>
        <w:rPr>
          <w:rFonts w:cs="Arial" w:asciiTheme="minorHAnsi" w:hAnsiTheme="minorHAnsi"/>
          <w:color w:val="1F4D78" w:themeColor="accent1" w:themeShade="7F"/>
          <w:lang w:val="es-MX" w:eastAsia="es-MX"/>
        </w:rPr>
      </w:pPr>
      <w:r w:rsidRPr="656640DF">
        <w:rPr>
          <w:rFonts w:cs="Arial" w:asciiTheme="minorHAnsi" w:hAnsiTheme="minorHAnsi"/>
          <w:color w:val="1F4D78" w:themeColor="accent1" w:themeShade="7F"/>
          <w:lang w:val="es-MX" w:eastAsia="es-MX"/>
        </w:rPr>
        <w:t>Hardware</w:t>
      </w:r>
    </w:p>
    <w:tbl>
      <w:tblPr>
        <w:tblStyle w:val="Tablaconcuadrcula"/>
        <w:tblW w:w="0" w:type="auto"/>
        <w:tblInd w:w="1416" w:type="dxa"/>
        <w:tblLook w:val="04A0" w:firstRow="1" w:lastRow="0" w:firstColumn="1" w:lastColumn="0" w:noHBand="0" w:noVBand="1"/>
      </w:tblPr>
      <w:tblGrid>
        <w:gridCol w:w="3426"/>
        <w:gridCol w:w="3986"/>
      </w:tblGrid>
      <w:tr w:rsidR="00C50C53" w:rsidTr="00940D96" w14:paraId="087F4236" w14:textId="77777777">
        <w:tc>
          <w:tcPr>
            <w:tcW w:w="3426" w:type="dxa"/>
          </w:tcPr>
          <w:p w:rsidRPr="00470534" w:rsidR="004823BA" w:rsidP="004823BA" w:rsidRDefault="004823BA" w14:paraId="7B8AE977" w14:textId="77777777">
            <w:pPr>
              <w:pStyle w:val="Prrafodelista"/>
              <w:numPr>
                <w:ilvl w:val="0"/>
                <w:numId w:val="36"/>
              </w:numPr>
              <w:ind w:left="0"/>
              <w:jc w:val="both"/>
              <w:rPr>
                <w:rFonts w:cs="Arial" w:asciiTheme="minorHAnsi" w:hAnsiTheme="minorHAnsi"/>
                <w:lang w:val="en-US"/>
              </w:rPr>
            </w:pPr>
            <w:r w:rsidRPr="00470534">
              <w:rPr>
                <w:rFonts w:cs="Arial" w:asciiTheme="minorHAnsi" w:hAnsiTheme="minorHAnsi"/>
                <w:lang w:val="en-US"/>
              </w:rPr>
              <w:t>Futaba t10j  </w:t>
            </w:r>
          </w:p>
          <w:p w:rsidRPr="00470534" w:rsidR="004823BA" w:rsidP="004823BA" w:rsidRDefault="004823BA" w14:paraId="1B2B7EC8" w14:textId="77777777">
            <w:pPr>
              <w:pStyle w:val="Prrafodelista"/>
              <w:numPr>
                <w:ilvl w:val="0"/>
                <w:numId w:val="36"/>
              </w:numPr>
              <w:ind w:left="0" w:firstLine="0"/>
              <w:jc w:val="both"/>
              <w:rPr>
                <w:rFonts w:cs="Arial" w:asciiTheme="minorHAnsi" w:hAnsiTheme="minorHAnsi"/>
                <w:lang w:val="en-US"/>
              </w:rPr>
            </w:pPr>
            <w:proofErr w:type="spellStart"/>
            <w:r w:rsidRPr="00470534">
              <w:rPr>
                <w:rFonts w:cs="Arial" w:asciiTheme="minorHAnsi" w:hAnsiTheme="minorHAnsi"/>
                <w:lang w:val="en-US"/>
              </w:rPr>
              <w:t>Emisora</w:t>
            </w:r>
            <w:proofErr w:type="spellEnd"/>
            <w:r w:rsidRPr="00470534">
              <w:rPr>
                <w:rFonts w:cs="Arial" w:asciiTheme="minorHAnsi" w:hAnsiTheme="minorHAnsi"/>
                <w:lang w:val="en-US"/>
              </w:rPr>
              <w:t xml:space="preserve"> de 10 </w:t>
            </w:r>
            <w:proofErr w:type="spellStart"/>
            <w:r w:rsidRPr="00470534">
              <w:rPr>
                <w:rFonts w:cs="Arial" w:asciiTheme="minorHAnsi" w:hAnsiTheme="minorHAnsi"/>
                <w:lang w:val="en-US"/>
              </w:rPr>
              <w:t>canales</w:t>
            </w:r>
            <w:proofErr w:type="spellEnd"/>
            <w:r w:rsidRPr="00470534">
              <w:rPr>
                <w:rFonts w:cs="Arial" w:asciiTheme="minorHAnsi" w:hAnsiTheme="minorHAnsi"/>
                <w:lang w:val="en-US"/>
              </w:rPr>
              <w:t> </w:t>
            </w:r>
            <w:proofErr w:type="spellStart"/>
            <w:r w:rsidRPr="00470534">
              <w:rPr>
                <w:rFonts w:cs="Arial" w:asciiTheme="minorHAnsi" w:hAnsiTheme="minorHAnsi"/>
                <w:lang w:val="en-US"/>
              </w:rPr>
              <w:t>funcionando</w:t>
            </w:r>
            <w:proofErr w:type="spellEnd"/>
            <w:r w:rsidRPr="00470534">
              <w:rPr>
                <w:rFonts w:cs="Arial" w:asciiTheme="minorHAnsi" w:hAnsiTheme="minorHAnsi"/>
                <w:lang w:val="en-US"/>
              </w:rPr>
              <w:t> </w:t>
            </w:r>
            <w:proofErr w:type="spellStart"/>
            <w:r w:rsidRPr="00470534">
              <w:rPr>
                <w:rFonts w:cs="Arial" w:asciiTheme="minorHAnsi" w:hAnsiTheme="minorHAnsi"/>
                <w:lang w:val="en-US"/>
              </w:rPr>
              <w:t>en</w:t>
            </w:r>
            <w:proofErr w:type="spellEnd"/>
            <w:r w:rsidRPr="00470534">
              <w:rPr>
                <w:rFonts w:cs="Arial" w:asciiTheme="minorHAnsi" w:hAnsiTheme="minorHAnsi"/>
                <w:lang w:val="en-US"/>
              </w:rPr>
              <w:t xml:space="preserve"> 2,4ghz y </w:t>
            </w:r>
            <w:proofErr w:type="spellStart"/>
            <w:r w:rsidRPr="00470534">
              <w:rPr>
                <w:rFonts w:cs="Arial" w:asciiTheme="minorHAnsi" w:hAnsiTheme="minorHAnsi"/>
                <w:lang w:val="en-US"/>
              </w:rPr>
              <w:t>sistema</w:t>
            </w:r>
            <w:proofErr w:type="spellEnd"/>
            <w:r w:rsidRPr="00470534">
              <w:rPr>
                <w:rFonts w:cs="Arial" w:asciiTheme="minorHAnsi" w:hAnsiTheme="minorHAnsi"/>
                <w:lang w:val="en-US"/>
              </w:rPr>
              <w:t xml:space="preserve"> t-</w:t>
            </w:r>
            <w:proofErr w:type="spellStart"/>
            <w:r w:rsidRPr="00470534">
              <w:rPr>
                <w:rFonts w:cs="Arial" w:asciiTheme="minorHAnsi" w:hAnsiTheme="minorHAnsi"/>
                <w:lang w:val="en-US"/>
              </w:rPr>
              <w:t>fhss</w:t>
            </w:r>
            <w:proofErr w:type="spellEnd"/>
            <w:r w:rsidRPr="00470534">
              <w:rPr>
                <w:rFonts w:cs="Arial" w:asciiTheme="minorHAnsi" w:hAnsiTheme="minorHAnsi"/>
                <w:lang w:val="en-US"/>
              </w:rPr>
              <w:t>  </w:t>
            </w:r>
          </w:p>
          <w:p w:rsidRPr="00470534" w:rsidR="004823BA" w:rsidP="004823BA" w:rsidRDefault="004823BA" w14:paraId="6EAB7E91" w14:textId="77777777">
            <w:pPr>
              <w:pStyle w:val="Prrafodelista"/>
              <w:numPr>
                <w:ilvl w:val="0"/>
                <w:numId w:val="36"/>
              </w:numPr>
              <w:ind w:left="0" w:firstLine="0"/>
              <w:jc w:val="both"/>
              <w:rPr>
                <w:rFonts w:cs="Arial" w:asciiTheme="minorHAnsi" w:hAnsiTheme="minorHAnsi"/>
                <w:lang w:val="en-US"/>
              </w:rPr>
            </w:pPr>
            <w:r w:rsidRPr="00470534">
              <w:rPr>
                <w:rFonts w:cs="Arial" w:asciiTheme="minorHAnsi" w:hAnsiTheme="minorHAnsi"/>
                <w:lang w:val="en-US"/>
              </w:rPr>
              <w:t>Programable y </w:t>
            </w:r>
            <w:proofErr w:type="spellStart"/>
            <w:r w:rsidRPr="00470534">
              <w:rPr>
                <w:rFonts w:cs="Arial" w:asciiTheme="minorHAnsi" w:hAnsiTheme="minorHAnsi"/>
                <w:lang w:val="en-US"/>
              </w:rPr>
              <w:t>actualizable</w:t>
            </w:r>
            <w:proofErr w:type="spellEnd"/>
            <w:r w:rsidRPr="00470534">
              <w:rPr>
                <w:rFonts w:cs="Arial" w:asciiTheme="minorHAnsi" w:hAnsiTheme="minorHAnsi"/>
                <w:lang w:val="en-US"/>
              </w:rPr>
              <w:t>  </w:t>
            </w:r>
          </w:p>
          <w:p w:rsidRPr="00470534" w:rsidR="004823BA" w:rsidP="004823BA" w:rsidRDefault="004823BA" w14:paraId="44237E8E" w14:textId="77777777">
            <w:pPr>
              <w:pStyle w:val="Prrafodelista"/>
              <w:numPr>
                <w:ilvl w:val="0"/>
                <w:numId w:val="36"/>
              </w:numPr>
              <w:ind w:left="0" w:firstLine="0"/>
              <w:jc w:val="both"/>
              <w:rPr>
                <w:rFonts w:cs="Arial" w:asciiTheme="minorHAnsi" w:hAnsiTheme="minorHAnsi"/>
                <w:lang w:val="en-US"/>
              </w:rPr>
            </w:pPr>
            <w:proofErr w:type="spellStart"/>
            <w:r w:rsidRPr="00470534">
              <w:rPr>
                <w:rFonts w:cs="Arial" w:asciiTheme="minorHAnsi" w:hAnsiTheme="minorHAnsi"/>
                <w:lang w:val="en-US"/>
              </w:rPr>
              <w:t>Datos</w:t>
            </w:r>
            <w:proofErr w:type="spellEnd"/>
            <w:r w:rsidRPr="00470534">
              <w:rPr>
                <w:rFonts w:cs="Arial" w:asciiTheme="minorHAnsi" w:hAnsiTheme="minorHAnsi"/>
                <w:lang w:val="en-US"/>
              </w:rPr>
              <w:t xml:space="preserve"> de </w:t>
            </w:r>
            <w:proofErr w:type="spellStart"/>
            <w:r w:rsidRPr="00470534">
              <w:rPr>
                <w:rFonts w:cs="Arial" w:asciiTheme="minorHAnsi" w:hAnsiTheme="minorHAnsi"/>
                <w:lang w:val="en-US"/>
              </w:rPr>
              <w:t>telemetria</w:t>
            </w:r>
            <w:proofErr w:type="spellEnd"/>
            <w:r w:rsidRPr="00470534">
              <w:rPr>
                <w:rFonts w:cs="Arial" w:asciiTheme="minorHAnsi" w:hAnsiTheme="minorHAnsi"/>
                <w:lang w:val="en-US"/>
              </w:rPr>
              <w:t xml:space="preserve"> </w:t>
            </w:r>
            <w:proofErr w:type="spellStart"/>
            <w:r w:rsidRPr="00470534">
              <w:rPr>
                <w:rFonts w:cs="Arial" w:asciiTheme="minorHAnsi" w:hAnsiTheme="minorHAnsi"/>
                <w:lang w:val="en-US"/>
              </w:rPr>
              <w:t>visibles</w:t>
            </w:r>
            <w:proofErr w:type="spellEnd"/>
            <w:r w:rsidRPr="00470534">
              <w:rPr>
                <w:rFonts w:cs="Arial" w:asciiTheme="minorHAnsi" w:hAnsiTheme="minorHAnsi"/>
                <w:lang w:val="en-US"/>
              </w:rPr>
              <w:t xml:space="preserve"> </w:t>
            </w:r>
            <w:proofErr w:type="spellStart"/>
            <w:r w:rsidRPr="00470534">
              <w:rPr>
                <w:rFonts w:cs="Arial" w:asciiTheme="minorHAnsi" w:hAnsiTheme="minorHAnsi"/>
                <w:lang w:val="en-US"/>
              </w:rPr>
              <w:t>en</w:t>
            </w:r>
            <w:proofErr w:type="spellEnd"/>
            <w:r w:rsidRPr="00470534">
              <w:rPr>
                <w:rFonts w:cs="Arial" w:asciiTheme="minorHAnsi" w:hAnsiTheme="minorHAnsi"/>
                <w:lang w:val="en-US"/>
              </w:rPr>
              <w:t xml:space="preserve"> </w:t>
            </w:r>
            <w:proofErr w:type="spellStart"/>
            <w:r w:rsidRPr="00470534">
              <w:rPr>
                <w:rFonts w:cs="Arial" w:asciiTheme="minorHAnsi" w:hAnsiTheme="minorHAnsi"/>
                <w:lang w:val="en-US"/>
              </w:rPr>
              <w:t>pantalla</w:t>
            </w:r>
            <w:proofErr w:type="spellEnd"/>
            <w:r w:rsidRPr="00470534">
              <w:rPr>
                <w:rFonts w:cs="Arial" w:asciiTheme="minorHAnsi" w:hAnsiTheme="minorHAnsi"/>
                <w:lang w:val="en-US"/>
              </w:rPr>
              <w:t xml:space="preserve"> </w:t>
            </w:r>
            <w:proofErr w:type="spellStart"/>
            <w:r w:rsidRPr="00470534">
              <w:rPr>
                <w:rFonts w:cs="Arial" w:asciiTheme="minorHAnsi" w:hAnsiTheme="minorHAnsi"/>
                <w:lang w:val="en-US"/>
              </w:rPr>
              <w:t>lcd</w:t>
            </w:r>
            <w:proofErr w:type="spellEnd"/>
            <w:r w:rsidRPr="00470534">
              <w:rPr>
                <w:rFonts w:cs="Arial" w:asciiTheme="minorHAnsi" w:hAnsiTheme="minorHAnsi"/>
                <w:lang w:val="en-US"/>
              </w:rPr>
              <w:t xml:space="preserve"> de gran </w:t>
            </w:r>
            <w:proofErr w:type="spellStart"/>
            <w:r w:rsidRPr="00470534">
              <w:rPr>
                <w:rFonts w:cs="Arial" w:asciiTheme="minorHAnsi" w:hAnsiTheme="minorHAnsi"/>
                <w:lang w:val="en-US"/>
              </w:rPr>
              <w:t>tamaño</w:t>
            </w:r>
            <w:proofErr w:type="spellEnd"/>
            <w:r w:rsidRPr="00470534">
              <w:rPr>
                <w:rFonts w:cs="Arial" w:asciiTheme="minorHAnsi" w:hAnsiTheme="minorHAnsi"/>
                <w:lang w:val="en-US"/>
              </w:rPr>
              <w:t xml:space="preserve">, </w:t>
            </w:r>
            <w:proofErr w:type="spellStart"/>
            <w:r w:rsidRPr="00470534">
              <w:rPr>
                <w:rFonts w:cs="Arial" w:asciiTheme="minorHAnsi" w:hAnsiTheme="minorHAnsi"/>
                <w:lang w:val="en-US"/>
              </w:rPr>
              <w:t>retroiluminada</w:t>
            </w:r>
            <w:proofErr w:type="spellEnd"/>
            <w:r w:rsidRPr="00470534">
              <w:rPr>
                <w:rFonts w:cs="Arial" w:asciiTheme="minorHAnsi" w:hAnsiTheme="minorHAnsi"/>
                <w:lang w:val="en-US"/>
              </w:rPr>
              <w:t xml:space="preserve"> y audible a </w:t>
            </w:r>
            <w:proofErr w:type="spellStart"/>
            <w:r w:rsidRPr="00470534">
              <w:rPr>
                <w:rFonts w:cs="Arial" w:asciiTheme="minorHAnsi" w:hAnsiTheme="minorHAnsi"/>
                <w:lang w:val="en-US"/>
              </w:rPr>
              <w:t>través</w:t>
            </w:r>
            <w:proofErr w:type="spellEnd"/>
            <w:r w:rsidRPr="00470534">
              <w:rPr>
                <w:rFonts w:cs="Arial" w:asciiTheme="minorHAnsi" w:hAnsiTheme="minorHAnsi"/>
                <w:lang w:val="en-US"/>
              </w:rPr>
              <w:t xml:space="preserve"> de auriculares.  </w:t>
            </w:r>
          </w:p>
          <w:p w:rsidRPr="00470534" w:rsidR="004823BA" w:rsidP="004823BA" w:rsidRDefault="004823BA" w14:paraId="20BAED6C" w14:textId="77777777">
            <w:pPr>
              <w:pStyle w:val="Prrafodelista"/>
              <w:numPr>
                <w:ilvl w:val="0"/>
                <w:numId w:val="36"/>
              </w:numPr>
              <w:ind w:left="0" w:firstLine="0"/>
              <w:jc w:val="both"/>
              <w:rPr>
                <w:rFonts w:cs="Arial" w:asciiTheme="minorHAnsi" w:hAnsiTheme="minorHAnsi"/>
                <w:lang w:val="en-US"/>
              </w:rPr>
            </w:pPr>
            <w:r w:rsidRPr="00470534">
              <w:rPr>
                <w:rFonts w:cs="Arial" w:asciiTheme="minorHAnsi" w:hAnsiTheme="minorHAnsi"/>
                <w:lang w:val="en-US"/>
              </w:rPr>
              <w:t xml:space="preserve">Memoria para 30 </w:t>
            </w:r>
            <w:proofErr w:type="spellStart"/>
            <w:r w:rsidRPr="00470534">
              <w:rPr>
                <w:rFonts w:cs="Arial" w:asciiTheme="minorHAnsi" w:hAnsiTheme="minorHAnsi"/>
                <w:lang w:val="en-US"/>
              </w:rPr>
              <w:t>modelos</w:t>
            </w:r>
            <w:proofErr w:type="spellEnd"/>
            <w:r w:rsidRPr="00470534">
              <w:rPr>
                <w:rFonts w:cs="Arial" w:asciiTheme="minorHAnsi" w:hAnsiTheme="minorHAnsi"/>
                <w:lang w:val="en-US"/>
              </w:rPr>
              <w:t>  </w:t>
            </w:r>
          </w:p>
          <w:p w:rsidRPr="00470534" w:rsidR="004823BA" w:rsidP="004823BA" w:rsidRDefault="004823BA" w14:paraId="3E3307ED" w14:textId="77777777">
            <w:pPr>
              <w:pStyle w:val="Prrafodelista"/>
              <w:numPr>
                <w:ilvl w:val="0"/>
                <w:numId w:val="36"/>
              </w:numPr>
              <w:ind w:left="0" w:firstLine="0"/>
              <w:jc w:val="both"/>
              <w:rPr>
                <w:rFonts w:cs="Arial" w:asciiTheme="minorHAnsi" w:hAnsiTheme="minorHAnsi"/>
                <w:lang w:val="en-US"/>
              </w:rPr>
            </w:pPr>
            <w:proofErr w:type="spellStart"/>
            <w:r w:rsidRPr="00470534">
              <w:rPr>
                <w:rFonts w:cs="Arial" w:asciiTheme="minorHAnsi" w:hAnsiTheme="minorHAnsi"/>
                <w:lang w:val="en-US"/>
              </w:rPr>
              <w:t>Alerta</w:t>
            </w:r>
            <w:proofErr w:type="spellEnd"/>
            <w:r w:rsidRPr="00470534">
              <w:rPr>
                <w:rFonts w:cs="Arial" w:asciiTheme="minorHAnsi" w:hAnsiTheme="minorHAnsi"/>
                <w:lang w:val="en-US"/>
              </w:rPr>
              <w:t xml:space="preserve"> </w:t>
            </w:r>
            <w:proofErr w:type="spellStart"/>
            <w:r w:rsidRPr="00470534">
              <w:rPr>
                <w:rFonts w:cs="Arial" w:asciiTheme="minorHAnsi" w:hAnsiTheme="minorHAnsi"/>
                <w:lang w:val="en-US"/>
              </w:rPr>
              <w:t>mediante</w:t>
            </w:r>
            <w:proofErr w:type="spellEnd"/>
            <w:r w:rsidRPr="00470534">
              <w:rPr>
                <w:rFonts w:cs="Arial" w:asciiTheme="minorHAnsi" w:hAnsiTheme="minorHAnsi"/>
                <w:lang w:val="en-US"/>
              </w:rPr>
              <w:t xml:space="preserve"> </w:t>
            </w:r>
            <w:proofErr w:type="spellStart"/>
            <w:r w:rsidRPr="00470534">
              <w:rPr>
                <w:rFonts w:cs="Arial" w:asciiTheme="minorHAnsi" w:hAnsiTheme="minorHAnsi"/>
                <w:lang w:val="en-US"/>
              </w:rPr>
              <w:t>sistema</w:t>
            </w:r>
            <w:proofErr w:type="spellEnd"/>
            <w:r w:rsidRPr="00470534">
              <w:rPr>
                <w:rFonts w:cs="Arial" w:asciiTheme="minorHAnsi" w:hAnsiTheme="minorHAnsi"/>
                <w:lang w:val="en-US"/>
              </w:rPr>
              <w:t xml:space="preserve"> </w:t>
            </w:r>
            <w:proofErr w:type="spellStart"/>
            <w:r w:rsidRPr="00470534">
              <w:rPr>
                <w:rFonts w:cs="Arial" w:asciiTheme="minorHAnsi" w:hAnsiTheme="minorHAnsi"/>
                <w:lang w:val="en-US"/>
              </w:rPr>
              <w:t>vibratorio</w:t>
            </w:r>
            <w:proofErr w:type="spellEnd"/>
            <w:r w:rsidRPr="00470534">
              <w:rPr>
                <w:rFonts w:cs="Arial" w:asciiTheme="minorHAnsi" w:hAnsiTheme="minorHAnsi"/>
                <w:lang w:val="en-US"/>
              </w:rPr>
              <w:t>  </w:t>
            </w:r>
          </w:p>
          <w:p w:rsidRPr="00470534" w:rsidR="004823BA" w:rsidP="004823BA" w:rsidRDefault="004823BA" w14:paraId="46C3D1B5" w14:textId="77777777">
            <w:pPr>
              <w:pStyle w:val="Prrafodelista"/>
              <w:numPr>
                <w:ilvl w:val="0"/>
                <w:numId w:val="36"/>
              </w:numPr>
              <w:ind w:left="0" w:firstLine="0"/>
              <w:jc w:val="both"/>
              <w:rPr>
                <w:rFonts w:cs="Arial" w:asciiTheme="minorHAnsi" w:hAnsiTheme="minorHAnsi"/>
                <w:lang w:val="en-US"/>
              </w:rPr>
            </w:pPr>
            <w:proofErr w:type="spellStart"/>
            <w:r w:rsidRPr="00470534">
              <w:rPr>
                <w:rFonts w:cs="Arial" w:asciiTheme="minorHAnsi" w:hAnsiTheme="minorHAnsi"/>
                <w:lang w:val="en-US"/>
              </w:rPr>
              <w:t>Funcion</w:t>
            </w:r>
            <w:proofErr w:type="spellEnd"/>
            <w:r w:rsidRPr="00470534">
              <w:rPr>
                <w:rFonts w:cs="Arial" w:asciiTheme="minorHAnsi" w:hAnsiTheme="minorHAnsi"/>
                <w:lang w:val="en-US"/>
              </w:rPr>
              <w:t xml:space="preserve"> glider-mix  </w:t>
            </w:r>
          </w:p>
          <w:p w:rsidRPr="00470534" w:rsidR="004823BA" w:rsidP="004823BA" w:rsidRDefault="004823BA" w14:paraId="6150F8F3" w14:textId="77777777">
            <w:pPr>
              <w:pStyle w:val="Prrafodelista"/>
              <w:numPr>
                <w:ilvl w:val="0"/>
                <w:numId w:val="36"/>
              </w:numPr>
              <w:ind w:left="0" w:firstLine="0"/>
              <w:jc w:val="both"/>
              <w:rPr>
                <w:rFonts w:cs="Arial" w:asciiTheme="minorHAnsi" w:hAnsiTheme="minorHAnsi"/>
                <w:lang w:val="en-US"/>
              </w:rPr>
            </w:pPr>
            <w:proofErr w:type="spellStart"/>
            <w:r w:rsidRPr="00470534">
              <w:rPr>
                <w:rFonts w:cs="Arial" w:asciiTheme="minorHAnsi" w:hAnsiTheme="minorHAnsi"/>
                <w:lang w:val="en-US"/>
              </w:rPr>
              <w:t>Funcion</w:t>
            </w:r>
            <w:proofErr w:type="spellEnd"/>
            <w:r w:rsidRPr="00470534">
              <w:rPr>
                <w:rFonts w:cs="Arial" w:asciiTheme="minorHAnsi" w:hAnsiTheme="minorHAnsi"/>
                <w:lang w:val="en-US"/>
              </w:rPr>
              <w:t xml:space="preserve"> </w:t>
            </w:r>
            <w:proofErr w:type="spellStart"/>
            <w:r w:rsidRPr="00470534">
              <w:rPr>
                <w:rFonts w:cs="Arial" w:asciiTheme="minorHAnsi" w:hAnsiTheme="minorHAnsi"/>
                <w:lang w:val="en-US"/>
              </w:rPr>
              <w:t>multicopter</w:t>
            </w:r>
            <w:proofErr w:type="spellEnd"/>
            <w:r w:rsidRPr="00470534">
              <w:rPr>
                <w:rFonts w:cs="Arial" w:asciiTheme="minorHAnsi" w:hAnsiTheme="minorHAnsi"/>
                <w:lang w:val="en-US"/>
              </w:rPr>
              <w:t>  </w:t>
            </w:r>
          </w:p>
          <w:p w:rsidRPr="00470534" w:rsidR="004823BA" w:rsidP="004823BA" w:rsidRDefault="004823BA" w14:paraId="7A6B6734" w14:textId="77777777">
            <w:pPr>
              <w:pStyle w:val="Prrafodelista"/>
              <w:numPr>
                <w:ilvl w:val="0"/>
                <w:numId w:val="36"/>
              </w:numPr>
              <w:ind w:left="0" w:firstLine="0"/>
              <w:jc w:val="both"/>
              <w:rPr>
                <w:rFonts w:cs="Arial" w:asciiTheme="minorHAnsi" w:hAnsiTheme="minorHAnsi"/>
                <w:lang w:val="en-US"/>
              </w:rPr>
            </w:pPr>
            <w:r w:rsidRPr="00470534">
              <w:rPr>
                <w:rFonts w:cs="Arial" w:asciiTheme="minorHAnsi" w:hAnsiTheme="minorHAnsi"/>
                <w:lang w:val="en-US"/>
              </w:rPr>
              <w:t>S-link  </w:t>
            </w:r>
          </w:p>
          <w:p w:rsidRPr="00470534" w:rsidR="004823BA" w:rsidP="004823BA" w:rsidRDefault="004823BA" w14:paraId="0563296F" w14:textId="77777777">
            <w:pPr>
              <w:pStyle w:val="Prrafodelista"/>
              <w:numPr>
                <w:ilvl w:val="0"/>
                <w:numId w:val="36"/>
              </w:numPr>
              <w:ind w:left="0" w:firstLine="0"/>
              <w:jc w:val="both"/>
              <w:rPr>
                <w:rFonts w:cs="Arial" w:asciiTheme="minorHAnsi" w:hAnsiTheme="minorHAnsi"/>
                <w:lang w:val="en-US"/>
              </w:rPr>
            </w:pPr>
            <w:r w:rsidRPr="00470534">
              <w:rPr>
                <w:rFonts w:cs="Arial" w:asciiTheme="minorHAnsi" w:hAnsiTheme="minorHAnsi"/>
                <w:lang w:val="en-US"/>
              </w:rPr>
              <w:t>Trainer  </w:t>
            </w:r>
          </w:p>
          <w:p w:rsidRPr="00470534" w:rsidR="004823BA" w:rsidP="004823BA" w:rsidRDefault="004823BA" w14:paraId="48393E65" w14:textId="77777777">
            <w:pPr>
              <w:pStyle w:val="Prrafodelista"/>
              <w:numPr>
                <w:ilvl w:val="0"/>
                <w:numId w:val="36"/>
              </w:numPr>
              <w:ind w:left="0" w:firstLine="0"/>
              <w:jc w:val="both"/>
              <w:rPr>
                <w:rFonts w:cs="Arial" w:asciiTheme="minorHAnsi" w:hAnsiTheme="minorHAnsi"/>
                <w:lang w:val="en-US"/>
              </w:rPr>
            </w:pPr>
            <w:proofErr w:type="spellStart"/>
            <w:r w:rsidRPr="00470534">
              <w:rPr>
                <w:rFonts w:cs="Arial" w:asciiTheme="minorHAnsi" w:hAnsiTheme="minorHAnsi"/>
                <w:lang w:val="en-US"/>
              </w:rPr>
              <w:t>Thorottle</w:t>
            </w:r>
            <w:proofErr w:type="spellEnd"/>
            <w:r w:rsidRPr="00470534">
              <w:rPr>
                <w:rFonts w:cs="Arial" w:asciiTheme="minorHAnsi" w:hAnsiTheme="minorHAnsi"/>
                <w:lang w:val="en-US"/>
              </w:rPr>
              <w:t xml:space="preserve"> cut  </w:t>
            </w:r>
          </w:p>
          <w:p w:rsidRPr="00470534" w:rsidR="004823BA" w:rsidP="004823BA" w:rsidRDefault="004823BA" w14:paraId="571B95F0" w14:textId="77777777">
            <w:pPr>
              <w:pStyle w:val="Prrafodelista"/>
              <w:numPr>
                <w:ilvl w:val="0"/>
                <w:numId w:val="36"/>
              </w:numPr>
              <w:ind w:left="0" w:firstLine="0"/>
              <w:jc w:val="both"/>
              <w:rPr>
                <w:rFonts w:cs="Arial" w:asciiTheme="minorHAnsi" w:hAnsiTheme="minorHAnsi"/>
                <w:lang w:val="en-US"/>
              </w:rPr>
            </w:pPr>
            <w:r w:rsidRPr="00470534">
              <w:rPr>
                <w:rFonts w:cs="Arial" w:asciiTheme="minorHAnsi" w:hAnsiTheme="minorHAnsi"/>
                <w:lang w:val="en-US"/>
              </w:rPr>
              <w:t>Fail safe  </w:t>
            </w:r>
          </w:p>
          <w:p w:rsidR="00C50C53" w:rsidP="00C83463" w:rsidRDefault="004823BA" w14:paraId="0925AEAD" w14:textId="3790759C">
            <w:pPr>
              <w:pStyle w:val="Prrafodelista"/>
              <w:numPr>
                <w:ilvl w:val="0"/>
                <w:numId w:val="36"/>
              </w:numPr>
              <w:spacing w:line="360" w:lineRule="auto"/>
              <w:ind w:left="0" w:firstLine="0"/>
              <w:jc w:val="both"/>
              <w:rPr>
                <w:rFonts w:cs="Arial" w:asciiTheme="minorHAnsi" w:hAnsiTheme="minorHAnsi"/>
                <w:color w:val="1F4D78" w:themeColor="accent1" w:themeShade="7F"/>
              </w:rPr>
            </w:pPr>
            <w:r w:rsidRPr="00470534">
              <w:rPr>
                <w:rFonts w:cs="Arial" w:asciiTheme="minorHAnsi" w:hAnsiTheme="minorHAnsi"/>
                <w:lang w:val="en-US"/>
              </w:rPr>
              <w:t>Timer  </w:t>
            </w:r>
          </w:p>
        </w:tc>
        <w:tc>
          <w:tcPr>
            <w:tcW w:w="3986" w:type="dxa"/>
          </w:tcPr>
          <w:p w:rsidR="00DF5713" w:rsidP="00940D96" w:rsidRDefault="00DF5713" w14:paraId="76438701" w14:textId="77777777">
            <w:pPr>
              <w:keepNext/>
              <w:spacing w:line="360" w:lineRule="auto"/>
              <w:jc w:val="center"/>
            </w:pPr>
            <w:r>
              <w:rPr>
                <w:rFonts w:cs="Arial" w:asciiTheme="minorHAnsi" w:hAnsiTheme="minorHAnsi"/>
                <w:noProof/>
                <w:lang w:val="es-MX" w:eastAsia="es-MX"/>
              </w:rPr>
              <w:drawing>
                <wp:inline distT="0" distB="0" distL="0" distR="0" wp14:anchorId="4AD2C9F0" wp14:editId="1399C8B1">
                  <wp:extent cx="1276836" cy="1438275"/>
                  <wp:effectExtent l="0" t="0" r="0" b="0"/>
                  <wp:docPr id="27" name="Imagen 27" descr="C:\Users\diego\AppData\Local\Microsoft\Windows\INetCache\Content.MSO\5B2EDC20.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C:\Users\diego\AppData\Local\Microsoft\Windows\INetCache\Content.MSO\5B2EDC20.tmp"/>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287470" cy="1450254"/>
                          </a:xfrm>
                          <a:prstGeom prst="rect">
                            <a:avLst/>
                          </a:prstGeom>
                          <a:noFill/>
                          <a:ln>
                            <a:noFill/>
                          </a:ln>
                        </pic:spPr>
                      </pic:pic>
                    </a:graphicData>
                  </a:graphic>
                </wp:inline>
              </w:drawing>
            </w:r>
          </w:p>
          <w:p w:rsidR="00C50C53" w:rsidP="00940D96" w:rsidRDefault="00DF5713" w14:paraId="05AAE77C" w14:textId="4B284A4E">
            <w:pPr>
              <w:pStyle w:val="Descripcin"/>
              <w:jc w:val="center"/>
              <w:rPr>
                <w:rFonts w:cs="Arial" w:asciiTheme="minorHAnsi" w:hAnsiTheme="minorHAnsi"/>
                <w:color w:val="1F4D78" w:themeColor="accent1" w:themeShade="7F"/>
                <w:lang w:val="es-MX" w:eastAsia="es-MX"/>
              </w:rPr>
            </w:pPr>
            <w:r>
              <w:t xml:space="preserve">Figura </w:t>
            </w:r>
            <w:r>
              <w:fldChar w:fldCharType="begin"/>
            </w:r>
            <w:r>
              <w:instrText xml:space="preserve"> SEQ Figura \* ARABIC </w:instrText>
            </w:r>
            <w:r>
              <w:fldChar w:fldCharType="separate"/>
            </w:r>
            <w:r w:rsidR="00776DD2">
              <w:rPr>
                <w:noProof/>
              </w:rPr>
              <w:t>12</w:t>
            </w:r>
            <w:r>
              <w:fldChar w:fldCharType="end"/>
            </w:r>
            <w:r>
              <w:t xml:space="preserve">. </w:t>
            </w:r>
            <w:r w:rsidRPr="00CC6C78">
              <w:t>Radio control</w:t>
            </w:r>
          </w:p>
        </w:tc>
      </w:tr>
      <w:tr w:rsidR="00C50C53" w:rsidTr="00940D96" w14:paraId="26C954F6" w14:textId="77777777">
        <w:tc>
          <w:tcPr>
            <w:tcW w:w="3426" w:type="dxa"/>
          </w:tcPr>
          <w:p w:rsidRPr="00DF5713" w:rsidR="00C50C53" w:rsidP="656640DF" w:rsidRDefault="00DF5713" w14:paraId="151BD402" w14:textId="5FB5338D">
            <w:pPr>
              <w:spacing w:line="360" w:lineRule="auto"/>
              <w:jc w:val="both"/>
              <w:rPr>
                <w:rFonts w:cs="Arial" w:asciiTheme="minorHAnsi" w:hAnsiTheme="minorHAnsi"/>
                <w:lang w:val="es-MX" w:eastAsia="es-MX"/>
              </w:rPr>
            </w:pPr>
            <w:r w:rsidRPr="00464576">
              <w:rPr>
                <w:rFonts w:cs="Arial" w:asciiTheme="minorHAnsi" w:hAnsiTheme="minorHAnsi"/>
                <w:lang w:val="es-MX" w:eastAsia="es-MX"/>
              </w:rPr>
              <w:t xml:space="preserve">Este dron cuenta con un </w:t>
            </w:r>
            <w:proofErr w:type="spellStart"/>
            <w:proofErr w:type="gramStart"/>
            <w:r w:rsidRPr="00464576">
              <w:rPr>
                <w:rFonts w:cs="Arial" w:asciiTheme="minorHAnsi" w:hAnsiTheme="minorHAnsi"/>
                <w:lang w:val="es-MX" w:eastAsia="es-MX"/>
              </w:rPr>
              <w:t>frame</w:t>
            </w:r>
            <w:proofErr w:type="spellEnd"/>
            <w:proofErr w:type="gramEnd"/>
            <w:r w:rsidRPr="00464576">
              <w:rPr>
                <w:rFonts w:cs="Arial" w:asciiTheme="minorHAnsi" w:hAnsiTheme="minorHAnsi"/>
                <w:lang w:val="es-MX" w:eastAsia="es-MX"/>
              </w:rPr>
              <w:t xml:space="preserve"> modelo F450, el cual consta de una estructura de 4 brazos de plástico resistente con un centro en PCB en cual es posible montar los ESC para los motores, así como la controladora, batería, etc. </w:t>
            </w:r>
          </w:p>
        </w:tc>
        <w:tc>
          <w:tcPr>
            <w:tcW w:w="3986" w:type="dxa"/>
          </w:tcPr>
          <w:p w:rsidR="00DF5713" w:rsidP="00940D96" w:rsidRDefault="00DF5713" w14:paraId="3567EF9D" w14:textId="77777777">
            <w:pPr>
              <w:keepNext/>
              <w:spacing w:line="360" w:lineRule="auto"/>
              <w:jc w:val="center"/>
            </w:pPr>
            <w:r>
              <w:rPr>
                <w:rFonts w:cs="Arial" w:asciiTheme="minorHAnsi" w:hAnsiTheme="minorHAnsi"/>
                <w:noProof/>
                <w:lang w:val="es-MX" w:eastAsia="es-MX"/>
              </w:rPr>
              <w:drawing>
                <wp:inline distT="0" distB="0" distL="0" distR="0" wp14:anchorId="0402F2A5" wp14:editId="2D48743E">
                  <wp:extent cx="1933575" cy="1314450"/>
                  <wp:effectExtent l="0" t="0" r="9525" b="0"/>
                  <wp:docPr id="17" name="Imagen 17" descr="C:\Users\diego\AppData\Local\Microsoft\Windows\INetCache\Content.MSO\74A578E4.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Users\diego\AppData\Local\Microsoft\Windows\INetCache\Content.MSO\74A578E4.tmp"/>
                          <pic:cNvPicPr>
                            <a:picLocks noChangeAspect="1" noChangeArrowheads="1"/>
                          </pic:cNvPicPr>
                        </pic:nvPicPr>
                        <pic:blipFill rotWithShape="1">
                          <a:blip r:embed="rId24">
                            <a:extLst>
                              <a:ext uri="{28A0092B-C50C-407E-A947-70E740481C1C}">
                                <a14:useLocalDpi xmlns:a14="http://schemas.microsoft.com/office/drawing/2010/main" val="0"/>
                              </a:ext>
                            </a:extLst>
                          </a:blip>
                          <a:srcRect l="12782" r="10902"/>
                          <a:stretch/>
                        </pic:blipFill>
                        <pic:spPr bwMode="auto">
                          <a:xfrm>
                            <a:off x="0" y="0"/>
                            <a:ext cx="1933575" cy="1314450"/>
                          </a:xfrm>
                          <a:prstGeom prst="rect">
                            <a:avLst/>
                          </a:prstGeom>
                          <a:noFill/>
                          <a:ln>
                            <a:noFill/>
                          </a:ln>
                          <a:extLst>
                            <a:ext uri="{53640926-AAD7-44D8-BBD7-CCE9431645EC}">
                              <a14:shadowObscured xmlns:a14="http://schemas.microsoft.com/office/drawing/2010/main"/>
                            </a:ext>
                          </a:extLst>
                        </pic:spPr>
                      </pic:pic>
                    </a:graphicData>
                  </a:graphic>
                </wp:inline>
              </w:drawing>
            </w:r>
          </w:p>
          <w:p w:rsidR="00C50C53" w:rsidP="00940D96" w:rsidRDefault="00DF5713" w14:paraId="67A101A7" w14:textId="4165A756">
            <w:pPr>
              <w:pStyle w:val="Descripcin"/>
              <w:jc w:val="center"/>
              <w:rPr>
                <w:rFonts w:cs="Arial" w:asciiTheme="minorHAnsi" w:hAnsiTheme="minorHAnsi"/>
                <w:color w:val="1F4D78" w:themeColor="accent1" w:themeShade="7F"/>
                <w:lang w:val="es-MX" w:eastAsia="es-MX"/>
              </w:rPr>
            </w:pPr>
            <w:r>
              <w:t xml:space="preserve">Figura </w:t>
            </w:r>
            <w:r>
              <w:fldChar w:fldCharType="begin"/>
            </w:r>
            <w:r>
              <w:instrText xml:space="preserve"> SEQ Figura \* ARABIC </w:instrText>
            </w:r>
            <w:r>
              <w:fldChar w:fldCharType="separate"/>
            </w:r>
            <w:r w:rsidR="00776DD2">
              <w:rPr>
                <w:noProof/>
              </w:rPr>
              <w:t>13</w:t>
            </w:r>
            <w:r>
              <w:fldChar w:fldCharType="end"/>
            </w:r>
            <w:r>
              <w:t xml:space="preserve">. </w:t>
            </w:r>
            <w:r w:rsidRPr="008B60C7">
              <w:t>Chasis del dron</w:t>
            </w:r>
          </w:p>
        </w:tc>
      </w:tr>
      <w:tr w:rsidR="00C50C53" w:rsidTr="00940D96" w14:paraId="229D0E9B" w14:textId="77777777">
        <w:tc>
          <w:tcPr>
            <w:tcW w:w="3426" w:type="dxa"/>
          </w:tcPr>
          <w:p w:rsidRPr="00DF5713" w:rsidR="00C50C53" w:rsidP="656640DF" w:rsidRDefault="00DF5713" w14:paraId="14CD2D6C" w14:textId="59B90FE9">
            <w:pPr>
              <w:spacing w:line="360" w:lineRule="auto"/>
              <w:jc w:val="both"/>
              <w:rPr>
                <w:rFonts w:cs="Arial" w:asciiTheme="minorHAnsi" w:hAnsiTheme="minorHAnsi"/>
                <w:lang w:val="es-MX" w:eastAsia="es-MX"/>
              </w:rPr>
            </w:pPr>
            <w:r w:rsidRPr="00464576">
              <w:rPr>
                <w:rFonts w:cs="Arial" w:asciiTheme="minorHAnsi" w:hAnsiTheme="minorHAnsi"/>
                <w:lang w:val="es-MX" w:eastAsia="es-MX"/>
              </w:rPr>
              <w:lastRenderedPageBreak/>
              <w:t xml:space="preserve">El motor 920Kv es un poderoso reemplazo para cualquier aplicación </w:t>
            </w:r>
            <w:proofErr w:type="spellStart"/>
            <w:r w:rsidRPr="00464576">
              <w:rPr>
                <w:rFonts w:cs="Arial" w:asciiTheme="minorHAnsi" w:hAnsiTheme="minorHAnsi"/>
                <w:lang w:val="es-MX" w:eastAsia="es-MX"/>
              </w:rPr>
              <w:t>multirotor</w:t>
            </w:r>
            <w:proofErr w:type="spellEnd"/>
            <w:r w:rsidRPr="00464576">
              <w:rPr>
                <w:rFonts w:cs="Arial" w:asciiTheme="minorHAnsi" w:hAnsiTheme="minorHAnsi"/>
                <w:lang w:val="es-MX" w:eastAsia="es-MX"/>
              </w:rPr>
              <w:t>. Con un peso de 54 g, este motor es capaz de producir hasta medio kilogramo de empuje sobre un puntal estándar DJI. Fabricado a los más altos estándares de rendimiento y fiabilidad óptima. </w:t>
            </w:r>
          </w:p>
        </w:tc>
        <w:tc>
          <w:tcPr>
            <w:tcW w:w="3986" w:type="dxa"/>
          </w:tcPr>
          <w:p w:rsidR="00DF5713" w:rsidP="00940D96" w:rsidRDefault="00DF5713" w14:paraId="52F2B3B7" w14:textId="77777777">
            <w:pPr>
              <w:keepNext/>
              <w:spacing w:line="360" w:lineRule="auto"/>
              <w:jc w:val="center"/>
            </w:pPr>
            <w:r>
              <w:rPr>
                <w:rFonts w:cs="Arial" w:asciiTheme="minorHAnsi" w:hAnsiTheme="minorHAnsi"/>
                <w:noProof/>
                <w:lang w:val="es-MX" w:eastAsia="es-MX"/>
              </w:rPr>
              <w:drawing>
                <wp:inline distT="0" distB="0" distL="0" distR="0" wp14:anchorId="08B83DD3" wp14:editId="7A3CF84E">
                  <wp:extent cx="2190750" cy="1241939"/>
                  <wp:effectExtent l="0" t="0" r="0" b="0"/>
                  <wp:docPr id="18" name="Imagen 18" descr="C:\Users\diego\AppData\Local\Microsoft\Windows\INetCache\Content.MSO\66A82492.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C:\Users\diego\AppData\Local\Microsoft\Windows\INetCache\Content.MSO\66A82492.tmp"/>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214584" cy="1255451"/>
                          </a:xfrm>
                          <a:prstGeom prst="rect">
                            <a:avLst/>
                          </a:prstGeom>
                          <a:noFill/>
                          <a:ln>
                            <a:noFill/>
                          </a:ln>
                        </pic:spPr>
                      </pic:pic>
                    </a:graphicData>
                  </a:graphic>
                </wp:inline>
              </w:drawing>
            </w:r>
          </w:p>
          <w:p w:rsidR="00C50C53" w:rsidP="00940D96" w:rsidRDefault="00DF5713" w14:paraId="1E5449B9" w14:textId="124BED60">
            <w:pPr>
              <w:pStyle w:val="Descripcin"/>
              <w:jc w:val="center"/>
              <w:rPr>
                <w:rFonts w:cs="Arial" w:asciiTheme="minorHAnsi" w:hAnsiTheme="minorHAnsi"/>
                <w:color w:val="1F4D78" w:themeColor="accent1" w:themeShade="7F"/>
                <w:lang w:val="es-MX" w:eastAsia="es-MX"/>
              </w:rPr>
            </w:pPr>
            <w:r>
              <w:t xml:space="preserve">Figura </w:t>
            </w:r>
            <w:r>
              <w:fldChar w:fldCharType="begin"/>
            </w:r>
            <w:r>
              <w:instrText xml:space="preserve"> SEQ Figura \* ARABIC </w:instrText>
            </w:r>
            <w:r>
              <w:fldChar w:fldCharType="separate"/>
            </w:r>
            <w:r w:rsidR="00776DD2">
              <w:rPr>
                <w:noProof/>
              </w:rPr>
              <w:t>14</w:t>
            </w:r>
            <w:r>
              <w:fldChar w:fldCharType="end"/>
            </w:r>
            <w:r w:rsidR="00940D96">
              <w:t>.</w:t>
            </w:r>
            <w:r>
              <w:t xml:space="preserve"> </w:t>
            </w:r>
            <w:r w:rsidRPr="00A356CB">
              <w:t>Motores 920k</w:t>
            </w:r>
            <w:r>
              <w:t>v</w:t>
            </w:r>
          </w:p>
        </w:tc>
      </w:tr>
      <w:tr w:rsidR="00C50C53" w:rsidTr="00940D96" w14:paraId="005C9A5D" w14:textId="77777777">
        <w:tc>
          <w:tcPr>
            <w:tcW w:w="3426" w:type="dxa"/>
          </w:tcPr>
          <w:p w:rsidRPr="00C83463" w:rsidR="00C50C53" w:rsidP="656640DF" w:rsidRDefault="00DF5713" w14:paraId="7E462653" w14:textId="121466AD">
            <w:pPr>
              <w:spacing w:line="360" w:lineRule="auto"/>
              <w:jc w:val="both"/>
              <w:rPr>
                <w:rFonts w:cs="Arial" w:asciiTheme="minorHAnsi" w:hAnsiTheme="minorHAnsi"/>
                <w:lang w:val="es-MX" w:eastAsia="es-MX"/>
              </w:rPr>
            </w:pPr>
            <w:r w:rsidRPr="00464576">
              <w:rPr>
                <w:rFonts w:cs="Arial" w:asciiTheme="minorHAnsi" w:hAnsiTheme="minorHAnsi"/>
                <w:lang w:val="es-MX" w:eastAsia="es-MX"/>
              </w:rPr>
              <w:t xml:space="preserve">Por sus siglas (Electronic </w:t>
            </w:r>
            <w:proofErr w:type="spellStart"/>
            <w:r w:rsidRPr="00464576">
              <w:rPr>
                <w:rFonts w:cs="Arial" w:asciiTheme="minorHAnsi" w:hAnsiTheme="minorHAnsi"/>
                <w:lang w:val="es-MX" w:eastAsia="es-MX"/>
              </w:rPr>
              <w:t>Speed</w:t>
            </w:r>
            <w:proofErr w:type="spellEnd"/>
            <w:r w:rsidRPr="00464576">
              <w:rPr>
                <w:rFonts w:cs="Arial" w:asciiTheme="minorHAnsi" w:hAnsiTheme="minorHAnsi"/>
                <w:lang w:val="es-MX" w:eastAsia="es-MX"/>
              </w:rPr>
              <w:t xml:space="preserve"> </w:t>
            </w:r>
            <w:proofErr w:type="spellStart"/>
            <w:r w:rsidRPr="00464576">
              <w:rPr>
                <w:rFonts w:cs="Arial" w:asciiTheme="minorHAnsi" w:hAnsiTheme="minorHAnsi"/>
                <w:lang w:val="es-MX" w:eastAsia="es-MX"/>
              </w:rPr>
              <w:t>Contoller</w:t>
            </w:r>
            <w:proofErr w:type="spellEnd"/>
            <w:r w:rsidRPr="00464576">
              <w:rPr>
                <w:rFonts w:cs="Arial" w:asciiTheme="minorHAnsi" w:hAnsiTheme="minorHAnsi"/>
                <w:lang w:val="es-MX" w:eastAsia="es-MX"/>
              </w:rPr>
              <w:t xml:space="preserve">) nos encontramos ante un controlador de velocidad electrónico. Un sistema capaz de definir la velocidad de giro de un motor </w:t>
            </w:r>
            <w:proofErr w:type="spellStart"/>
            <w:r w:rsidRPr="00464576">
              <w:rPr>
                <w:rFonts w:cs="Arial" w:asciiTheme="minorHAnsi" w:hAnsiTheme="minorHAnsi"/>
                <w:lang w:val="es-MX" w:eastAsia="es-MX"/>
              </w:rPr>
              <w:t>brushless</w:t>
            </w:r>
            <w:proofErr w:type="spellEnd"/>
            <w:r w:rsidRPr="00464576">
              <w:rPr>
                <w:rFonts w:cs="Arial" w:asciiTheme="minorHAnsi" w:hAnsiTheme="minorHAnsi"/>
                <w:lang w:val="es-MX" w:eastAsia="es-MX"/>
              </w:rPr>
              <w:t xml:space="preserve"> mediante la generación de pulsos compatibles con este tipo de motores. </w:t>
            </w:r>
          </w:p>
        </w:tc>
        <w:tc>
          <w:tcPr>
            <w:tcW w:w="3986" w:type="dxa"/>
          </w:tcPr>
          <w:p w:rsidR="00DF5713" w:rsidP="00940D96" w:rsidRDefault="00DF5713" w14:paraId="6F10276C" w14:textId="77777777">
            <w:pPr>
              <w:keepNext/>
              <w:spacing w:line="360" w:lineRule="auto"/>
              <w:jc w:val="center"/>
            </w:pPr>
            <w:r>
              <w:rPr>
                <w:rFonts w:cs="Arial" w:asciiTheme="minorHAnsi" w:hAnsiTheme="minorHAnsi"/>
                <w:noProof/>
                <w:lang w:val="es-MX" w:eastAsia="es-MX"/>
              </w:rPr>
              <w:drawing>
                <wp:inline distT="0" distB="0" distL="0" distR="0" wp14:anchorId="6C936486" wp14:editId="37803E00">
                  <wp:extent cx="1905000" cy="856512"/>
                  <wp:effectExtent l="0" t="0" r="0" b="1270"/>
                  <wp:docPr id="39" name="Imagen 39" descr="C:\Users\diego\AppData\Local\Microsoft\Windows\INetCache\Content.MSO\502E0270.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C:\Users\diego\AppData\Local\Microsoft\Windows\INetCache\Content.MSO\502E0270.tmp"/>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920830" cy="863629"/>
                          </a:xfrm>
                          <a:prstGeom prst="rect">
                            <a:avLst/>
                          </a:prstGeom>
                          <a:noFill/>
                          <a:ln>
                            <a:noFill/>
                          </a:ln>
                        </pic:spPr>
                      </pic:pic>
                    </a:graphicData>
                  </a:graphic>
                </wp:inline>
              </w:drawing>
            </w:r>
          </w:p>
          <w:p w:rsidR="00C50C53" w:rsidP="00940D96" w:rsidRDefault="00DF5713" w14:paraId="64392C12" w14:textId="4A061F53">
            <w:pPr>
              <w:pStyle w:val="Descripcin"/>
              <w:jc w:val="center"/>
              <w:rPr>
                <w:rFonts w:cs="Arial" w:asciiTheme="minorHAnsi" w:hAnsiTheme="minorHAnsi"/>
                <w:color w:val="1F4D78" w:themeColor="accent1" w:themeShade="7F"/>
                <w:lang w:val="es-MX" w:eastAsia="es-MX"/>
              </w:rPr>
            </w:pPr>
            <w:r>
              <w:t xml:space="preserve">Figura </w:t>
            </w:r>
            <w:r>
              <w:fldChar w:fldCharType="begin"/>
            </w:r>
            <w:r>
              <w:instrText xml:space="preserve"> SEQ Figura \* ARABIC </w:instrText>
            </w:r>
            <w:r>
              <w:fldChar w:fldCharType="separate"/>
            </w:r>
            <w:r w:rsidR="00776DD2">
              <w:rPr>
                <w:noProof/>
              </w:rPr>
              <w:t>15</w:t>
            </w:r>
            <w:r>
              <w:fldChar w:fldCharType="end"/>
            </w:r>
            <w:r>
              <w:t xml:space="preserve">. </w:t>
            </w:r>
            <w:r w:rsidRPr="004938CA">
              <w:t>ESC</w:t>
            </w:r>
          </w:p>
        </w:tc>
      </w:tr>
      <w:tr w:rsidR="00DF5713" w:rsidTr="00940D96" w14:paraId="1922437A" w14:textId="77777777">
        <w:tc>
          <w:tcPr>
            <w:tcW w:w="3426" w:type="dxa"/>
          </w:tcPr>
          <w:p w:rsidRPr="00464576" w:rsidR="00DF5713" w:rsidP="00DF5713" w:rsidRDefault="00DF5713" w14:paraId="51FD35DA" w14:textId="280AB626">
            <w:pPr>
              <w:spacing w:line="360" w:lineRule="auto"/>
              <w:jc w:val="both"/>
              <w:rPr>
                <w:rFonts w:cs="Arial" w:asciiTheme="minorHAnsi" w:hAnsiTheme="minorHAnsi"/>
                <w:lang w:val="es-MX" w:eastAsia="es-MX"/>
              </w:rPr>
            </w:pPr>
            <w:r w:rsidRPr="00464576">
              <w:rPr>
                <w:rFonts w:cs="Arial" w:asciiTheme="minorHAnsi" w:hAnsiTheme="minorHAnsi"/>
                <w:lang w:eastAsia="es-MX"/>
              </w:rPr>
              <w:t xml:space="preserve">La unidad GPS es la encargada de transmitir información sobre la posición en el planeta a la controladora de vuelo. Dicha conexión se realiza mediante un protocolo de comunicación serie estandarizado conocido como NMEA. Basta con conectar correctamente la unidad de GPS a la controladora (teniendo en cuenta como siempre que los </w:t>
            </w:r>
            <w:r w:rsidRPr="00464576">
              <w:rPr>
                <w:rFonts w:cs="Arial" w:asciiTheme="minorHAnsi" w:hAnsiTheme="minorHAnsi"/>
                <w:lang w:eastAsia="es-MX"/>
              </w:rPr>
              <w:lastRenderedPageBreak/>
              <w:t xml:space="preserve">conectores </w:t>
            </w:r>
            <w:proofErr w:type="spellStart"/>
            <w:r w:rsidRPr="00464576">
              <w:rPr>
                <w:rFonts w:cs="Arial" w:asciiTheme="minorHAnsi" w:hAnsiTheme="minorHAnsi"/>
                <w:lang w:eastAsia="es-MX"/>
              </w:rPr>
              <w:t>Tx</w:t>
            </w:r>
            <w:proofErr w:type="spellEnd"/>
            <w:r w:rsidRPr="00464576">
              <w:rPr>
                <w:rFonts w:cs="Arial" w:asciiTheme="minorHAnsi" w:hAnsiTheme="minorHAnsi"/>
                <w:lang w:eastAsia="es-MX"/>
              </w:rPr>
              <w:t xml:space="preserve"> van a </w:t>
            </w:r>
            <w:proofErr w:type="spellStart"/>
            <w:r w:rsidRPr="00464576">
              <w:rPr>
                <w:rFonts w:cs="Arial" w:asciiTheme="minorHAnsi" w:hAnsiTheme="minorHAnsi"/>
                <w:lang w:eastAsia="es-MX"/>
              </w:rPr>
              <w:t>Rx</w:t>
            </w:r>
            <w:proofErr w:type="spellEnd"/>
            <w:r w:rsidRPr="00464576">
              <w:rPr>
                <w:rFonts w:cs="Arial" w:asciiTheme="minorHAnsi" w:hAnsiTheme="minorHAnsi"/>
                <w:lang w:eastAsia="es-MX"/>
              </w:rPr>
              <w:t xml:space="preserve"> y viceversa en ambos dispositivos).</w:t>
            </w:r>
            <w:r w:rsidRPr="00464576">
              <w:rPr>
                <w:rFonts w:cs="Arial" w:asciiTheme="minorHAnsi" w:hAnsiTheme="minorHAnsi"/>
                <w:lang w:val="es-MX" w:eastAsia="es-MX"/>
              </w:rPr>
              <w:t> </w:t>
            </w:r>
          </w:p>
        </w:tc>
        <w:tc>
          <w:tcPr>
            <w:tcW w:w="3986" w:type="dxa"/>
          </w:tcPr>
          <w:p w:rsidR="00DF5713" w:rsidP="00940D96" w:rsidRDefault="00DF5713" w14:paraId="62C6D1D3" w14:textId="77777777">
            <w:pPr>
              <w:keepNext/>
              <w:spacing w:line="360" w:lineRule="auto"/>
              <w:jc w:val="center"/>
            </w:pPr>
            <w:r>
              <w:rPr>
                <w:rFonts w:cs="Arial" w:asciiTheme="minorHAnsi" w:hAnsiTheme="minorHAnsi"/>
                <w:noProof/>
                <w:lang w:val="es-MX" w:eastAsia="es-MX"/>
              </w:rPr>
              <w:lastRenderedPageBreak/>
              <w:drawing>
                <wp:inline distT="0" distB="0" distL="0" distR="0" wp14:anchorId="4F6B68BD" wp14:editId="6101E696">
                  <wp:extent cx="1781441" cy="1552575"/>
                  <wp:effectExtent l="0" t="0" r="9525" b="0"/>
                  <wp:docPr id="20" name="Imagen 20" descr="C:\Users\diego\AppData\Local\Microsoft\Windows\INetCache\Content.MSO\FD941FE.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C:\Users\diego\AppData\Local\Microsoft\Windows\INetCache\Content.MSO\FD941FE.tmp"/>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796326" cy="1565548"/>
                          </a:xfrm>
                          <a:prstGeom prst="rect">
                            <a:avLst/>
                          </a:prstGeom>
                          <a:noFill/>
                          <a:ln>
                            <a:noFill/>
                          </a:ln>
                        </pic:spPr>
                      </pic:pic>
                    </a:graphicData>
                  </a:graphic>
                </wp:inline>
              </w:drawing>
            </w:r>
          </w:p>
          <w:p w:rsidR="00DF5713" w:rsidP="00940D96" w:rsidRDefault="00DF5713" w14:paraId="7A07D278" w14:textId="1C3540F4">
            <w:pPr>
              <w:pStyle w:val="Descripcin"/>
              <w:jc w:val="center"/>
              <w:rPr>
                <w:rFonts w:cs="Arial" w:asciiTheme="minorHAnsi" w:hAnsiTheme="minorHAnsi"/>
                <w:noProof/>
                <w:lang w:val="es-MX" w:eastAsia="es-MX"/>
              </w:rPr>
            </w:pPr>
            <w:r>
              <w:t xml:space="preserve">Figura </w:t>
            </w:r>
            <w:r>
              <w:fldChar w:fldCharType="begin"/>
            </w:r>
            <w:r>
              <w:instrText xml:space="preserve"> SEQ Figura \* ARABIC </w:instrText>
            </w:r>
            <w:r>
              <w:fldChar w:fldCharType="separate"/>
            </w:r>
            <w:r w:rsidR="00776DD2">
              <w:rPr>
                <w:noProof/>
              </w:rPr>
              <w:t>16</w:t>
            </w:r>
            <w:r>
              <w:fldChar w:fldCharType="end"/>
            </w:r>
            <w:r>
              <w:t xml:space="preserve">. </w:t>
            </w:r>
            <w:r w:rsidRPr="00FD59C0">
              <w:t>GPS</w:t>
            </w:r>
          </w:p>
        </w:tc>
      </w:tr>
      <w:tr w:rsidR="00DF5713" w:rsidTr="00940D96" w14:paraId="6B83ED62" w14:textId="77777777">
        <w:tc>
          <w:tcPr>
            <w:tcW w:w="3426" w:type="dxa"/>
          </w:tcPr>
          <w:p w:rsidRPr="00464576" w:rsidR="00DF5713" w:rsidP="00C81746" w:rsidRDefault="00C81746" w14:paraId="3939D55B" w14:textId="6D2A15CF">
            <w:pPr>
              <w:spacing w:line="360" w:lineRule="auto"/>
              <w:jc w:val="both"/>
              <w:rPr>
                <w:rFonts w:cs="Arial" w:asciiTheme="minorHAnsi" w:hAnsiTheme="minorHAnsi"/>
                <w:lang w:val="es-MX" w:eastAsia="es-MX"/>
              </w:rPr>
            </w:pPr>
            <w:r w:rsidRPr="00464576">
              <w:rPr>
                <w:rFonts w:cs="Arial" w:asciiTheme="minorHAnsi" w:hAnsiTheme="minorHAnsi"/>
                <w:lang w:eastAsia="es-MX"/>
              </w:rPr>
              <w:t xml:space="preserve">El piloto automático </w:t>
            </w:r>
            <w:proofErr w:type="spellStart"/>
            <w:r w:rsidRPr="00464576">
              <w:rPr>
                <w:rFonts w:cs="Arial" w:asciiTheme="minorHAnsi" w:hAnsiTheme="minorHAnsi"/>
                <w:lang w:eastAsia="es-MX"/>
              </w:rPr>
              <w:t>Pixhawk</w:t>
            </w:r>
            <w:proofErr w:type="spellEnd"/>
            <w:r w:rsidRPr="00464576">
              <w:rPr>
                <w:rFonts w:cs="Arial" w:asciiTheme="minorHAnsi" w:hAnsiTheme="minorHAnsi"/>
                <w:lang w:eastAsia="es-MX"/>
              </w:rPr>
              <w:t xml:space="preserve">® 1 es un popular controlador de vuelo de propósito general basado en el diseño de hardware abierto </w:t>
            </w:r>
            <w:proofErr w:type="spellStart"/>
            <w:r w:rsidRPr="00464576">
              <w:rPr>
                <w:rFonts w:cs="Arial" w:asciiTheme="minorHAnsi" w:hAnsiTheme="minorHAnsi"/>
                <w:lang w:eastAsia="es-MX"/>
              </w:rPr>
              <w:t>Pixhawk-project</w:t>
            </w:r>
            <w:proofErr w:type="spellEnd"/>
            <w:r w:rsidRPr="00464576">
              <w:rPr>
                <w:rFonts w:cs="Arial" w:asciiTheme="minorHAnsi" w:hAnsiTheme="minorHAnsi"/>
                <w:lang w:eastAsia="es-MX"/>
              </w:rPr>
              <w:t xml:space="preserve"> FMUv2 (combina la funcionalidad del PX4FMU + PX4IO). Se ejecuta PX4 en el sistema operativo </w:t>
            </w:r>
            <w:proofErr w:type="spellStart"/>
            <w:r w:rsidRPr="00464576">
              <w:rPr>
                <w:rFonts w:cs="Arial" w:asciiTheme="minorHAnsi" w:hAnsiTheme="minorHAnsi"/>
                <w:lang w:eastAsia="es-MX"/>
              </w:rPr>
              <w:t>NuttX</w:t>
            </w:r>
            <w:proofErr w:type="spellEnd"/>
            <w:r w:rsidRPr="00464576">
              <w:rPr>
                <w:rFonts w:cs="Arial" w:asciiTheme="minorHAnsi" w:hAnsiTheme="minorHAnsi"/>
                <w:lang w:eastAsia="es-MX"/>
              </w:rPr>
              <w:t>.</w:t>
            </w:r>
            <w:r w:rsidRPr="00464576">
              <w:rPr>
                <w:rFonts w:cs="Arial" w:asciiTheme="minorHAnsi" w:hAnsiTheme="minorHAnsi"/>
                <w:lang w:val="es-MX" w:eastAsia="es-MX"/>
              </w:rPr>
              <w:t> </w:t>
            </w:r>
          </w:p>
        </w:tc>
        <w:tc>
          <w:tcPr>
            <w:tcW w:w="3986" w:type="dxa"/>
          </w:tcPr>
          <w:p w:rsidR="00C81746" w:rsidP="00940D96" w:rsidRDefault="00C81746" w14:paraId="56E975FC" w14:textId="77777777">
            <w:pPr>
              <w:keepNext/>
              <w:spacing w:line="360" w:lineRule="auto"/>
              <w:jc w:val="center"/>
            </w:pPr>
            <w:r>
              <w:rPr>
                <w:rFonts w:cs="Arial" w:asciiTheme="minorHAnsi" w:hAnsiTheme="minorHAnsi"/>
                <w:noProof/>
                <w:lang w:val="es-MX" w:eastAsia="es-MX"/>
              </w:rPr>
              <w:drawing>
                <wp:inline distT="0" distB="0" distL="0" distR="0" wp14:anchorId="721C34ED" wp14:editId="3F27568B">
                  <wp:extent cx="2390775" cy="1905000"/>
                  <wp:effectExtent l="0" t="0" r="9525" b="0"/>
                  <wp:docPr id="21" name="Imagen 21" descr="C:\Users\diego\AppData\Local\Microsoft\Windows\INetCache\Content.MSO\CBCD3EBC.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C:\Users\diego\AppData\Local\Microsoft\Windows\INetCache\Content.MSO\CBCD3EBC.tmp"/>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390775" cy="1905000"/>
                          </a:xfrm>
                          <a:prstGeom prst="rect">
                            <a:avLst/>
                          </a:prstGeom>
                          <a:noFill/>
                          <a:ln>
                            <a:noFill/>
                          </a:ln>
                        </pic:spPr>
                      </pic:pic>
                    </a:graphicData>
                  </a:graphic>
                </wp:inline>
              </w:drawing>
            </w:r>
          </w:p>
          <w:p w:rsidR="00DF5713" w:rsidP="00940D96" w:rsidRDefault="00C81746" w14:paraId="7ABACE29" w14:textId="39473DC6">
            <w:pPr>
              <w:pStyle w:val="Descripcin"/>
              <w:jc w:val="center"/>
              <w:rPr>
                <w:rFonts w:cs="Arial" w:asciiTheme="minorHAnsi" w:hAnsiTheme="minorHAnsi"/>
                <w:noProof/>
                <w:lang w:val="es-MX" w:eastAsia="es-MX"/>
              </w:rPr>
            </w:pPr>
            <w:r>
              <w:t xml:space="preserve">Figura </w:t>
            </w:r>
            <w:r>
              <w:fldChar w:fldCharType="begin"/>
            </w:r>
            <w:r>
              <w:instrText xml:space="preserve"> SEQ Figura \* ARABIC </w:instrText>
            </w:r>
            <w:r>
              <w:fldChar w:fldCharType="separate"/>
            </w:r>
            <w:r w:rsidR="00776DD2">
              <w:rPr>
                <w:noProof/>
              </w:rPr>
              <w:t>17</w:t>
            </w:r>
            <w:r>
              <w:fldChar w:fldCharType="end"/>
            </w:r>
            <w:r>
              <w:t xml:space="preserve">. </w:t>
            </w:r>
            <w:r w:rsidRPr="009C103E">
              <w:t>Controladora Pixhawk</w:t>
            </w:r>
          </w:p>
        </w:tc>
      </w:tr>
      <w:tr w:rsidR="001D06E2" w:rsidTr="00940D96" w14:paraId="5FBA639D" w14:textId="77777777">
        <w:tc>
          <w:tcPr>
            <w:tcW w:w="3426" w:type="dxa"/>
          </w:tcPr>
          <w:p w:rsidRPr="00464576" w:rsidR="001D06E2" w:rsidP="00940D96" w:rsidRDefault="001D06E2" w14:paraId="609E5CFA" w14:textId="423011C7">
            <w:pPr>
              <w:spacing w:line="360" w:lineRule="auto"/>
              <w:jc w:val="both"/>
              <w:rPr>
                <w:rFonts w:cs="Arial" w:asciiTheme="minorHAnsi" w:hAnsiTheme="minorHAnsi"/>
                <w:lang w:eastAsia="es-MX"/>
              </w:rPr>
            </w:pPr>
            <w:r w:rsidRPr="00464576">
              <w:rPr>
                <w:rFonts w:cs="Arial" w:asciiTheme="minorHAnsi" w:hAnsiTheme="minorHAnsi"/>
                <w:lang w:val="es-MX" w:eastAsia="es-MX"/>
              </w:rPr>
              <w:t xml:space="preserve">La batería es uno de los elementos electrónicos que más cuidadosamente se debe elegir. Principalmente se emplean baterías de </w:t>
            </w:r>
            <w:proofErr w:type="spellStart"/>
            <w:r w:rsidRPr="00464576">
              <w:rPr>
                <w:rFonts w:cs="Arial" w:asciiTheme="minorHAnsi" w:hAnsiTheme="minorHAnsi"/>
                <w:lang w:val="es-MX" w:eastAsia="es-MX"/>
              </w:rPr>
              <w:t>LiPo</w:t>
            </w:r>
            <w:proofErr w:type="spellEnd"/>
            <w:r w:rsidRPr="00464576">
              <w:rPr>
                <w:rFonts w:cs="Arial" w:asciiTheme="minorHAnsi" w:hAnsiTheme="minorHAnsi"/>
                <w:lang w:val="es-MX" w:eastAsia="es-MX"/>
              </w:rPr>
              <w:t> y las tensiones que ofrecen junto con su capacidad y peso es la elección que cada cual debe hacer. </w:t>
            </w:r>
          </w:p>
        </w:tc>
        <w:tc>
          <w:tcPr>
            <w:tcW w:w="3986" w:type="dxa"/>
          </w:tcPr>
          <w:p w:rsidR="00940D96" w:rsidP="00940D96" w:rsidRDefault="00940D96" w14:paraId="7E880405" w14:textId="77777777">
            <w:pPr>
              <w:keepNext/>
              <w:spacing w:line="360" w:lineRule="auto"/>
              <w:jc w:val="center"/>
            </w:pPr>
            <w:r>
              <w:rPr>
                <w:rFonts w:cs="Arial" w:asciiTheme="minorHAnsi" w:hAnsiTheme="minorHAnsi"/>
                <w:noProof/>
                <w:lang w:val="es-MX" w:eastAsia="es-MX"/>
              </w:rPr>
              <w:drawing>
                <wp:inline distT="0" distB="0" distL="0" distR="0" wp14:anchorId="7022F904" wp14:editId="5E007551">
                  <wp:extent cx="1771650" cy="1771650"/>
                  <wp:effectExtent l="0" t="0" r="0" b="0"/>
                  <wp:docPr id="22" name="Imagen 22" descr="C:\Users\diego\AppData\Local\Microsoft\Windows\INetCache\Content.MSO\EA43602A.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C:\Users\diego\AppData\Local\Microsoft\Windows\INetCache\Content.MSO\EA43602A.tmp"/>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771650" cy="1771650"/>
                          </a:xfrm>
                          <a:prstGeom prst="rect">
                            <a:avLst/>
                          </a:prstGeom>
                          <a:noFill/>
                          <a:ln>
                            <a:noFill/>
                          </a:ln>
                        </pic:spPr>
                      </pic:pic>
                    </a:graphicData>
                  </a:graphic>
                </wp:inline>
              </w:drawing>
            </w:r>
          </w:p>
          <w:p w:rsidR="001D06E2" w:rsidP="00940D96" w:rsidRDefault="00940D96" w14:paraId="3661C474" w14:textId="2B1BB5F7">
            <w:pPr>
              <w:pStyle w:val="Descripcin"/>
              <w:jc w:val="center"/>
              <w:rPr>
                <w:rFonts w:cs="Arial" w:asciiTheme="minorHAnsi" w:hAnsiTheme="minorHAnsi"/>
                <w:noProof/>
                <w:lang w:val="es-MX" w:eastAsia="es-MX"/>
              </w:rPr>
            </w:pPr>
            <w:r>
              <w:t xml:space="preserve">Figura </w:t>
            </w:r>
            <w:r>
              <w:fldChar w:fldCharType="begin"/>
            </w:r>
            <w:r>
              <w:instrText xml:space="preserve"> SEQ Figura \* ARABIC </w:instrText>
            </w:r>
            <w:r>
              <w:fldChar w:fldCharType="separate"/>
            </w:r>
            <w:r w:rsidR="00776DD2">
              <w:rPr>
                <w:noProof/>
              </w:rPr>
              <w:t>18</w:t>
            </w:r>
            <w:r>
              <w:fldChar w:fldCharType="end"/>
            </w:r>
            <w:r>
              <w:t xml:space="preserve">. </w:t>
            </w:r>
            <w:r w:rsidRPr="003D465C">
              <w:t>Batería</w:t>
            </w:r>
          </w:p>
        </w:tc>
      </w:tr>
      <w:tr w:rsidR="001D06E2" w:rsidTr="00940D96" w14:paraId="55851F2D" w14:textId="77777777">
        <w:tc>
          <w:tcPr>
            <w:tcW w:w="3426" w:type="dxa"/>
          </w:tcPr>
          <w:p w:rsidRPr="00940D96" w:rsidR="001D06E2" w:rsidP="00C81746" w:rsidRDefault="00940D96" w14:paraId="4FDD8F17" w14:textId="3AE2891C">
            <w:pPr>
              <w:spacing w:line="360" w:lineRule="auto"/>
              <w:jc w:val="both"/>
              <w:rPr>
                <w:rFonts w:cs="Arial" w:asciiTheme="minorHAnsi" w:hAnsiTheme="minorHAnsi"/>
                <w:lang w:val="es-MX" w:eastAsia="es-MX"/>
              </w:rPr>
            </w:pPr>
            <w:r w:rsidRPr="00464576">
              <w:rPr>
                <w:rFonts w:cs="Arial" w:asciiTheme="minorHAnsi" w:hAnsiTheme="minorHAnsi"/>
                <w:lang w:val="es-MX" w:eastAsia="es-MX"/>
              </w:rPr>
              <w:t xml:space="preserve">La radio telemetría usa tecnología de radio para realizar medidas remotas con motivo de analizar información. Los datos son transferidos de un punto a otro por medio de un sistema de radio para crear sistemas de radio telemetría, habilitando a los usuarios para poder reunir información y usarla para </w:t>
            </w:r>
            <w:r w:rsidRPr="00464576">
              <w:rPr>
                <w:rFonts w:cs="Arial" w:asciiTheme="minorHAnsi" w:hAnsiTheme="minorHAnsi"/>
                <w:lang w:val="es-MX" w:eastAsia="es-MX"/>
              </w:rPr>
              <w:lastRenderedPageBreak/>
              <w:t>determinar algo sobre un objeto o cosa.  Normalmente el sistema requiere instrucciones externas para poder hacer sus funciones. Esto se hace por medio de un proceso llamado control de tele comandos. </w:t>
            </w:r>
          </w:p>
        </w:tc>
        <w:tc>
          <w:tcPr>
            <w:tcW w:w="3986" w:type="dxa"/>
          </w:tcPr>
          <w:p w:rsidR="00940D96" w:rsidP="00940D96" w:rsidRDefault="00940D96" w14:paraId="6BC18DF7" w14:textId="77777777">
            <w:pPr>
              <w:keepNext/>
              <w:spacing w:line="360" w:lineRule="auto"/>
              <w:jc w:val="center"/>
            </w:pPr>
            <w:r w:rsidRPr="00464576">
              <w:rPr>
                <w:rFonts w:cs="Arial" w:asciiTheme="minorHAnsi" w:hAnsiTheme="minorHAnsi"/>
                <w:noProof/>
                <w:lang w:val="es-MX" w:eastAsia="es-MX"/>
              </w:rPr>
              <w:lastRenderedPageBreak/>
              <w:drawing>
                <wp:inline distT="0" distB="0" distL="0" distR="0" wp14:anchorId="6CD69109" wp14:editId="015E19FC">
                  <wp:extent cx="1971675" cy="1847148"/>
                  <wp:effectExtent l="0" t="0" r="0" b="1270"/>
                  <wp:docPr id="23" name="Imagen 23" descr="C:\Users\diego\AppData\Local\Microsoft\Windows\INetCache\Content.MSO\AC52F9C8.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C:\Users\diego\AppData\Local\Microsoft\Windows\INetCache\Content.MSO\AC52F9C8.tmp"/>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011240" cy="1884214"/>
                          </a:xfrm>
                          <a:prstGeom prst="rect">
                            <a:avLst/>
                          </a:prstGeom>
                          <a:noFill/>
                          <a:ln>
                            <a:noFill/>
                          </a:ln>
                        </pic:spPr>
                      </pic:pic>
                    </a:graphicData>
                  </a:graphic>
                </wp:inline>
              </w:drawing>
            </w:r>
          </w:p>
          <w:p w:rsidR="001D06E2" w:rsidP="00940D96" w:rsidRDefault="00940D96" w14:paraId="01C74A96" w14:textId="4A0CAD56">
            <w:pPr>
              <w:pStyle w:val="Descripcin"/>
              <w:jc w:val="center"/>
              <w:rPr>
                <w:rFonts w:cs="Arial" w:asciiTheme="minorHAnsi" w:hAnsiTheme="minorHAnsi"/>
                <w:noProof/>
                <w:lang w:val="es-MX" w:eastAsia="es-MX"/>
              </w:rPr>
            </w:pPr>
            <w:r>
              <w:t xml:space="preserve">Figura </w:t>
            </w:r>
            <w:r>
              <w:fldChar w:fldCharType="begin"/>
            </w:r>
            <w:r>
              <w:instrText xml:space="preserve"> SEQ Figura \* ARABIC </w:instrText>
            </w:r>
            <w:r>
              <w:fldChar w:fldCharType="separate"/>
            </w:r>
            <w:r w:rsidR="00776DD2">
              <w:rPr>
                <w:noProof/>
              </w:rPr>
              <w:t>19</w:t>
            </w:r>
            <w:r>
              <w:fldChar w:fldCharType="end"/>
            </w:r>
            <w:r>
              <w:t xml:space="preserve">. </w:t>
            </w:r>
            <w:r w:rsidRPr="00172B10">
              <w:t>Telemetría</w:t>
            </w:r>
          </w:p>
        </w:tc>
      </w:tr>
      <w:tr w:rsidR="001D06E2" w:rsidTr="00940D96" w14:paraId="3ACD8D70" w14:textId="77777777">
        <w:tc>
          <w:tcPr>
            <w:tcW w:w="3426" w:type="dxa"/>
          </w:tcPr>
          <w:p w:rsidRPr="00940D96" w:rsidR="001D06E2" w:rsidP="00940D96" w:rsidRDefault="00940D96" w14:paraId="597FCA9E" w14:textId="742EB47E">
            <w:pPr>
              <w:spacing w:line="360" w:lineRule="auto"/>
              <w:jc w:val="both"/>
              <w:rPr>
                <w:rFonts w:cs="Arial" w:asciiTheme="minorHAnsi" w:hAnsiTheme="minorHAnsi"/>
                <w:lang w:val="es-MX" w:eastAsia="es-MX"/>
              </w:rPr>
            </w:pPr>
            <w:proofErr w:type="spellStart"/>
            <w:r w:rsidRPr="00464576">
              <w:rPr>
                <w:rFonts w:cs="Arial" w:asciiTheme="minorHAnsi" w:hAnsiTheme="minorHAnsi"/>
                <w:lang w:eastAsia="es-MX"/>
              </w:rPr>
              <w:t>Power</w:t>
            </w:r>
            <w:proofErr w:type="spellEnd"/>
            <w:r w:rsidRPr="00464576">
              <w:rPr>
                <w:rFonts w:cs="Arial" w:asciiTheme="minorHAnsi" w:hAnsiTheme="minorHAnsi"/>
                <w:lang w:eastAsia="es-MX"/>
              </w:rPr>
              <w:t xml:space="preserve"> Module es una forma sencilla de proporcionar tu APM/</w:t>
            </w:r>
            <w:proofErr w:type="spellStart"/>
            <w:r w:rsidRPr="00464576">
              <w:rPr>
                <w:rFonts w:cs="Arial" w:asciiTheme="minorHAnsi" w:hAnsiTheme="minorHAnsi"/>
                <w:lang w:eastAsia="es-MX"/>
              </w:rPr>
              <w:t>Arduflyer</w:t>
            </w:r>
            <w:proofErr w:type="spellEnd"/>
            <w:r w:rsidRPr="00464576">
              <w:rPr>
                <w:rFonts w:cs="Arial" w:asciiTheme="minorHAnsi" w:hAnsiTheme="minorHAnsi"/>
                <w:lang w:eastAsia="es-MX"/>
              </w:rPr>
              <w:t xml:space="preserve"> con energía limpia de una batería </w:t>
            </w:r>
            <w:proofErr w:type="spellStart"/>
            <w:r w:rsidRPr="00464576">
              <w:rPr>
                <w:rFonts w:cs="Arial" w:asciiTheme="minorHAnsi" w:hAnsiTheme="minorHAnsi"/>
                <w:lang w:eastAsia="es-MX"/>
              </w:rPr>
              <w:t>LiPo</w:t>
            </w:r>
            <w:proofErr w:type="spellEnd"/>
            <w:r w:rsidRPr="00464576">
              <w:rPr>
                <w:rFonts w:cs="Arial" w:asciiTheme="minorHAnsi" w:hAnsiTheme="minorHAnsi"/>
                <w:lang w:eastAsia="es-MX"/>
              </w:rPr>
              <w:t xml:space="preserve">, así como consumo de corriente y voltaje de la batería mediciones, todo a través de un cable 6P. El bordo salidas regulador de conmutación 5.3 V y un máximo de 3 a de hasta un 7S </w:t>
            </w:r>
            <w:proofErr w:type="spellStart"/>
            <w:r w:rsidRPr="00464576">
              <w:rPr>
                <w:rFonts w:cs="Arial" w:asciiTheme="minorHAnsi" w:hAnsiTheme="minorHAnsi"/>
                <w:lang w:eastAsia="es-MX"/>
              </w:rPr>
              <w:t>LiPo</w:t>
            </w:r>
            <w:proofErr w:type="spellEnd"/>
            <w:r w:rsidRPr="00464576">
              <w:rPr>
                <w:rFonts w:cs="Arial" w:asciiTheme="minorHAnsi" w:hAnsiTheme="minorHAnsi"/>
                <w:lang w:eastAsia="es-MX"/>
              </w:rPr>
              <w:t xml:space="preserve"> </w:t>
            </w:r>
            <w:proofErr w:type="spellStart"/>
            <w:r w:rsidRPr="00464576">
              <w:rPr>
                <w:rFonts w:cs="Arial" w:asciiTheme="minorHAnsi" w:hAnsiTheme="minorHAnsi"/>
                <w:lang w:eastAsia="es-MX"/>
              </w:rPr>
              <w:t>battery</w:t>
            </w:r>
            <w:proofErr w:type="spellEnd"/>
            <w:r w:rsidRPr="00464576">
              <w:rPr>
                <w:rFonts w:cs="Arial" w:asciiTheme="minorHAnsi" w:hAnsiTheme="minorHAnsi"/>
                <w:lang w:eastAsia="es-MX"/>
              </w:rPr>
              <w:t>.</w:t>
            </w:r>
            <w:r w:rsidRPr="00464576">
              <w:rPr>
                <w:rFonts w:cs="Arial" w:asciiTheme="minorHAnsi" w:hAnsiTheme="minorHAnsi"/>
                <w:lang w:val="es-MX" w:eastAsia="es-MX"/>
              </w:rPr>
              <w:t> </w:t>
            </w:r>
          </w:p>
        </w:tc>
        <w:tc>
          <w:tcPr>
            <w:tcW w:w="3986" w:type="dxa"/>
          </w:tcPr>
          <w:p w:rsidR="00940D96" w:rsidP="00940D96" w:rsidRDefault="00940D96" w14:paraId="6CCD1CDC" w14:textId="77777777">
            <w:pPr>
              <w:keepNext/>
              <w:spacing w:line="360" w:lineRule="auto"/>
              <w:jc w:val="center"/>
            </w:pPr>
            <w:r>
              <w:rPr>
                <w:rFonts w:cs="Arial" w:asciiTheme="minorHAnsi" w:hAnsiTheme="minorHAnsi"/>
                <w:noProof/>
                <w:lang w:val="es-MX" w:eastAsia="es-MX"/>
              </w:rPr>
              <w:drawing>
                <wp:inline distT="0" distB="0" distL="0" distR="0" wp14:anchorId="3209CA91" wp14:editId="07621D41">
                  <wp:extent cx="1857375" cy="1857375"/>
                  <wp:effectExtent l="0" t="0" r="9525" b="9525"/>
                  <wp:docPr id="24" name="Imagen 24" descr="C:\Users\diego\AppData\Local\Microsoft\Windows\INetCache\Content.MSO\30642B16.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C:\Users\diego\AppData\Local\Microsoft\Windows\INetCache\Content.MSO\30642B16.tmp"/>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857375" cy="1857375"/>
                          </a:xfrm>
                          <a:prstGeom prst="rect">
                            <a:avLst/>
                          </a:prstGeom>
                          <a:noFill/>
                          <a:ln>
                            <a:noFill/>
                          </a:ln>
                        </pic:spPr>
                      </pic:pic>
                    </a:graphicData>
                  </a:graphic>
                </wp:inline>
              </w:drawing>
            </w:r>
          </w:p>
          <w:p w:rsidR="001D06E2" w:rsidP="00940D96" w:rsidRDefault="00940D96" w14:paraId="168D038A" w14:textId="20913C27">
            <w:pPr>
              <w:pStyle w:val="Descripcin"/>
              <w:jc w:val="center"/>
              <w:rPr>
                <w:rFonts w:cs="Arial" w:asciiTheme="minorHAnsi" w:hAnsiTheme="minorHAnsi"/>
                <w:noProof/>
                <w:lang w:val="es-MX" w:eastAsia="es-MX"/>
              </w:rPr>
            </w:pPr>
            <w:r>
              <w:t xml:space="preserve">Figura </w:t>
            </w:r>
            <w:r>
              <w:fldChar w:fldCharType="begin"/>
            </w:r>
            <w:r>
              <w:instrText xml:space="preserve"> SEQ Figura \* ARABIC </w:instrText>
            </w:r>
            <w:r>
              <w:fldChar w:fldCharType="separate"/>
            </w:r>
            <w:r w:rsidR="00776DD2">
              <w:rPr>
                <w:noProof/>
              </w:rPr>
              <w:t>20</w:t>
            </w:r>
            <w:r>
              <w:fldChar w:fldCharType="end"/>
            </w:r>
            <w:r>
              <w:t xml:space="preserve">. </w:t>
            </w:r>
            <w:proofErr w:type="spellStart"/>
            <w:r w:rsidRPr="00FC7C58">
              <w:t>Power</w:t>
            </w:r>
            <w:proofErr w:type="spellEnd"/>
            <w:r w:rsidRPr="00FC7C58">
              <w:t xml:space="preserve"> module</w:t>
            </w:r>
          </w:p>
        </w:tc>
      </w:tr>
      <w:tr w:rsidR="00940D96" w:rsidTr="00940D96" w14:paraId="67106D51" w14:textId="77777777">
        <w:tc>
          <w:tcPr>
            <w:tcW w:w="3426" w:type="dxa"/>
          </w:tcPr>
          <w:p w:rsidRPr="00464576" w:rsidR="00940D96" w:rsidP="00940D96" w:rsidRDefault="00940D96" w14:paraId="212E88A5" w14:textId="3F1F1209">
            <w:pPr>
              <w:spacing w:line="360" w:lineRule="auto"/>
              <w:jc w:val="both"/>
              <w:rPr>
                <w:rFonts w:cs="Arial" w:asciiTheme="minorHAnsi" w:hAnsiTheme="minorHAnsi"/>
                <w:lang w:eastAsia="es-MX"/>
              </w:rPr>
            </w:pPr>
            <w:r w:rsidRPr="00464576">
              <w:rPr>
                <w:rFonts w:cs="Arial" w:asciiTheme="minorHAnsi" w:hAnsiTheme="minorHAnsi"/>
                <w:lang w:val="es-MX" w:eastAsia="es-MX"/>
              </w:rPr>
              <w:t xml:space="preserve">Con el </w:t>
            </w:r>
            <w:proofErr w:type="spellStart"/>
            <w:r w:rsidRPr="00464576">
              <w:rPr>
                <w:rFonts w:cs="Arial" w:asciiTheme="minorHAnsi" w:hAnsiTheme="minorHAnsi"/>
                <w:lang w:val="es-MX" w:eastAsia="es-MX"/>
              </w:rPr>
              <w:t>buzzer</w:t>
            </w:r>
            <w:proofErr w:type="spellEnd"/>
            <w:r w:rsidRPr="00464576">
              <w:rPr>
                <w:rFonts w:cs="Arial" w:asciiTheme="minorHAnsi" w:hAnsiTheme="minorHAnsi"/>
                <w:lang w:val="es-MX" w:eastAsia="es-MX"/>
              </w:rPr>
              <w:t xml:space="preserve"> el sistema nos proporciona su estatus por medio de sonidos, así podemos conocer si todo está funcionando perfectamente o cuenta con un error. </w:t>
            </w:r>
          </w:p>
        </w:tc>
        <w:tc>
          <w:tcPr>
            <w:tcW w:w="3986" w:type="dxa"/>
          </w:tcPr>
          <w:p w:rsidR="00940D96" w:rsidP="00940D96" w:rsidRDefault="00940D96" w14:paraId="7281125F" w14:textId="77777777">
            <w:pPr>
              <w:keepNext/>
              <w:spacing w:line="360" w:lineRule="auto"/>
              <w:jc w:val="center"/>
            </w:pPr>
            <w:r>
              <w:rPr>
                <w:rFonts w:cs="Arial" w:asciiTheme="minorHAnsi" w:hAnsiTheme="minorHAnsi"/>
                <w:noProof/>
                <w:lang w:val="es-MX" w:eastAsia="es-MX"/>
              </w:rPr>
              <w:drawing>
                <wp:inline distT="0" distB="0" distL="0" distR="0" wp14:anchorId="77BA1581" wp14:editId="38D7FD2F">
                  <wp:extent cx="1704975" cy="1552575"/>
                  <wp:effectExtent l="0" t="0" r="9525" b="9525"/>
                  <wp:docPr id="25" name="Imagen 25" descr="C:\Users\diego\AppData\Local\Microsoft\Windows\INetCache\Content.MSO\5885BF94.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C:\Users\diego\AppData\Local\Microsoft\Windows\INetCache\Content.MSO\5885BF94.tmp"/>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704975" cy="1552575"/>
                          </a:xfrm>
                          <a:prstGeom prst="rect">
                            <a:avLst/>
                          </a:prstGeom>
                          <a:noFill/>
                          <a:ln>
                            <a:noFill/>
                          </a:ln>
                        </pic:spPr>
                      </pic:pic>
                    </a:graphicData>
                  </a:graphic>
                </wp:inline>
              </w:drawing>
            </w:r>
          </w:p>
          <w:p w:rsidR="00940D96" w:rsidP="00940D96" w:rsidRDefault="00940D96" w14:paraId="113CDDAA" w14:textId="7DE6BE48">
            <w:pPr>
              <w:pStyle w:val="Descripcin"/>
              <w:jc w:val="center"/>
              <w:rPr>
                <w:rFonts w:cs="Arial" w:asciiTheme="minorHAnsi" w:hAnsiTheme="minorHAnsi"/>
                <w:noProof/>
                <w:lang w:val="es-MX" w:eastAsia="es-MX"/>
              </w:rPr>
            </w:pPr>
            <w:r>
              <w:t xml:space="preserve">Figura </w:t>
            </w:r>
            <w:r>
              <w:fldChar w:fldCharType="begin"/>
            </w:r>
            <w:r>
              <w:instrText xml:space="preserve"> SEQ Figura \* ARABIC </w:instrText>
            </w:r>
            <w:r>
              <w:fldChar w:fldCharType="separate"/>
            </w:r>
            <w:r w:rsidR="00776DD2">
              <w:rPr>
                <w:noProof/>
              </w:rPr>
              <w:t>21</w:t>
            </w:r>
            <w:r>
              <w:fldChar w:fldCharType="end"/>
            </w:r>
            <w:r>
              <w:t xml:space="preserve">. </w:t>
            </w:r>
            <w:proofErr w:type="spellStart"/>
            <w:r w:rsidRPr="00C1512C">
              <w:t>Buzzer</w:t>
            </w:r>
            <w:proofErr w:type="spellEnd"/>
          </w:p>
        </w:tc>
      </w:tr>
      <w:tr w:rsidR="00940D96" w:rsidTr="00940D96" w14:paraId="4FD47FAB" w14:textId="77777777">
        <w:tc>
          <w:tcPr>
            <w:tcW w:w="3426" w:type="dxa"/>
          </w:tcPr>
          <w:p w:rsidRPr="00940D96" w:rsidR="00940D96" w:rsidP="00940D96" w:rsidRDefault="00940D96" w14:paraId="5C958E55" w14:textId="5E076DE5">
            <w:pPr>
              <w:spacing w:line="360" w:lineRule="auto"/>
              <w:jc w:val="both"/>
              <w:rPr>
                <w:rFonts w:cs="Arial" w:asciiTheme="minorHAnsi" w:hAnsiTheme="minorHAnsi"/>
                <w:lang w:val="es-MX" w:eastAsia="es-MX"/>
              </w:rPr>
            </w:pPr>
            <w:r w:rsidRPr="00464576">
              <w:rPr>
                <w:rFonts w:cs="Arial" w:asciiTheme="minorHAnsi" w:hAnsiTheme="minorHAnsi"/>
                <w:lang w:val="es-MX" w:eastAsia="es-MX"/>
              </w:rPr>
              <w:lastRenderedPageBreak/>
              <w:t xml:space="preserve">El interruptor de seguridad (botón de seguridad) es un componente obligatorio del sistema de piloto automático </w:t>
            </w:r>
            <w:proofErr w:type="spellStart"/>
            <w:r w:rsidRPr="00464576">
              <w:rPr>
                <w:rFonts w:cs="Arial" w:asciiTheme="minorHAnsi" w:hAnsiTheme="minorHAnsi"/>
                <w:lang w:val="es-MX" w:eastAsia="es-MX"/>
              </w:rPr>
              <w:t>Pixhawk</w:t>
            </w:r>
            <w:proofErr w:type="spellEnd"/>
            <w:r w:rsidRPr="00464576">
              <w:rPr>
                <w:rFonts w:cs="Arial" w:asciiTheme="minorHAnsi" w:hAnsiTheme="minorHAnsi"/>
                <w:lang w:val="es-MX" w:eastAsia="es-MX"/>
              </w:rPr>
              <w:t>, te permite manejar la seguridad de tu vehículo desactivando los motores hasta que actives el interruptor. El interruptor de seguridad incluye un conector de tres posiciones para conectar directamente al piloto automático. </w:t>
            </w:r>
          </w:p>
        </w:tc>
        <w:tc>
          <w:tcPr>
            <w:tcW w:w="3986" w:type="dxa"/>
          </w:tcPr>
          <w:p w:rsidR="00940D96" w:rsidP="00940D96" w:rsidRDefault="00940D96" w14:paraId="415A44FF" w14:textId="77777777">
            <w:pPr>
              <w:keepNext/>
              <w:spacing w:line="360" w:lineRule="auto"/>
              <w:jc w:val="center"/>
            </w:pPr>
            <w:r>
              <w:rPr>
                <w:rFonts w:cs="Arial" w:asciiTheme="minorHAnsi" w:hAnsiTheme="minorHAnsi"/>
                <w:noProof/>
                <w:lang w:val="es-MX" w:eastAsia="es-MX"/>
              </w:rPr>
              <w:drawing>
                <wp:inline distT="0" distB="0" distL="0" distR="0" wp14:anchorId="76E3A78C" wp14:editId="169F92CF">
                  <wp:extent cx="1704975" cy="1447800"/>
                  <wp:effectExtent l="0" t="0" r="9525" b="0"/>
                  <wp:docPr id="26" name="Imagen 26" descr="C:\Users\diego\AppData\Local\Microsoft\Windows\INetCache\Content.MSO\B59E0EC2.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C:\Users\diego\AppData\Local\Microsoft\Windows\INetCache\Content.MSO\B59E0EC2.tmp"/>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704975" cy="1447800"/>
                          </a:xfrm>
                          <a:prstGeom prst="rect">
                            <a:avLst/>
                          </a:prstGeom>
                          <a:noFill/>
                          <a:ln>
                            <a:noFill/>
                          </a:ln>
                        </pic:spPr>
                      </pic:pic>
                    </a:graphicData>
                  </a:graphic>
                </wp:inline>
              </w:drawing>
            </w:r>
          </w:p>
          <w:p w:rsidR="00940D96" w:rsidP="00940D96" w:rsidRDefault="00940D96" w14:paraId="70823FBF" w14:textId="4EA38F24">
            <w:pPr>
              <w:pStyle w:val="Descripcin"/>
              <w:jc w:val="center"/>
              <w:rPr>
                <w:rFonts w:cs="Arial" w:asciiTheme="minorHAnsi" w:hAnsiTheme="minorHAnsi"/>
                <w:noProof/>
                <w:lang w:val="es-MX" w:eastAsia="es-MX"/>
              </w:rPr>
            </w:pPr>
            <w:r>
              <w:t xml:space="preserve">Figura </w:t>
            </w:r>
            <w:r>
              <w:fldChar w:fldCharType="begin"/>
            </w:r>
            <w:r>
              <w:instrText xml:space="preserve"> SEQ Figura \* ARABIC </w:instrText>
            </w:r>
            <w:r>
              <w:fldChar w:fldCharType="separate"/>
            </w:r>
            <w:r w:rsidR="00776DD2">
              <w:rPr>
                <w:noProof/>
              </w:rPr>
              <w:t>22</w:t>
            </w:r>
            <w:r>
              <w:fldChar w:fldCharType="end"/>
            </w:r>
            <w:r>
              <w:t xml:space="preserve">. </w:t>
            </w:r>
            <w:proofErr w:type="spellStart"/>
            <w:r w:rsidRPr="00531F16">
              <w:t>Switch</w:t>
            </w:r>
            <w:proofErr w:type="spellEnd"/>
          </w:p>
        </w:tc>
      </w:tr>
    </w:tbl>
    <w:p w:rsidRPr="003E1687" w:rsidR="656640DF" w:rsidP="656640DF" w:rsidRDefault="656640DF" w14:paraId="09ED6C96" w14:textId="3300FDFD">
      <w:pPr>
        <w:spacing w:line="360" w:lineRule="auto"/>
        <w:ind w:left="1416"/>
        <w:jc w:val="both"/>
        <w:rPr>
          <w:rFonts w:cs="Arial" w:asciiTheme="minorHAnsi" w:hAnsiTheme="minorHAnsi"/>
          <w:color w:val="1F4E79" w:themeColor="accent1" w:themeShade="80"/>
          <w:lang w:eastAsia="es-MX"/>
        </w:rPr>
      </w:pPr>
    </w:p>
    <w:p w:rsidRPr="00575A80" w:rsidR="656640DF" w:rsidP="656640DF" w:rsidRDefault="656640DF" w14:paraId="0B72DD20" w14:textId="36DB251E">
      <w:pPr>
        <w:spacing w:line="360" w:lineRule="auto"/>
        <w:ind w:left="1416"/>
        <w:jc w:val="both"/>
        <w:rPr>
          <w:rFonts w:cs="Arial" w:asciiTheme="minorHAnsi" w:hAnsiTheme="minorHAnsi"/>
          <w:color w:val="1F4E79" w:themeColor="accent1" w:themeShade="80"/>
          <w:lang w:val="en-US" w:eastAsia="es-MX"/>
        </w:rPr>
      </w:pPr>
      <w:r w:rsidRPr="00575A80">
        <w:rPr>
          <w:rFonts w:cs="Arial" w:asciiTheme="minorHAnsi" w:hAnsiTheme="minorHAnsi"/>
          <w:color w:val="1F4E79" w:themeColor="accent1" w:themeShade="80"/>
          <w:lang w:val="en-US" w:eastAsia="es-MX"/>
        </w:rPr>
        <w:t>Software</w:t>
      </w:r>
    </w:p>
    <w:p w:rsidRPr="00575A80" w:rsidR="656640DF" w:rsidP="656640DF" w:rsidRDefault="656640DF" w14:paraId="2FE44FEF" w14:textId="05691245">
      <w:pPr>
        <w:spacing w:line="360" w:lineRule="auto"/>
        <w:ind w:left="1416"/>
        <w:jc w:val="both"/>
        <w:rPr>
          <w:rFonts w:cs="Arial" w:asciiTheme="minorHAnsi" w:hAnsiTheme="minorHAnsi"/>
          <w:lang w:val="en-US" w:eastAsia="es-MX"/>
        </w:rPr>
      </w:pPr>
      <w:r w:rsidRPr="00575A80">
        <w:rPr>
          <w:rFonts w:cs="Arial" w:asciiTheme="minorHAnsi" w:hAnsiTheme="minorHAnsi"/>
          <w:lang w:val="en-US" w:eastAsia="es-MX"/>
        </w:rPr>
        <w:t>Mission Planner</w:t>
      </w:r>
    </w:p>
    <w:p w:rsidR="656640DF" w:rsidP="656640DF" w:rsidRDefault="656640DF" w14:paraId="3150EDD0" w14:textId="1A7DD117">
      <w:pPr>
        <w:spacing w:line="360" w:lineRule="auto"/>
        <w:ind w:left="1416"/>
        <w:jc w:val="both"/>
        <w:rPr>
          <w:rFonts w:cs="Arial" w:asciiTheme="minorHAnsi" w:hAnsiTheme="minorHAnsi"/>
          <w:lang w:val="es-MX" w:eastAsia="es-MX"/>
        </w:rPr>
      </w:pPr>
      <w:r w:rsidRPr="656640DF">
        <w:rPr>
          <w:rFonts w:cs="Arial" w:asciiTheme="minorHAnsi" w:hAnsiTheme="minorHAnsi"/>
          <w:lang w:val="es-MX" w:eastAsia="es-MX"/>
        </w:rPr>
        <w:t>Agisoft Metashape Pro</w:t>
      </w:r>
    </w:p>
    <w:p w:rsidR="656640DF" w:rsidP="656640DF" w:rsidRDefault="656640DF" w14:paraId="58FEEC21" w14:textId="442A6C14">
      <w:pPr>
        <w:spacing w:line="360" w:lineRule="auto"/>
        <w:ind w:left="1416"/>
        <w:jc w:val="both"/>
        <w:rPr>
          <w:rFonts w:cs="Arial" w:asciiTheme="minorHAnsi" w:hAnsiTheme="minorHAnsi"/>
          <w:lang w:val="es-MX" w:eastAsia="es-MX"/>
        </w:rPr>
      </w:pPr>
      <w:r w:rsidRPr="656640DF">
        <w:rPr>
          <w:rFonts w:cs="Arial" w:asciiTheme="minorHAnsi" w:hAnsiTheme="minorHAnsi"/>
          <w:lang w:val="es-MX" w:eastAsia="es-MX"/>
        </w:rPr>
        <w:t>GeoSetter</w:t>
      </w:r>
    </w:p>
    <w:p w:rsidR="656640DF" w:rsidP="656640DF" w:rsidRDefault="656640DF" w14:paraId="28F13D6E" w14:textId="4F858DC5">
      <w:pPr>
        <w:spacing w:line="360" w:lineRule="auto"/>
        <w:ind w:left="1416"/>
        <w:jc w:val="both"/>
        <w:rPr>
          <w:rFonts w:cs="Arial" w:asciiTheme="minorHAnsi" w:hAnsiTheme="minorHAnsi"/>
          <w:lang w:val="es-MX" w:eastAsia="es-MX"/>
        </w:rPr>
      </w:pPr>
    </w:p>
    <w:p w:rsidR="3795B8E3" w:rsidP="003122D7" w:rsidRDefault="1C036BDC" w14:paraId="61283E34" w14:textId="132DA3F6">
      <w:pPr>
        <w:pStyle w:val="Prrafodelista"/>
        <w:numPr>
          <w:ilvl w:val="1"/>
          <w:numId w:val="6"/>
        </w:numPr>
        <w:spacing w:after="0" w:line="360" w:lineRule="auto"/>
        <w:jc w:val="both"/>
        <w:rPr>
          <w:rFonts w:cs="Arial" w:asciiTheme="minorHAnsi" w:hAnsiTheme="minorHAnsi"/>
          <w:sz w:val="24"/>
          <w:szCs w:val="24"/>
        </w:rPr>
      </w:pPr>
      <w:r w:rsidRPr="1C036BDC">
        <w:rPr>
          <w:rFonts w:cs="Arial" w:asciiTheme="minorHAnsi" w:hAnsiTheme="minorHAnsi"/>
          <w:sz w:val="24"/>
          <w:szCs w:val="24"/>
        </w:rPr>
        <w:t xml:space="preserve">Fechas previstas: </w:t>
      </w:r>
    </w:p>
    <w:tbl>
      <w:tblPr>
        <w:tblStyle w:val="Tablaconcuadrcula"/>
        <w:tblW w:w="0" w:type="auto"/>
        <w:tblInd w:w="720" w:type="dxa"/>
        <w:tblLayout w:type="fixed"/>
        <w:tblLook w:val="06A0" w:firstRow="1" w:lastRow="0" w:firstColumn="1" w:lastColumn="0" w:noHBand="1" w:noVBand="1"/>
      </w:tblPr>
      <w:tblGrid>
        <w:gridCol w:w="1215"/>
        <w:gridCol w:w="2580"/>
        <w:gridCol w:w="5043"/>
      </w:tblGrid>
      <w:tr w:rsidR="6235C6C7" w:rsidTr="26861290" w14:paraId="601A2CC6" w14:textId="77777777">
        <w:tc>
          <w:tcPr>
            <w:tcW w:w="1215" w:type="dxa"/>
            <w:shd w:val="clear" w:color="auto" w:fill="9CC2E5" w:themeFill="accent1" w:themeFillTint="99"/>
          </w:tcPr>
          <w:p w:rsidRPr="00190295" w:rsidR="6235C6C7" w:rsidP="6235C6C7" w:rsidRDefault="6235C6C7" w14:paraId="2FA7EDDC" w14:textId="08B61352">
            <w:pPr>
              <w:spacing w:line="360" w:lineRule="auto"/>
              <w:ind w:left="156"/>
              <w:jc w:val="center"/>
              <w:rPr>
                <w:rFonts w:cs="Arial" w:asciiTheme="minorHAnsi" w:hAnsiTheme="minorHAnsi"/>
                <w:b/>
                <w:lang w:eastAsia="es-MX"/>
              </w:rPr>
            </w:pPr>
            <w:r w:rsidRPr="00190295">
              <w:rPr>
                <w:rFonts w:cs="Arial" w:asciiTheme="minorHAnsi" w:hAnsiTheme="minorHAnsi"/>
                <w:b/>
                <w:lang w:eastAsia="es-MX"/>
              </w:rPr>
              <w:t>Fecha</w:t>
            </w:r>
          </w:p>
        </w:tc>
        <w:tc>
          <w:tcPr>
            <w:tcW w:w="2580" w:type="dxa"/>
            <w:shd w:val="clear" w:color="auto" w:fill="9CC2E5" w:themeFill="accent1" w:themeFillTint="99"/>
          </w:tcPr>
          <w:p w:rsidRPr="00190295" w:rsidR="6235C6C7" w:rsidP="6235C6C7" w:rsidRDefault="6235C6C7" w14:paraId="40AE06FE" w14:textId="6AD74EA8">
            <w:pPr>
              <w:spacing w:line="360" w:lineRule="auto"/>
              <w:ind w:left="156"/>
              <w:jc w:val="center"/>
              <w:rPr>
                <w:rFonts w:cs="Arial" w:asciiTheme="minorHAnsi" w:hAnsiTheme="minorHAnsi"/>
                <w:b/>
                <w:lang w:eastAsia="es-MX"/>
              </w:rPr>
            </w:pPr>
            <w:r w:rsidRPr="00190295">
              <w:rPr>
                <w:rFonts w:cs="Arial" w:asciiTheme="minorHAnsi" w:hAnsiTheme="minorHAnsi"/>
                <w:b/>
                <w:lang w:eastAsia="es-MX"/>
              </w:rPr>
              <w:t xml:space="preserve">Reunión </w:t>
            </w:r>
          </w:p>
        </w:tc>
        <w:tc>
          <w:tcPr>
            <w:tcW w:w="5043" w:type="dxa"/>
            <w:shd w:val="clear" w:color="auto" w:fill="9CC2E5" w:themeFill="accent1" w:themeFillTint="99"/>
          </w:tcPr>
          <w:p w:rsidRPr="00190295" w:rsidR="6235C6C7" w:rsidP="6235C6C7" w:rsidRDefault="6235C6C7" w14:paraId="162D8320" w14:textId="0F1F2527">
            <w:pPr>
              <w:spacing w:line="360" w:lineRule="auto"/>
              <w:ind w:left="156"/>
              <w:jc w:val="center"/>
              <w:rPr>
                <w:rFonts w:cs="Arial" w:asciiTheme="minorHAnsi" w:hAnsiTheme="minorHAnsi"/>
                <w:b/>
                <w:lang w:eastAsia="es-MX"/>
              </w:rPr>
            </w:pPr>
            <w:r w:rsidRPr="00190295">
              <w:rPr>
                <w:rFonts w:cs="Arial" w:asciiTheme="minorHAnsi" w:hAnsiTheme="minorHAnsi"/>
                <w:b/>
                <w:lang w:eastAsia="es-MX"/>
              </w:rPr>
              <w:t>Acuerdos</w:t>
            </w:r>
          </w:p>
        </w:tc>
      </w:tr>
      <w:tr w:rsidR="6235C6C7" w:rsidTr="26861290" w14:paraId="7DA49140" w14:textId="77777777">
        <w:tc>
          <w:tcPr>
            <w:tcW w:w="1215" w:type="dxa"/>
          </w:tcPr>
          <w:p w:rsidR="6235C6C7" w:rsidP="656640DF" w:rsidRDefault="656640DF" w14:paraId="02E8E325" w14:textId="52F1FB21">
            <w:pPr>
              <w:rPr>
                <w:rFonts w:cs="Arial" w:asciiTheme="minorHAnsi" w:hAnsiTheme="minorHAnsi"/>
              </w:rPr>
            </w:pPr>
            <w:r w:rsidRPr="656640DF">
              <w:rPr>
                <w:rFonts w:cs="Arial" w:asciiTheme="minorHAnsi" w:hAnsiTheme="minorHAnsi"/>
              </w:rPr>
              <w:t>13 JUN 19</w:t>
            </w:r>
          </w:p>
        </w:tc>
        <w:tc>
          <w:tcPr>
            <w:tcW w:w="2580" w:type="dxa"/>
          </w:tcPr>
          <w:p w:rsidR="6235C6C7" w:rsidP="656640DF" w:rsidRDefault="656640DF" w14:paraId="0EC94EF5" w14:textId="21BDB9D6">
            <w:pPr>
              <w:rPr>
                <w:rFonts w:cs="Arial" w:asciiTheme="minorHAnsi" w:hAnsiTheme="minorHAnsi"/>
              </w:rPr>
            </w:pPr>
            <w:r w:rsidRPr="656640DF">
              <w:rPr>
                <w:rFonts w:cs="Arial" w:asciiTheme="minorHAnsi" w:hAnsiTheme="minorHAnsi"/>
              </w:rPr>
              <w:t>Equipo WSN.</w:t>
            </w:r>
          </w:p>
          <w:p w:rsidR="6235C6C7" w:rsidP="656640DF" w:rsidRDefault="656640DF" w14:paraId="54905B05" w14:textId="7FBD9780">
            <w:pPr>
              <w:rPr>
                <w:rFonts w:cs="Arial" w:asciiTheme="minorHAnsi" w:hAnsiTheme="minorHAnsi"/>
              </w:rPr>
            </w:pPr>
            <w:r w:rsidRPr="656640DF">
              <w:rPr>
                <w:rFonts w:cs="Arial" w:asciiTheme="minorHAnsi" w:hAnsiTheme="minorHAnsi"/>
              </w:rPr>
              <w:t>Reunión de equipo,</w:t>
            </w:r>
          </w:p>
        </w:tc>
        <w:tc>
          <w:tcPr>
            <w:tcW w:w="5043" w:type="dxa"/>
          </w:tcPr>
          <w:p w:rsidR="6235C6C7" w:rsidP="656640DF" w:rsidRDefault="656640DF" w14:paraId="0A25006F" w14:textId="7B6BF81C">
            <w:pPr>
              <w:rPr>
                <w:rFonts w:cs="Arial" w:asciiTheme="minorHAnsi" w:hAnsiTheme="minorHAnsi"/>
              </w:rPr>
            </w:pPr>
            <w:r w:rsidRPr="656640DF">
              <w:rPr>
                <w:rFonts w:cs="Arial" w:asciiTheme="minorHAnsi" w:hAnsiTheme="minorHAnsi"/>
              </w:rPr>
              <w:t>Definir los entregables en los que trabajará cada integrante.</w:t>
            </w:r>
          </w:p>
        </w:tc>
      </w:tr>
      <w:tr w:rsidR="656640DF" w:rsidTr="26861290" w14:paraId="1D681EB1" w14:textId="77777777">
        <w:tc>
          <w:tcPr>
            <w:tcW w:w="1215" w:type="dxa"/>
          </w:tcPr>
          <w:p w:rsidR="656640DF" w:rsidP="656640DF" w:rsidRDefault="656640DF" w14:paraId="1DA21DA3" w14:textId="70D65D89">
            <w:pPr>
              <w:rPr>
                <w:rFonts w:cs="Arial" w:asciiTheme="minorHAnsi" w:hAnsiTheme="minorHAnsi"/>
              </w:rPr>
            </w:pPr>
            <w:r w:rsidRPr="656640DF">
              <w:rPr>
                <w:rFonts w:cs="Arial" w:asciiTheme="minorHAnsi" w:hAnsiTheme="minorHAnsi"/>
              </w:rPr>
              <w:t>17 JUN 19</w:t>
            </w:r>
          </w:p>
        </w:tc>
        <w:tc>
          <w:tcPr>
            <w:tcW w:w="2580" w:type="dxa"/>
          </w:tcPr>
          <w:p w:rsidR="656640DF" w:rsidP="656640DF" w:rsidRDefault="656640DF" w14:paraId="482AFAC7" w14:textId="3F64C788">
            <w:pPr>
              <w:rPr>
                <w:rFonts w:cs="Arial" w:asciiTheme="minorHAnsi" w:hAnsiTheme="minorHAnsi"/>
              </w:rPr>
            </w:pPr>
            <w:r w:rsidRPr="656640DF">
              <w:rPr>
                <w:rFonts w:cs="Arial" w:asciiTheme="minorHAnsi" w:hAnsiTheme="minorHAnsi"/>
              </w:rPr>
              <w:t>Equipo Drones.</w:t>
            </w:r>
          </w:p>
          <w:p w:rsidR="656640DF" w:rsidP="656640DF" w:rsidRDefault="656640DF" w14:paraId="5FE3ADA2" w14:textId="47343D48">
            <w:pPr>
              <w:rPr>
                <w:rFonts w:cs="Arial" w:asciiTheme="minorHAnsi" w:hAnsiTheme="minorHAnsi"/>
              </w:rPr>
            </w:pPr>
            <w:r w:rsidRPr="656640DF">
              <w:rPr>
                <w:rFonts w:cs="Arial" w:asciiTheme="minorHAnsi" w:hAnsiTheme="minorHAnsi"/>
              </w:rPr>
              <w:t>Entrega del material.</w:t>
            </w:r>
          </w:p>
        </w:tc>
        <w:tc>
          <w:tcPr>
            <w:tcW w:w="5043" w:type="dxa"/>
          </w:tcPr>
          <w:p w:rsidR="656640DF" w:rsidP="656640DF" w:rsidRDefault="656640DF" w14:paraId="108F8DB8" w14:textId="16E38B00">
            <w:pPr>
              <w:rPr>
                <w:rFonts w:cs="Arial" w:asciiTheme="minorHAnsi" w:hAnsiTheme="minorHAnsi"/>
              </w:rPr>
            </w:pPr>
            <w:r w:rsidRPr="656640DF">
              <w:rPr>
                <w:rFonts w:cs="Arial" w:asciiTheme="minorHAnsi" w:hAnsiTheme="minorHAnsi"/>
              </w:rPr>
              <w:t>Revisión del material proporcionado y leer instructivos.</w:t>
            </w:r>
          </w:p>
        </w:tc>
      </w:tr>
      <w:tr w:rsidR="656640DF" w:rsidTr="26861290" w14:paraId="4B89A169" w14:textId="77777777">
        <w:tc>
          <w:tcPr>
            <w:tcW w:w="1215" w:type="dxa"/>
          </w:tcPr>
          <w:p w:rsidR="656640DF" w:rsidP="656640DF" w:rsidRDefault="656640DF" w14:paraId="0362BE3F" w14:textId="2D93DD5A">
            <w:pPr>
              <w:rPr>
                <w:rFonts w:cs="Arial" w:asciiTheme="minorHAnsi" w:hAnsiTheme="minorHAnsi"/>
              </w:rPr>
            </w:pPr>
            <w:r w:rsidRPr="656640DF">
              <w:rPr>
                <w:rFonts w:cs="Arial" w:asciiTheme="minorHAnsi" w:hAnsiTheme="minorHAnsi"/>
              </w:rPr>
              <w:t>19 JUN 19</w:t>
            </w:r>
          </w:p>
        </w:tc>
        <w:tc>
          <w:tcPr>
            <w:tcW w:w="2580" w:type="dxa"/>
          </w:tcPr>
          <w:p w:rsidR="656640DF" w:rsidP="656640DF" w:rsidRDefault="656640DF" w14:paraId="7ABA74C5" w14:textId="3F64C788">
            <w:pPr>
              <w:rPr>
                <w:rFonts w:cs="Arial" w:asciiTheme="minorHAnsi" w:hAnsiTheme="minorHAnsi"/>
              </w:rPr>
            </w:pPr>
            <w:r w:rsidRPr="656640DF">
              <w:rPr>
                <w:rFonts w:cs="Arial" w:asciiTheme="minorHAnsi" w:hAnsiTheme="minorHAnsi"/>
              </w:rPr>
              <w:t>Equipo Drones.</w:t>
            </w:r>
          </w:p>
          <w:p w:rsidR="656640DF" w:rsidP="656640DF" w:rsidRDefault="656640DF" w14:paraId="3566CADE" w14:textId="5A1541FB">
            <w:pPr>
              <w:rPr>
                <w:rFonts w:cs="Arial" w:asciiTheme="minorHAnsi" w:hAnsiTheme="minorHAnsi"/>
              </w:rPr>
            </w:pPr>
            <w:r w:rsidRPr="656640DF">
              <w:rPr>
                <w:rFonts w:cs="Arial" w:asciiTheme="minorHAnsi" w:hAnsiTheme="minorHAnsi"/>
              </w:rPr>
              <w:t>Armado de chasis.</w:t>
            </w:r>
          </w:p>
        </w:tc>
        <w:tc>
          <w:tcPr>
            <w:tcW w:w="5043" w:type="dxa"/>
          </w:tcPr>
          <w:p w:rsidR="656640DF" w:rsidP="656640DF" w:rsidRDefault="656640DF" w14:paraId="63E55E32" w14:textId="0EC28FB3">
            <w:pPr>
              <w:rPr>
                <w:rFonts w:cs="Arial" w:asciiTheme="minorHAnsi" w:hAnsiTheme="minorHAnsi"/>
              </w:rPr>
            </w:pPr>
            <w:r w:rsidRPr="656640DF">
              <w:rPr>
                <w:rFonts w:cs="Arial" w:asciiTheme="minorHAnsi" w:hAnsiTheme="minorHAnsi"/>
              </w:rPr>
              <w:t>Verificación del armado con el profesor, hablar con el profesor para definir donde se coloca el pixhawk.</w:t>
            </w:r>
          </w:p>
        </w:tc>
      </w:tr>
      <w:tr w:rsidR="656640DF" w:rsidTr="26861290" w14:paraId="4FA1CB1F" w14:textId="77777777">
        <w:tc>
          <w:tcPr>
            <w:tcW w:w="1215" w:type="dxa"/>
          </w:tcPr>
          <w:p w:rsidR="656640DF" w:rsidP="656640DF" w:rsidRDefault="656640DF" w14:paraId="7AE9770C" w14:textId="7753DECE">
            <w:pPr>
              <w:rPr>
                <w:rFonts w:cs="Arial" w:asciiTheme="minorHAnsi" w:hAnsiTheme="minorHAnsi"/>
              </w:rPr>
            </w:pPr>
            <w:r w:rsidRPr="656640DF">
              <w:rPr>
                <w:rFonts w:cs="Arial" w:asciiTheme="minorHAnsi" w:hAnsiTheme="minorHAnsi"/>
              </w:rPr>
              <w:t>20 JUN 19</w:t>
            </w:r>
          </w:p>
        </w:tc>
        <w:tc>
          <w:tcPr>
            <w:tcW w:w="2580" w:type="dxa"/>
          </w:tcPr>
          <w:p w:rsidR="656640DF" w:rsidP="656640DF" w:rsidRDefault="656640DF" w14:paraId="0F664FB0" w14:textId="3F64C788">
            <w:pPr>
              <w:rPr>
                <w:rFonts w:cs="Arial" w:asciiTheme="minorHAnsi" w:hAnsiTheme="minorHAnsi"/>
              </w:rPr>
            </w:pPr>
            <w:r w:rsidRPr="656640DF">
              <w:rPr>
                <w:rFonts w:cs="Arial" w:asciiTheme="minorHAnsi" w:hAnsiTheme="minorHAnsi"/>
              </w:rPr>
              <w:t>Equipo Drones.</w:t>
            </w:r>
          </w:p>
          <w:p w:rsidR="656640DF" w:rsidP="656640DF" w:rsidRDefault="656640DF" w14:paraId="7F769847" w14:textId="43818CA4">
            <w:pPr>
              <w:rPr>
                <w:rFonts w:cs="Arial" w:asciiTheme="minorHAnsi" w:hAnsiTheme="minorHAnsi"/>
              </w:rPr>
            </w:pPr>
            <w:r w:rsidRPr="656640DF">
              <w:rPr>
                <w:rFonts w:cs="Arial" w:asciiTheme="minorHAnsi" w:hAnsiTheme="minorHAnsi"/>
              </w:rPr>
              <w:t>Conexiones de componentes.</w:t>
            </w:r>
          </w:p>
        </w:tc>
        <w:tc>
          <w:tcPr>
            <w:tcW w:w="5043" w:type="dxa"/>
          </w:tcPr>
          <w:p w:rsidR="656640DF" w:rsidP="656640DF" w:rsidRDefault="656640DF" w14:paraId="4A915BCF" w14:textId="58486786">
            <w:pPr>
              <w:rPr>
                <w:rFonts w:cs="Arial" w:asciiTheme="minorHAnsi" w:hAnsiTheme="minorHAnsi"/>
              </w:rPr>
            </w:pPr>
            <w:r w:rsidRPr="656640DF">
              <w:rPr>
                <w:rFonts w:cs="Arial" w:asciiTheme="minorHAnsi" w:hAnsiTheme="minorHAnsi"/>
              </w:rPr>
              <w:t>Pedir al profesor que revise que el dron y sus conexiones estén armados correctamente.</w:t>
            </w:r>
          </w:p>
        </w:tc>
      </w:tr>
      <w:tr w:rsidR="6235C6C7" w:rsidTr="26861290" w14:paraId="582AAC13" w14:textId="77777777">
        <w:tc>
          <w:tcPr>
            <w:tcW w:w="1215" w:type="dxa"/>
          </w:tcPr>
          <w:p w:rsidR="6235C6C7" w:rsidP="6235C6C7" w:rsidRDefault="6235C6C7" w14:paraId="4A765E23" w14:textId="39F93850">
            <w:pPr>
              <w:rPr>
                <w:rFonts w:cs="Arial" w:asciiTheme="minorHAnsi" w:hAnsiTheme="minorHAnsi"/>
              </w:rPr>
            </w:pPr>
            <w:r w:rsidRPr="6235C6C7">
              <w:rPr>
                <w:rFonts w:cs="Arial" w:asciiTheme="minorHAnsi" w:hAnsiTheme="minorHAnsi"/>
              </w:rPr>
              <w:t>20 JUN 19</w:t>
            </w:r>
          </w:p>
        </w:tc>
        <w:tc>
          <w:tcPr>
            <w:tcW w:w="2580" w:type="dxa"/>
          </w:tcPr>
          <w:p w:rsidR="6235C6C7" w:rsidP="6235C6C7" w:rsidRDefault="6235C6C7" w14:paraId="3C9C21EB" w14:textId="21BDB9D6">
            <w:pPr>
              <w:rPr>
                <w:rFonts w:cs="Arial" w:asciiTheme="minorHAnsi" w:hAnsiTheme="minorHAnsi"/>
              </w:rPr>
            </w:pPr>
            <w:r w:rsidRPr="6235C6C7">
              <w:rPr>
                <w:rFonts w:cs="Arial" w:asciiTheme="minorHAnsi" w:hAnsiTheme="minorHAnsi"/>
              </w:rPr>
              <w:t>Equipo WSN.</w:t>
            </w:r>
          </w:p>
          <w:p w:rsidR="6235C6C7" w:rsidP="6235C6C7" w:rsidRDefault="6235C6C7" w14:paraId="59617658" w14:textId="5AFCCD06">
            <w:pPr>
              <w:rPr>
                <w:rFonts w:cs="Arial" w:asciiTheme="minorHAnsi" w:hAnsiTheme="minorHAnsi"/>
              </w:rPr>
            </w:pPr>
            <w:r w:rsidRPr="6235C6C7">
              <w:rPr>
                <w:rFonts w:cs="Arial" w:asciiTheme="minorHAnsi" w:hAnsiTheme="minorHAnsi"/>
              </w:rPr>
              <w:t>Reunión con el cliente, asesoría, revisión</w:t>
            </w:r>
          </w:p>
        </w:tc>
        <w:tc>
          <w:tcPr>
            <w:tcW w:w="5043" w:type="dxa"/>
          </w:tcPr>
          <w:p w:rsidR="6235C6C7" w:rsidP="6235C6C7" w:rsidRDefault="6235C6C7" w14:paraId="3BC1D01F" w14:textId="7873331B">
            <w:pPr>
              <w:rPr>
                <w:rFonts w:cs="Arial" w:asciiTheme="minorHAnsi" w:hAnsiTheme="minorHAnsi"/>
              </w:rPr>
            </w:pPr>
            <w:r w:rsidRPr="6235C6C7">
              <w:rPr>
                <w:rFonts w:cs="Arial" w:asciiTheme="minorHAnsi" w:hAnsiTheme="minorHAnsi"/>
              </w:rPr>
              <w:t>Definir cómo se va a trabajar en los entregables del cliente, acordar en qué va a trabajar cada uno de los integrantes del equipo.</w:t>
            </w:r>
          </w:p>
        </w:tc>
      </w:tr>
      <w:tr w:rsidR="6235C6C7" w:rsidTr="26861290" w14:paraId="12B7CD41" w14:textId="77777777">
        <w:tc>
          <w:tcPr>
            <w:tcW w:w="1215" w:type="dxa"/>
          </w:tcPr>
          <w:p w:rsidR="6235C6C7" w:rsidP="6235C6C7" w:rsidRDefault="6235C6C7" w14:paraId="11E0B691" w14:textId="1EFE0DF7">
            <w:pPr>
              <w:rPr>
                <w:rFonts w:cs="Arial" w:asciiTheme="minorHAnsi" w:hAnsiTheme="minorHAnsi"/>
              </w:rPr>
            </w:pPr>
            <w:r w:rsidRPr="6235C6C7">
              <w:rPr>
                <w:rFonts w:cs="Arial" w:asciiTheme="minorHAnsi" w:hAnsiTheme="minorHAnsi"/>
              </w:rPr>
              <w:lastRenderedPageBreak/>
              <w:t>24 JUN 19</w:t>
            </w:r>
          </w:p>
        </w:tc>
        <w:tc>
          <w:tcPr>
            <w:tcW w:w="2580" w:type="dxa"/>
          </w:tcPr>
          <w:p w:rsidR="6235C6C7" w:rsidP="6235C6C7" w:rsidRDefault="6235C6C7" w14:paraId="2C943B83" w14:textId="7F3192EF">
            <w:r w:rsidRPr="6235C6C7">
              <w:rPr>
                <w:rFonts w:cs="Arial" w:asciiTheme="minorHAnsi" w:hAnsiTheme="minorHAnsi"/>
              </w:rPr>
              <w:t xml:space="preserve">Equipo WSN. </w:t>
            </w:r>
          </w:p>
          <w:p w:rsidR="6235C6C7" w:rsidP="6235C6C7" w:rsidRDefault="6235C6C7" w14:paraId="696F727D" w14:textId="165EE35C">
            <w:r w:rsidRPr="6235C6C7">
              <w:rPr>
                <w:rFonts w:cs="Arial" w:asciiTheme="minorHAnsi" w:hAnsiTheme="minorHAnsi"/>
              </w:rPr>
              <w:t>Revisión nodo biblioteca</w:t>
            </w:r>
          </w:p>
        </w:tc>
        <w:tc>
          <w:tcPr>
            <w:tcW w:w="5043" w:type="dxa"/>
          </w:tcPr>
          <w:p w:rsidR="6235C6C7" w:rsidP="6235C6C7" w:rsidRDefault="6235C6C7" w14:paraId="15DFAEF1" w14:textId="6ECBA0F2">
            <w:pPr>
              <w:rPr>
                <w:rFonts w:cs="Arial" w:asciiTheme="minorHAnsi" w:hAnsiTheme="minorHAnsi"/>
              </w:rPr>
            </w:pPr>
            <w:r w:rsidRPr="6235C6C7">
              <w:rPr>
                <w:rFonts w:cs="Arial" w:asciiTheme="minorHAnsi" w:hAnsiTheme="minorHAnsi"/>
              </w:rPr>
              <w:t>Definir quiénes irían el martes 25 de junio a revisar el nodo de la biblioteca.</w:t>
            </w:r>
          </w:p>
        </w:tc>
      </w:tr>
      <w:tr w:rsidR="656640DF" w:rsidTr="26861290" w14:paraId="42AACD38" w14:textId="77777777">
        <w:tc>
          <w:tcPr>
            <w:tcW w:w="1215" w:type="dxa"/>
          </w:tcPr>
          <w:p w:rsidR="656640DF" w:rsidP="656640DF" w:rsidRDefault="656640DF" w14:paraId="2BD20FD1" w14:textId="36CBE714">
            <w:pPr>
              <w:rPr>
                <w:rFonts w:cs="Arial" w:asciiTheme="minorHAnsi" w:hAnsiTheme="minorHAnsi"/>
              </w:rPr>
            </w:pPr>
            <w:r w:rsidRPr="656640DF">
              <w:rPr>
                <w:rFonts w:cs="Arial" w:asciiTheme="minorHAnsi" w:hAnsiTheme="minorHAnsi"/>
              </w:rPr>
              <w:t>25 JUN 19</w:t>
            </w:r>
          </w:p>
        </w:tc>
        <w:tc>
          <w:tcPr>
            <w:tcW w:w="2580" w:type="dxa"/>
          </w:tcPr>
          <w:p w:rsidR="656640DF" w:rsidP="656640DF" w:rsidRDefault="656640DF" w14:paraId="51027B05" w14:textId="465B3713">
            <w:pPr>
              <w:rPr>
                <w:rFonts w:cs="Arial" w:asciiTheme="minorHAnsi" w:hAnsiTheme="minorHAnsi"/>
              </w:rPr>
            </w:pPr>
            <w:r w:rsidRPr="656640DF">
              <w:rPr>
                <w:rFonts w:cs="Arial" w:asciiTheme="minorHAnsi" w:hAnsiTheme="minorHAnsi"/>
              </w:rPr>
              <w:t xml:space="preserve">Equipo WSN. </w:t>
            </w:r>
          </w:p>
          <w:p w:rsidR="656640DF" w:rsidP="656640DF" w:rsidRDefault="656640DF" w14:paraId="447EA997" w14:textId="2CD2B966">
            <w:pPr>
              <w:rPr>
                <w:rFonts w:cs="Arial" w:asciiTheme="minorHAnsi" w:hAnsiTheme="minorHAnsi"/>
              </w:rPr>
            </w:pPr>
            <w:r w:rsidRPr="656640DF">
              <w:rPr>
                <w:rFonts w:cs="Arial" w:asciiTheme="minorHAnsi" w:hAnsiTheme="minorHAnsi"/>
              </w:rPr>
              <w:t>Asesoría profesor Pardiñas</w:t>
            </w:r>
          </w:p>
        </w:tc>
        <w:tc>
          <w:tcPr>
            <w:tcW w:w="5043" w:type="dxa"/>
          </w:tcPr>
          <w:p w:rsidR="656640DF" w:rsidP="656640DF" w:rsidRDefault="656640DF" w14:paraId="4B2CC687" w14:textId="4325B39C">
            <w:pPr>
              <w:rPr>
                <w:rFonts w:cs="Arial" w:asciiTheme="minorHAnsi" w:hAnsiTheme="minorHAnsi"/>
              </w:rPr>
            </w:pPr>
            <w:r w:rsidRPr="656640DF">
              <w:rPr>
                <w:rFonts w:cs="Arial" w:asciiTheme="minorHAnsi" w:hAnsiTheme="minorHAnsi"/>
              </w:rPr>
              <w:t>Pedir al profesor vuelva a conectar el gateway.</w:t>
            </w:r>
          </w:p>
        </w:tc>
      </w:tr>
      <w:tr w:rsidR="6235C6C7" w:rsidTr="26861290" w14:paraId="7FB8D4ED" w14:textId="77777777">
        <w:tc>
          <w:tcPr>
            <w:tcW w:w="1215" w:type="dxa"/>
          </w:tcPr>
          <w:p w:rsidR="6235C6C7" w:rsidP="6235C6C7" w:rsidRDefault="6235C6C7" w14:paraId="5963A845" w14:textId="78126F4D">
            <w:pPr>
              <w:rPr>
                <w:rFonts w:cs="Arial" w:asciiTheme="minorHAnsi" w:hAnsiTheme="minorHAnsi"/>
              </w:rPr>
            </w:pPr>
            <w:r w:rsidRPr="6235C6C7">
              <w:rPr>
                <w:rFonts w:cs="Arial" w:asciiTheme="minorHAnsi" w:hAnsiTheme="minorHAnsi"/>
              </w:rPr>
              <w:t>26 JUN 19</w:t>
            </w:r>
          </w:p>
        </w:tc>
        <w:tc>
          <w:tcPr>
            <w:tcW w:w="2580" w:type="dxa"/>
          </w:tcPr>
          <w:p w:rsidR="6235C6C7" w:rsidP="656640DF" w:rsidRDefault="656640DF" w14:paraId="0F282337" w14:textId="465B3713">
            <w:pPr>
              <w:rPr>
                <w:rFonts w:cs="Arial" w:asciiTheme="minorHAnsi" w:hAnsiTheme="minorHAnsi"/>
              </w:rPr>
            </w:pPr>
            <w:r w:rsidRPr="656640DF">
              <w:rPr>
                <w:rFonts w:cs="Arial" w:asciiTheme="minorHAnsi" w:hAnsiTheme="minorHAnsi"/>
              </w:rPr>
              <w:t xml:space="preserve">Equipo WSN. </w:t>
            </w:r>
          </w:p>
          <w:p w:rsidR="6235C6C7" w:rsidP="656640DF" w:rsidRDefault="656640DF" w14:paraId="2CA81CBF" w14:textId="1140017B">
            <w:pPr>
              <w:rPr>
                <w:rFonts w:cs="Arial" w:asciiTheme="minorHAnsi" w:hAnsiTheme="minorHAnsi"/>
              </w:rPr>
            </w:pPr>
            <w:r w:rsidRPr="656640DF">
              <w:rPr>
                <w:rFonts w:cs="Arial" w:asciiTheme="minorHAnsi" w:hAnsiTheme="minorHAnsi"/>
              </w:rPr>
              <w:t>Asesoría profesor Pardiñas</w:t>
            </w:r>
          </w:p>
        </w:tc>
        <w:tc>
          <w:tcPr>
            <w:tcW w:w="5043" w:type="dxa"/>
          </w:tcPr>
          <w:p w:rsidR="6235C6C7" w:rsidP="6235C6C7" w:rsidRDefault="6235C6C7" w14:paraId="559575AB" w14:textId="4A5275BF">
            <w:pPr>
              <w:rPr>
                <w:rFonts w:cs="Arial" w:asciiTheme="minorHAnsi" w:hAnsiTheme="minorHAnsi"/>
              </w:rPr>
            </w:pPr>
            <w:r w:rsidRPr="6235C6C7">
              <w:rPr>
                <w:rFonts w:cs="Arial" w:asciiTheme="minorHAnsi" w:hAnsiTheme="minorHAnsi"/>
              </w:rPr>
              <w:t xml:space="preserve">Se habló sobre dudas del proyecto, el profesor me entregó los sensores para el </w:t>
            </w:r>
            <w:r w:rsidRPr="6235C6C7" w:rsidR="00470534">
              <w:rPr>
                <w:rFonts w:cs="Arial" w:asciiTheme="minorHAnsi" w:hAnsiTheme="minorHAnsi"/>
              </w:rPr>
              <w:t>Smart</w:t>
            </w:r>
            <w:r w:rsidRPr="6235C6C7">
              <w:rPr>
                <w:rFonts w:cs="Arial" w:asciiTheme="minorHAnsi" w:hAnsiTheme="minorHAnsi"/>
              </w:rPr>
              <w:t xml:space="preserve"> </w:t>
            </w:r>
            <w:r w:rsidRPr="6235C6C7" w:rsidR="00470534">
              <w:rPr>
                <w:rFonts w:cs="Arial" w:asciiTheme="minorHAnsi" w:hAnsiTheme="minorHAnsi"/>
              </w:rPr>
              <w:t>wáter</w:t>
            </w:r>
            <w:r w:rsidRPr="6235C6C7">
              <w:rPr>
                <w:rFonts w:cs="Arial" w:asciiTheme="minorHAnsi" w:hAnsiTheme="minorHAnsi"/>
              </w:rPr>
              <w:t xml:space="preserve">, se acordó </w:t>
            </w:r>
          </w:p>
        </w:tc>
      </w:tr>
      <w:tr w:rsidR="656640DF" w:rsidTr="26861290" w14:paraId="1F8017AF" w14:textId="77777777">
        <w:tc>
          <w:tcPr>
            <w:tcW w:w="1215" w:type="dxa"/>
          </w:tcPr>
          <w:p w:rsidR="656640DF" w:rsidP="656640DF" w:rsidRDefault="656640DF" w14:paraId="014B05BF" w14:textId="18D11790">
            <w:pPr>
              <w:rPr>
                <w:rFonts w:cs="Arial" w:asciiTheme="minorHAnsi" w:hAnsiTheme="minorHAnsi"/>
              </w:rPr>
            </w:pPr>
            <w:r w:rsidRPr="656640DF">
              <w:rPr>
                <w:rFonts w:cs="Arial" w:asciiTheme="minorHAnsi" w:hAnsiTheme="minorHAnsi"/>
              </w:rPr>
              <w:t>27 JUN 19</w:t>
            </w:r>
          </w:p>
        </w:tc>
        <w:tc>
          <w:tcPr>
            <w:tcW w:w="2580" w:type="dxa"/>
          </w:tcPr>
          <w:p w:rsidR="656640DF" w:rsidP="656640DF" w:rsidRDefault="656640DF" w14:paraId="145205C0" w14:textId="5381B2E4">
            <w:pPr>
              <w:rPr>
                <w:rFonts w:cs="Arial" w:asciiTheme="minorHAnsi" w:hAnsiTheme="minorHAnsi"/>
              </w:rPr>
            </w:pPr>
            <w:r w:rsidRPr="656640DF">
              <w:rPr>
                <w:rFonts w:cs="Arial" w:asciiTheme="minorHAnsi" w:hAnsiTheme="minorHAnsi"/>
              </w:rPr>
              <w:t>Equipo Drones.</w:t>
            </w:r>
          </w:p>
          <w:p w:rsidR="656640DF" w:rsidP="656640DF" w:rsidRDefault="656640DF" w14:paraId="451C38E6" w14:textId="558C3B53">
            <w:pPr>
              <w:rPr>
                <w:rFonts w:cs="Arial" w:asciiTheme="minorHAnsi" w:hAnsiTheme="minorHAnsi"/>
              </w:rPr>
            </w:pPr>
            <w:r w:rsidRPr="656640DF">
              <w:rPr>
                <w:rFonts w:cs="Arial" w:asciiTheme="minorHAnsi" w:hAnsiTheme="minorHAnsi"/>
              </w:rPr>
              <w:t>Pruebas Real Fly.</w:t>
            </w:r>
          </w:p>
        </w:tc>
        <w:tc>
          <w:tcPr>
            <w:tcW w:w="5043" w:type="dxa"/>
          </w:tcPr>
          <w:p w:rsidR="656640DF" w:rsidP="656640DF" w:rsidRDefault="656640DF" w14:paraId="170B3D21" w14:textId="26DB3880">
            <w:pPr>
              <w:rPr>
                <w:rFonts w:cs="Arial" w:asciiTheme="minorHAnsi" w:hAnsiTheme="minorHAnsi"/>
              </w:rPr>
            </w:pPr>
            <w:r w:rsidRPr="656640DF">
              <w:rPr>
                <w:rFonts w:cs="Arial" w:asciiTheme="minorHAnsi" w:hAnsiTheme="minorHAnsi"/>
              </w:rPr>
              <w:t>Investigar acerca de la configuración del control.</w:t>
            </w:r>
          </w:p>
        </w:tc>
      </w:tr>
      <w:tr w:rsidR="6235C6C7" w:rsidTr="26861290" w14:paraId="6B78AD18" w14:textId="77777777">
        <w:tc>
          <w:tcPr>
            <w:tcW w:w="1215" w:type="dxa"/>
          </w:tcPr>
          <w:p w:rsidR="6235C6C7" w:rsidP="6235C6C7" w:rsidRDefault="6235C6C7" w14:paraId="4EED3913" w14:textId="3D3ACA91">
            <w:pPr>
              <w:rPr>
                <w:rFonts w:cs="Arial" w:asciiTheme="minorHAnsi" w:hAnsiTheme="minorHAnsi"/>
              </w:rPr>
            </w:pPr>
            <w:r w:rsidRPr="6235C6C7">
              <w:rPr>
                <w:rFonts w:cs="Arial" w:asciiTheme="minorHAnsi" w:hAnsiTheme="minorHAnsi"/>
              </w:rPr>
              <w:t>28 JUN 19</w:t>
            </w:r>
          </w:p>
        </w:tc>
        <w:tc>
          <w:tcPr>
            <w:tcW w:w="2580" w:type="dxa"/>
          </w:tcPr>
          <w:p w:rsidR="6235C6C7" w:rsidP="6235C6C7" w:rsidRDefault="6235C6C7" w14:paraId="66F32806" w14:textId="3E83CAFB">
            <w:pPr>
              <w:rPr>
                <w:rFonts w:cs="Arial" w:asciiTheme="minorHAnsi" w:hAnsiTheme="minorHAnsi"/>
              </w:rPr>
            </w:pPr>
            <w:r w:rsidRPr="6235C6C7">
              <w:rPr>
                <w:rFonts w:cs="Arial" w:asciiTheme="minorHAnsi" w:hAnsiTheme="minorHAnsi"/>
              </w:rPr>
              <w:t>Equipo WSN.</w:t>
            </w:r>
          </w:p>
          <w:p w:rsidR="6235C6C7" w:rsidP="6235C6C7" w:rsidRDefault="6235C6C7" w14:paraId="129761C5" w14:textId="6DFE01B3">
            <w:pPr>
              <w:rPr>
                <w:rFonts w:cs="Arial" w:asciiTheme="minorHAnsi" w:hAnsiTheme="minorHAnsi"/>
              </w:rPr>
            </w:pPr>
            <w:r w:rsidRPr="6235C6C7">
              <w:rPr>
                <w:rFonts w:cs="Arial" w:asciiTheme="minorHAnsi" w:hAnsiTheme="minorHAnsi"/>
              </w:rPr>
              <w:t>Visita planta de tratamiento</w:t>
            </w:r>
          </w:p>
        </w:tc>
        <w:tc>
          <w:tcPr>
            <w:tcW w:w="5043" w:type="dxa"/>
          </w:tcPr>
          <w:p w:rsidR="6235C6C7" w:rsidP="6235C6C7" w:rsidRDefault="6235C6C7" w14:paraId="4E05B701" w14:textId="25838888">
            <w:pPr>
              <w:rPr>
                <w:rFonts w:ascii="Calibri" w:hAnsi="Calibri" w:eastAsia="Calibri" w:cs="Calibri"/>
              </w:rPr>
            </w:pPr>
            <w:r w:rsidRPr="6235C6C7">
              <w:rPr>
                <w:rFonts w:ascii="Calibri" w:hAnsi="Calibri" w:eastAsia="Calibri" w:cs="Calibri"/>
              </w:rPr>
              <w:t xml:space="preserve">Preparar la visita a la planta para el </w:t>
            </w:r>
            <w:r w:rsidRPr="6235C6C7" w:rsidR="00470534">
              <w:rPr>
                <w:rFonts w:ascii="Calibri" w:hAnsi="Calibri" w:eastAsia="Calibri" w:cs="Calibri"/>
              </w:rPr>
              <w:t>miércoles</w:t>
            </w:r>
            <w:r w:rsidRPr="6235C6C7">
              <w:rPr>
                <w:rFonts w:ascii="Calibri" w:hAnsi="Calibri" w:eastAsia="Calibri" w:cs="Calibri"/>
              </w:rPr>
              <w:t xml:space="preserve"> 3 de julio, con el fin de medir las variables del agua con los sensores recién calibrados.</w:t>
            </w:r>
          </w:p>
        </w:tc>
      </w:tr>
      <w:tr w:rsidR="656640DF" w:rsidTr="26861290" w14:paraId="7022BC06" w14:textId="77777777">
        <w:tc>
          <w:tcPr>
            <w:tcW w:w="1215" w:type="dxa"/>
          </w:tcPr>
          <w:p w:rsidR="656640DF" w:rsidP="656640DF" w:rsidRDefault="656640DF" w14:paraId="1482F0D0" w14:textId="75961D3D">
            <w:pPr>
              <w:rPr>
                <w:rFonts w:cs="Arial" w:asciiTheme="minorHAnsi" w:hAnsiTheme="minorHAnsi"/>
              </w:rPr>
            </w:pPr>
            <w:r w:rsidRPr="656640DF">
              <w:rPr>
                <w:rFonts w:cs="Arial" w:asciiTheme="minorHAnsi" w:hAnsiTheme="minorHAnsi"/>
              </w:rPr>
              <w:t>01 JUL 19</w:t>
            </w:r>
          </w:p>
        </w:tc>
        <w:tc>
          <w:tcPr>
            <w:tcW w:w="2580" w:type="dxa"/>
          </w:tcPr>
          <w:p w:rsidR="656640DF" w:rsidP="656640DF" w:rsidRDefault="656640DF" w14:paraId="5DB78AF3" w14:textId="2A134C01">
            <w:pPr>
              <w:rPr>
                <w:rFonts w:cs="Arial" w:asciiTheme="minorHAnsi" w:hAnsiTheme="minorHAnsi"/>
              </w:rPr>
            </w:pPr>
            <w:r w:rsidRPr="656640DF">
              <w:rPr>
                <w:rFonts w:cs="Arial" w:asciiTheme="minorHAnsi" w:hAnsiTheme="minorHAnsi"/>
              </w:rPr>
              <w:t>Revisión de avances de RPAP, y del proyecto</w:t>
            </w:r>
          </w:p>
        </w:tc>
        <w:tc>
          <w:tcPr>
            <w:tcW w:w="5043" w:type="dxa"/>
          </w:tcPr>
          <w:p w:rsidR="656640DF" w:rsidP="656640DF" w:rsidRDefault="656640DF" w14:paraId="7A7A52B2" w14:textId="3130471C">
            <w:pPr>
              <w:rPr>
                <w:rFonts w:cs="Arial" w:asciiTheme="minorHAnsi" w:hAnsiTheme="minorHAnsi"/>
              </w:rPr>
            </w:pPr>
            <w:r w:rsidRPr="656640DF">
              <w:rPr>
                <w:rFonts w:cs="Arial" w:asciiTheme="minorHAnsi" w:hAnsiTheme="minorHAnsi"/>
              </w:rPr>
              <w:t>Atender las oportunidades de mejora señalados.</w:t>
            </w:r>
          </w:p>
        </w:tc>
      </w:tr>
      <w:tr w:rsidR="6235C6C7" w:rsidTr="26861290" w14:paraId="4F107F44" w14:textId="77777777">
        <w:tc>
          <w:tcPr>
            <w:tcW w:w="1215" w:type="dxa"/>
          </w:tcPr>
          <w:p w:rsidR="6235C6C7" w:rsidP="6235C6C7" w:rsidRDefault="6235C6C7" w14:paraId="5AD1A9F9" w14:textId="48300EC2">
            <w:pPr>
              <w:rPr>
                <w:rFonts w:cs="Arial" w:asciiTheme="minorHAnsi" w:hAnsiTheme="minorHAnsi"/>
              </w:rPr>
            </w:pPr>
            <w:r w:rsidRPr="6235C6C7">
              <w:rPr>
                <w:rFonts w:cs="Arial" w:asciiTheme="minorHAnsi" w:hAnsiTheme="minorHAnsi"/>
              </w:rPr>
              <w:t>02 JUL 19</w:t>
            </w:r>
          </w:p>
        </w:tc>
        <w:tc>
          <w:tcPr>
            <w:tcW w:w="2580" w:type="dxa"/>
          </w:tcPr>
          <w:p w:rsidR="656640DF" w:rsidP="656640DF" w:rsidRDefault="656640DF" w14:paraId="0C9DD4A5" w14:textId="0F6F2B50">
            <w:pPr>
              <w:rPr>
                <w:rFonts w:cs="Arial" w:asciiTheme="minorHAnsi" w:hAnsiTheme="minorHAnsi"/>
              </w:rPr>
            </w:pPr>
            <w:r w:rsidRPr="656640DF">
              <w:rPr>
                <w:rFonts w:cs="Arial" w:asciiTheme="minorHAnsi" w:hAnsiTheme="minorHAnsi"/>
              </w:rPr>
              <w:t>Equipo WSN.</w:t>
            </w:r>
          </w:p>
          <w:p w:rsidR="6235C6C7" w:rsidP="6235C6C7" w:rsidRDefault="6235C6C7" w14:paraId="02807446" w14:textId="37ACC3D3">
            <w:pPr>
              <w:rPr>
                <w:rFonts w:cs="Arial" w:asciiTheme="minorHAnsi" w:hAnsiTheme="minorHAnsi"/>
              </w:rPr>
            </w:pPr>
            <w:r w:rsidRPr="6235C6C7">
              <w:rPr>
                <w:rFonts w:cs="Arial" w:asciiTheme="minorHAnsi" w:hAnsiTheme="minorHAnsi"/>
              </w:rPr>
              <w:t>Asesoría profesor Pardiñas</w:t>
            </w:r>
          </w:p>
        </w:tc>
        <w:tc>
          <w:tcPr>
            <w:tcW w:w="5043" w:type="dxa"/>
          </w:tcPr>
          <w:p w:rsidR="6235C6C7" w:rsidP="6235C6C7" w:rsidRDefault="6235C6C7" w14:paraId="5501D2EF" w14:textId="44DCDB25">
            <w:r w:rsidRPr="6235C6C7">
              <w:rPr>
                <w:rFonts w:ascii="Calibri" w:hAnsi="Calibri" w:eastAsia="Calibri" w:cs="Calibri"/>
              </w:rPr>
              <w:t>Se habló sobre dudas y avances del proyecto, se llegaron a acuerdos para continuar con los entregables.</w:t>
            </w:r>
          </w:p>
        </w:tc>
      </w:tr>
      <w:tr w:rsidR="6235C6C7" w:rsidTr="26861290" w14:paraId="1C2FEDA0" w14:textId="77777777">
        <w:tc>
          <w:tcPr>
            <w:tcW w:w="1215" w:type="dxa"/>
          </w:tcPr>
          <w:p w:rsidR="6235C6C7" w:rsidP="6235C6C7" w:rsidRDefault="6235C6C7" w14:paraId="16723072" w14:textId="72679608">
            <w:pPr>
              <w:rPr>
                <w:rFonts w:cs="Arial" w:asciiTheme="minorHAnsi" w:hAnsiTheme="minorHAnsi"/>
              </w:rPr>
            </w:pPr>
            <w:r w:rsidRPr="6235C6C7">
              <w:rPr>
                <w:rFonts w:cs="Arial" w:asciiTheme="minorHAnsi" w:hAnsiTheme="minorHAnsi"/>
              </w:rPr>
              <w:t>03 JUL 19</w:t>
            </w:r>
          </w:p>
        </w:tc>
        <w:tc>
          <w:tcPr>
            <w:tcW w:w="2580" w:type="dxa"/>
          </w:tcPr>
          <w:p w:rsidR="6235C6C7" w:rsidP="6235C6C7" w:rsidRDefault="6235C6C7" w14:paraId="4983F4A6" w14:textId="5F6BCBD5">
            <w:pPr>
              <w:rPr>
                <w:rFonts w:cs="Arial" w:asciiTheme="minorHAnsi" w:hAnsiTheme="minorHAnsi"/>
              </w:rPr>
            </w:pPr>
            <w:r w:rsidRPr="6235C6C7">
              <w:rPr>
                <w:rFonts w:cs="Arial" w:asciiTheme="minorHAnsi" w:hAnsiTheme="minorHAnsi"/>
              </w:rPr>
              <w:t>Equipo WSN.</w:t>
            </w:r>
          </w:p>
          <w:p w:rsidR="6235C6C7" w:rsidP="6235C6C7" w:rsidRDefault="6235C6C7" w14:paraId="4863A50F" w14:textId="56612004">
            <w:pPr>
              <w:rPr>
                <w:rFonts w:cs="Arial" w:asciiTheme="minorHAnsi" w:hAnsiTheme="minorHAnsi"/>
              </w:rPr>
            </w:pPr>
            <w:r w:rsidRPr="6235C6C7">
              <w:rPr>
                <w:rFonts w:cs="Arial" w:asciiTheme="minorHAnsi" w:hAnsiTheme="minorHAnsi"/>
              </w:rPr>
              <w:t>División de trabajo.</w:t>
            </w:r>
          </w:p>
        </w:tc>
        <w:tc>
          <w:tcPr>
            <w:tcW w:w="5043" w:type="dxa"/>
          </w:tcPr>
          <w:p w:rsidR="6235C6C7" w:rsidP="6235C6C7" w:rsidRDefault="6235C6C7" w14:paraId="078D603B" w14:textId="4414CA85">
            <w:pPr>
              <w:rPr>
                <w:rFonts w:cs="Arial" w:asciiTheme="minorHAnsi" w:hAnsiTheme="minorHAnsi"/>
              </w:rPr>
            </w:pPr>
            <w:r w:rsidRPr="6235C6C7">
              <w:rPr>
                <w:rFonts w:cs="Arial" w:asciiTheme="minorHAnsi" w:hAnsiTheme="minorHAnsi"/>
              </w:rPr>
              <w:t>Definir quiénes estarán trabajando en cada uno de los entregables restantes.</w:t>
            </w:r>
          </w:p>
        </w:tc>
      </w:tr>
      <w:tr w:rsidR="656640DF" w:rsidTr="26861290" w14:paraId="3E5EFFFA" w14:textId="77777777">
        <w:tc>
          <w:tcPr>
            <w:tcW w:w="1215" w:type="dxa"/>
          </w:tcPr>
          <w:p w:rsidR="656640DF" w:rsidP="656640DF" w:rsidRDefault="656640DF" w14:paraId="5CA6047D" w14:textId="7CE3BA78">
            <w:pPr>
              <w:rPr>
                <w:rFonts w:cs="Arial" w:asciiTheme="minorHAnsi" w:hAnsiTheme="minorHAnsi"/>
              </w:rPr>
            </w:pPr>
            <w:r w:rsidRPr="656640DF">
              <w:rPr>
                <w:rFonts w:cs="Arial" w:asciiTheme="minorHAnsi" w:hAnsiTheme="minorHAnsi"/>
              </w:rPr>
              <w:t>03 JUL 19</w:t>
            </w:r>
          </w:p>
        </w:tc>
        <w:tc>
          <w:tcPr>
            <w:tcW w:w="2580" w:type="dxa"/>
          </w:tcPr>
          <w:p w:rsidR="656640DF" w:rsidP="656640DF" w:rsidRDefault="656640DF" w14:paraId="5FC11693" w14:textId="7411A304">
            <w:pPr>
              <w:rPr>
                <w:rFonts w:cs="Arial" w:asciiTheme="minorHAnsi" w:hAnsiTheme="minorHAnsi"/>
              </w:rPr>
            </w:pPr>
            <w:r w:rsidRPr="656640DF">
              <w:rPr>
                <w:rFonts w:cs="Arial" w:asciiTheme="minorHAnsi" w:hAnsiTheme="minorHAnsi"/>
              </w:rPr>
              <w:t>Equipo Drones.</w:t>
            </w:r>
          </w:p>
          <w:p w:rsidR="656640DF" w:rsidP="656640DF" w:rsidRDefault="656640DF" w14:paraId="79EE53BA" w14:textId="76C8ADED">
            <w:pPr>
              <w:rPr>
                <w:rFonts w:cs="Arial" w:asciiTheme="minorHAnsi" w:hAnsiTheme="minorHAnsi"/>
              </w:rPr>
            </w:pPr>
            <w:r w:rsidRPr="656640DF">
              <w:rPr>
                <w:rFonts w:cs="Arial" w:asciiTheme="minorHAnsi" w:hAnsiTheme="minorHAnsi"/>
              </w:rPr>
              <w:t>Configuración modos de vuelo</w:t>
            </w:r>
          </w:p>
        </w:tc>
        <w:tc>
          <w:tcPr>
            <w:tcW w:w="5043" w:type="dxa"/>
          </w:tcPr>
          <w:p w:rsidR="656640DF" w:rsidP="656640DF" w:rsidRDefault="656640DF" w14:paraId="125A2263" w14:textId="59DF3C17">
            <w:pPr>
              <w:rPr>
                <w:rFonts w:cs="Arial" w:asciiTheme="minorHAnsi" w:hAnsiTheme="minorHAnsi"/>
              </w:rPr>
            </w:pPr>
            <w:r w:rsidRPr="656640DF">
              <w:rPr>
                <w:rFonts w:cs="Arial" w:asciiTheme="minorHAnsi" w:hAnsiTheme="minorHAnsi"/>
              </w:rPr>
              <w:t>Realizar pruebas con los motores del dron, para verificar que estén conectados correctamente.</w:t>
            </w:r>
          </w:p>
        </w:tc>
      </w:tr>
      <w:tr w:rsidR="6235C6C7" w:rsidTr="26861290" w14:paraId="5CC05D44" w14:textId="77777777">
        <w:tc>
          <w:tcPr>
            <w:tcW w:w="1215" w:type="dxa"/>
          </w:tcPr>
          <w:p w:rsidR="6235C6C7" w:rsidP="656640DF" w:rsidRDefault="656640DF" w14:paraId="486D3D6F" w14:textId="6A02472B">
            <w:pPr>
              <w:rPr>
                <w:rFonts w:cs="Arial" w:asciiTheme="minorHAnsi" w:hAnsiTheme="minorHAnsi"/>
              </w:rPr>
            </w:pPr>
            <w:r w:rsidRPr="656640DF">
              <w:rPr>
                <w:rFonts w:cs="Arial" w:asciiTheme="minorHAnsi" w:hAnsiTheme="minorHAnsi"/>
              </w:rPr>
              <w:t xml:space="preserve">04 JUL 19 </w:t>
            </w:r>
          </w:p>
        </w:tc>
        <w:tc>
          <w:tcPr>
            <w:tcW w:w="2580" w:type="dxa"/>
          </w:tcPr>
          <w:p w:rsidR="6235C6C7" w:rsidP="656640DF" w:rsidRDefault="656640DF" w14:paraId="7A8603B9" w14:textId="38DFDE3B">
            <w:pPr>
              <w:rPr>
                <w:rFonts w:cs="Arial" w:asciiTheme="minorHAnsi" w:hAnsiTheme="minorHAnsi"/>
              </w:rPr>
            </w:pPr>
            <w:r w:rsidRPr="656640DF">
              <w:rPr>
                <w:rFonts w:cs="Arial" w:asciiTheme="minorHAnsi" w:hAnsiTheme="minorHAnsi"/>
              </w:rPr>
              <w:t>Equipo WSN.</w:t>
            </w:r>
          </w:p>
          <w:p w:rsidR="6235C6C7" w:rsidP="656640DF" w:rsidRDefault="656640DF" w14:paraId="23C4C701" w14:textId="1AFDA25F">
            <w:pPr>
              <w:rPr>
                <w:rFonts w:cs="Arial" w:asciiTheme="minorHAnsi" w:hAnsiTheme="minorHAnsi"/>
              </w:rPr>
            </w:pPr>
            <w:r w:rsidRPr="656640DF">
              <w:rPr>
                <w:rFonts w:cs="Arial" w:asciiTheme="minorHAnsi" w:hAnsiTheme="minorHAnsi"/>
              </w:rPr>
              <w:t>Pruebas router</w:t>
            </w:r>
          </w:p>
        </w:tc>
        <w:tc>
          <w:tcPr>
            <w:tcW w:w="5043" w:type="dxa"/>
          </w:tcPr>
          <w:p w:rsidR="6235C6C7" w:rsidP="656640DF" w:rsidRDefault="656640DF" w14:paraId="1C9F0D58" w14:textId="5E1D436A">
            <w:pPr>
              <w:rPr>
                <w:rFonts w:cs="Arial" w:asciiTheme="minorHAnsi" w:hAnsiTheme="minorHAnsi"/>
              </w:rPr>
            </w:pPr>
            <w:r w:rsidRPr="656640DF">
              <w:rPr>
                <w:rFonts w:cs="Arial" w:asciiTheme="minorHAnsi" w:hAnsiTheme="minorHAnsi"/>
              </w:rPr>
              <w:t>Definir quiénes harían pruebas de alcance con las tarjetas Xbee.</w:t>
            </w:r>
          </w:p>
        </w:tc>
      </w:tr>
      <w:tr w:rsidR="656640DF" w:rsidTr="26861290" w14:paraId="61586578" w14:textId="77777777">
        <w:tc>
          <w:tcPr>
            <w:tcW w:w="1215" w:type="dxa"/>
          </w:tcPr>
          <w:p w:rsidR="656640DF" w:rsidP="656640DF" w:rsidRDefault="656640DF" w14:paraId="1A05B3C0" w14:textId="6781623A">
            <w:pPr>
              <w:rPr>
                <w:rFonts w:cs="Arial" w:asciiTheme="minorHAnsi" w:hAnsiTheme="minorHAnsi"/>
              </w:rPr>
            </w:pPr>
            <w:r w:rsidRPr="656640DF">
              <w:rPr>
                <w:rFonts w:cs="Arial" w:asciiTheme="minorHAnsi" w:hAnsiTheme="minorHAnsi"/>
              </w:rPr>
              <w:t>04 JUL 19</w:t>
            </w:r>
          </w:p>
        </w:tc>
        <w:tc>
          <w:tcPr>
            <w:tcW w:w="2580" w:type="dxa"/>
          </w:tcPr>
          <w:p w:rsidR="656640DF" w:rsidP="656640DF" w:rsidRDefault="656640DF" w14:paraId="41791617" w14:textId="0F6F2B50">
            <w:pPr>
              <w:rPr>
                <w:rFonts w:cs="Arial" w:asciiTheme="minorHAnsi" w:hAnsiTheme="minorHAnsi"/>
              </w:rPr>
            </w:pPr>
            <w:r w:rsidRPr="656640DF">
              <w:rPr>
                <w:rFonts w:cs="Arial" w:asciiTheme="minorHAnsi" w:hAnsiTheme="minorHAnsi"/>
              </w:rPr>
              <w:t>Equipo WSN.</w:t>
            </w:r>
          </w:p>
          <w:p w:rsidR="656640DF" w:rsidP="656640DF" w:rsidRDefault="656640DF" w14:paraId="38E7BD78" w14:textId="032BD9CF">
            <w:pPr>
              <w:rPr>
                <w:rFonts w:cs="Arial" w:asciiTheme="minorHAnsi" w:hAnsiTheme="minorHAnsi"/>
              </w:rPr>
            </w:pPr>
            <w:r w:rsidRPr="656640DF">
              <w:rPr>
                <w:rFonts w:cs="Arial" w:asciiTheme="minorHAnsi" w:hAnsiTheme="minorHAnsi"/>
              </w:rPr>
              <w:t>Asesoría profesor Pardiñas.</w:t>
            </w:r>
          </w:p>
        </w:tc>
        <w:tc>
          <w:tcPr>
            <w:tcW w:w="5043" w:type="dxa"/>
          </w:tcPr>
          <w:p w:rsidR="656640DF" w:rsidP="656640DF" w:rsidRDefault="656640DF" w14:paraId="1484AD35" w14:textId="60A82FED">
            <w:pPr>
              <w:rPr>
                <w:rFonts w:cs="Arial" w:asciiTheme="minorHAnsi" w:hAnsiTheme="minorHAnsi"/>
              </w:rPr>
            </w:pPr>
            <w:r w:rsidRPr="656640DF">
              <w:rPr>
                <w:rFonts w:cs="Arial" w:asciiTheme="minorHAnsi" w:hAnsiTheme="minorHAnsi"/>
              </w:rPr>
              <w:t>Se definió la forma en que se entregaran los productos restantes, se cambiaron los parámetros del routeador Wi-Fi de la planta de tratamiento.</w:t>
            </w:r>
          </w:p>
        </w:tc>
      </w:tr>
      <w:tr w:rsidR="656640DF" w:rsidTr="26861290" w14:paraId="00720FE7" w14:textId="77777777">
        <w:tc>
          <w:tcPr>
            <w:tcW w:w="1215" w:type="dxa"/>
          </w:tcPr>
          <w:p w:rsidR="656640DF" w:rsidP="656640DF" w:rsidRDefault="656640DF" w14:paraId="43F65D77" w14:textId="6AC4BFD8">
            <w:pPr>
              <w:rPr>
                <w:rFonts w:cs="Arial" w:asciiTheme="minorHAnsi" w:hAnsiTheme="minorHAnsi"/>
              </w:rPr>
            </w:pPr>
            <w:r w:rsidRPr="656640DF">
              <w:rPr>
                <w:rFonts w:cs="Arial" w:asciiTheme="minorHAnsi" w:hAnsiTheme="minorHAnsi"/>
              </w:rPr>
              <w:t>05 JUL 19</w:t>
            </w:r>
          </w:p>
        </w:tc>
        <w:tc>
          <w:tcPr>
            <w:tcW w:w="2580" w:type="dxa"/>
          </w:tcPr>
          <w:p w:rsidR="656640DF" w:rsidP="656640DF" w:rsidRDefault="656640DF" w14:paraId="3E435745" w14:textId="2E7C1B5F">
            <w:pPr>
              <w:rPr>
                <w:rFonts w:cs="Arial" w:asciiTheme="minorHAnsi" w:hAnsiTheme="minorHAnsi"/>
              </w:rPr>
            </w:pPr>
            <w:r w:rsidRPr="656640DF">
              <w:rPr>
                <w:rFonts w:cs="Arial" w:asciiTheme="minorHAnsi" w:hAnsiTheme="minorHAnsi"/>
              </w:rPr>
              <w:t>Equipo WSN.</w:t>
            </w:r>
          </w:p>
          <w:p w:rsidR="656640DF" w:rsidP="656640DF" w:rsidRDefault="656640DF" w14:paraId="17FB18BA" w14:textId="78A10343">
            <w:pPr>
              <w:rPr>
                <w:rFonts w:cs="Arial" w:asciiTheme="minorHAnsi" w:hAnsiTheme="minorHAnsi"/>
              </w:rPr>
            </w:pPr>
            <w:r w:rsidRPr="656640DF">
              <w:rPr>
                <w:rFonts w:cs="Arial" w:asciiTheme="minorHAnsi" w:hAnsiTheme="minorHAnsi"/>
              </w:rPr>
              <w:t>Asesoría profesor Pardiñas</w:t>
            </w:r>
          </w:p>
        </w:tc>
        <w:tc>
          <w:tcPr>
            <w:tcW w:w="5043" w:type="dxa"/>
          </w:tcPr>
          <w:p w:rsidR="656640DF" w:rsidP="656640DF" w:rsidRDefault="656640DF" w14:paraId="48E8B147" w14:textId="303A8048">
            <w:pPr>
              <w:rPr>
                <w:rFonts w:cs="Arial" w:asciiTheme="minorHAnsi" w:hAnsiTheme="minorHAnsi"/>
              </w:rPr>
            </w:pPr>
            <w:r w:rsidRPr="656640DF">
              <w:rPr>
                <w:rFonts w:cs="Arial" w:asciiTheme="minorHAnsi" w:hAnsiTheme="minorHAnsi"/>
              </w:rPr>
              <w:t>Instalación de waspmo</w:t>
            </w:r>
            <w:r w:rsidR="004B4C87">
              <w:rPr>
                <w:rFonts w:cs="Arial" w:asciiTheme="minorHAnsi" w:hAnsiTheme="minorHAnsi"/>
              </w:rPr>
              <w:t>d</w:t>
            </w:r>
            <w:r w:rsidRPr="656640DF">
              <w:rPr>
                <w:rFonts w:cs="Arial" w:asciiTheme="minorHAnsi" w:hAnsiTheme="minorHAnsi"/>
              </w:rPr>
              <w:t>e con tecnología 3G de manera provisional para hacer pruebas en la azotea del edificio T</w:t>
            </w:r>
          </w:p>
        </w:tc>
      </w:tr>
      <w:tr w:rsidR="656640DF" w:rsidTr="26861290" w14:paraId="2FBB9B03" w14:textId="77777777">
        <w:tc>
          <w:tcPr>
            <w:tcW w:w="1215" w:type="dxa"/>
          </w:tcPr>
          <w:p w:rsidR="656640DF" w:rsidP="656640DF" w:rsidRDefault="656640DF" w14:paraId="189FFB52" w14:textId="4A8C79F5">
            <w:pPr>
              <w:rPr>
                <w:rFonts w:cs="Arial" w:asciiTheme="minorHAnsi" w:hAnsiTheme="minorHAnsi"/>
              </w:rPr>
            </w:pPr>
            <w:r w:rsidRPr="656640DF">
              <w:rPr>
                <w:rFonts w:cs="Arial" w:asciiTheme="minorHAnsi" w:hAnsiTheme="minorHAnsi"/>
              </w:rPr>
              <w:t>08 JUL 19</w:t>
            </w:r>
          </w:p>
        </w:tc>
        <w:tc>
          <w:tcPr>
            <w:tcW w:w="2580" w:type="dxa"/>
          </w:tcPr>
          <w:p w:rsidRPr="000C46A8" w:rsidR="656640DF" w:rsidP="656640DF" w:rsidRDefault="656640DF" w14:paraId="2A08EEFC" w14:textId="27BCF233">
            <w:pPr>
              <w:rPr>
                <w:rFonts w:cs="Arial" w:asciiTheme="minorHAnsi" w:hAnsiTheme="minorHAnsi"/>
                <w:lang w:val="en-US"/>
              </w:rPr>
            </w:pPr>
            <w:proofErr w:type="spellStart"/>
            <w:r w:rsidRPr="000C46A8">
              <w:rPr>
                <w:rFonts w:cs="Arial" w:asciiTheme="minorHAnsi" w:hAnsiTheme="minorHAnsi"/>
                <w:lang w:val="en-US"/>
              </w:rPr>
              <w:t>Equipo</w:t>
            </w:r>
            <w:proofErr w:type="spellEnd"/>
            <w:r w:rsidRPr="000C46A8">
              <w:rPr>
                <w:rFonts w:cs="Arial" w:asciiTheme="minorHAnsi" w:hAnsiTheme="minorHAnsi"/>
                <w:lang w:val="en-US"/>
              </w:rPr>
              <w:t xml:space="preserve"> WSN.</w:t>
            </w:r>
          </w:p>
          <w:p w:rsidRPr="000C46A8" w:rsidR="656640DF" w:rsidP="656640DF" w:rsidRDefault="656640DF" w14:paraId="137D6371" w14:textId="00AC5EDE">
            <w:pPr>
              <w:rPr>
                <w:rFonts w:cs="Arial" w:asciiTheme="minorHAnsi" w:hAnsiTheme="minorHAnsi"/>
                <w:lang w:val="en-US"/>
              </w:rPr>
            </w:pPr>
            <w:r w:rsidRPr="000C46A8">
              <w:rPr>
                <w:rFonts w:cs="Arial" w:asciiTheme="minorHAnsi" w:hAnsiTheme="minorHAnsi"/>
                <w:lang w:val="en-US"/>
              </w:rPr>
              <w:t>Base Waspm</w:t>
            </w:r>
            <w:r w:rsidRPr="000C46A8" w:rsidR="004B4C87">
              <w:rPr>
                <w:rFonts w:cs="Arial" w:asciiTheme="minorHAnsi" w:hAnsiTheme="minorHAnsi"/>
                <w:lang w:val="en-US"/>
              </w:rPr>
              <w:t>o</w:t>
            </w:r>
            <w:r w:rsidRPr="000C46A8">
              <w:rPr>
                <w:rFonts w:cs="Arial" w:asciiTheme="minorHAnsi" w:hAnsiTheme="minorHAnsi"/>
                <w:lang w:val="en-US"/>
              </w:rPr>
              <w:t>te 3G</w:t>
            </w:r>
          </w:p>
        </w:tc>
        <w:tc>
          <w:tcPr>
            <w:tcW w:w="5043" w:type="dxa"/>
          </w:tcPr>
          <w:p w:rsidR="656640DF" w:rsidP="656640DF" w:rsidRDefault="656640DF" w14:paraId="48B33E27" w14:textId="4896B071">
            <w:pPr>
              <w:rPr>
                <w:rFonts w:cs="Arial" w:asciiTheme="minorHAnsi" w:hAnsiTheme="minorHAnsi"/>
              </w:rPr>
            </w:pPr>
            <w:r w:rsidRPr="656640DF">
              <w:rPr>
                <w:rFonts w:cs="Arial" w:asciiTheme="minorHAnsi" w:hAnsiTheme="minorHAnsi"/>
              </w:rPr>
              <w:t>Se definió quién haría los arreglos necesarios al nodo para poder dejarlo instalado en el bosque.</w:t>
            </w:r>
          </w:p>
        </w:tc>
      </w:tr>
      <w:tr w:rsidR="5C2A0F0A" w:rsidTr="26861290" w14:paraId="523239CA" w14:textId="77777777">
        <w:tc>
          <w:tcPr>
            <w:tcW w:w="1215" w:type="dxa"/>
          </w:tcPr>
          <w:p w:rsidR="5C2A0F0A" w:rsidP="5C2A0F0A" w:rsidRDefault="5C2A0F0A" w14:paraId="21F168AC" w14:textId="1C12A26D">
            <w:pPr>
              <w:rPr>
                <w:rFonts w:cs="Arial" w:asciiTheme="minorHAnsi" w:hAnsiTheme="minorHAnsi"/>
              </w:rPr>
            </w:pPr>
            <w:r w:rsidRPr="5C2A0F0A">
              <w:rPr>
                <w:rFonts w:cs="Arial" w:asciiTheme="minorHAnsi" w:hAnsiTheme="minorHAnsi"/>
              </w:rPr>
              <w:t>09 JUL 19</w:t>
            </w:r>
          </w:p>
        </w:tc>
        <w:tc>
          <w:tcPr>
            <w:tcW w:w="2580" w:type="dxa"/>
          </w:tcPr>
          <w:p w:rsidR="5C2A0F0A" w:rsidP="5C2A0F0A" w:rsidRDefault="5C2A0F0A" w14:paraId="5D961373" w14:textId="2E7C1B5F">
            <w:pPr>
              <w:rPr>
                <w:rFonts w:cs="Arial" w:asciiTheme="minorHAnsi" w:hAnsiTheme="minorHAnsi"/>
              </w:rPr>
            </w:pPr>
            <w:r w:rsidRPr="5C2A0F0A">
              <w:rPr>
                <w:rFonts w:cs="Arial" w:asciiTheme="minorHAnsi" w:hAnsiTheme="minorHAnsi"/>
              </w:rPr>
              <w:t>Equipo WSN.</w:t>
            </w:r>
          </w:p>
          <w:p w:rsidR="5C2A0F0A" w:rsidP="5C2A0F0A" w:rsidRDefault="5C2A0F0A" w14:paraId="6C9ED721" w14:textId="4E7FDB0F">
            <w:pPr>
              <w:rPr>
                <w:rFonts w:cs="Arial" w:asciiTheme="minorHAnsi" w:hAnsiTheme="minorHAnsi"/>
              </w:rPr>
            </w:pPr>
            <w:r w:rsidRPr="5C2A0F0A">
              <w:rPr>
                <w:rFonts w:cs="Arial" w:asciiTheme="minorHAnsi" w:hAnsiTheme="minorHAnsi"/>
              </w:rPr>
              <w:t>Asesoría profesor Pardiñas</w:t>
            </w:r>
          </w:p>
        </w:tc>
        <w:tc>
          <w:tcPr>
            <w:tcW w:w="5043" w:type="dxa"/>
          </w:tcPr>
          <w:p w:rsidR="5C2A0F0A" w:rsidP="760F9EB8" w:rsidRDefault="760F9EB8" w14:paraId="7276C88A" w14:textId="7314A041">
            <w:pPr>
              <w:rPr>
                <w:rFonts w:cs="Arial" w:asciiTheme="minorHAnsi" w:hAnsiTheme="minorHAnsi"/>
              </w:rPr>
            </w:pPr>
            <w:r w:rsidRPr="760F9EB8">
              <w:rPr>
                <w:rFonts w:cs="Arial" w:asciiTheme="minorHAnsi" w:hAnsiTheme="minorHAnsi"/>
              </w:rPr>
              <w:t>Se hablaron de los avances de los productos, el profesor quedó en entregarnos en la semana el otro waspmote y conectar el gateway a la red.</w:t>
            </w:r>
          </w:p>
        </w:tc>
      </w:tr>
    </w:tbl>
    <w:p w:rsidR="3795B8E3" w:rsidP="3795B8E3" w:rsidRDefault="3795B8E3" w14:paraId="453A8AA5" w14:textId="173ED5A2">
      <w:pPr>
        <w:spacing w:line="360" w:lineRule="auto"/>
        <w:ind w:left="720"/>
        <w:jc w:val="both"/>
        <w:rPr>
          <w:rFonts w:cs="Arial" w:asciiTheme="minorHAnsi" w:hAnsiTheme="minorHAnsi"/>
        </w:rPr>
      </w:pPr>
    </w:p>
    <w:p w:rsidR="00A34812" w:rsidRDefault="00A34812" w14:paraId="00C84246" w14:textId="77777777">
      <w:pPr>
        <w:spacing w:after="100" w:afterAutospacing="1" w:line="360" w:lineRule="auto"/>
        <w:jc w:val="both"/>
        <w:rPr>
          <w:rFonts w:cs="Arial" w:asciiTheme="minorHAnsi" w:hAnsiTheme="minorHAnsi"/>
          <w:lang w:val="es-MX" w:eastAsia="es-MX"/>
        </w:rPr>
      </w:pPr>
      <w:r>
        <w:rPr>
          <w:rFonts w:cs="Arial" w:asciiTheme="minorHAnsi" w:hAnsiTheme="minorHAnsi"/>
        </w:rPr>
        <w:br w:type="page"/>
      </w:r>
    </w:p>
    <w:p w:rsidRPr="00F02890" w:rsidR="004642EA" w:rsidP="003122D7" w:rsidRDefault="004642EA" w14:paraId="717ECA02" w14:textId="4C29F5D1">
      <w:pPr>
        <w:pStyle w:val="Prrafodelista"/>
        <w:numPr>
          <w:ilvl w:val="0"/>
          <w:numId w:val="6"/>
        </w:numPr>
        <w:spacing w:after="0" w:line="360" w:lineRule="auto"/>
        <w:jc w:val="both"/>
        <w:rPr>
          <w:rFonts w:cs="Arial" w:asciiTheme="minorHAnsi" w:hAnsiTheme="minorHAnsi"/>
          <w:sz w:val="24"/>
          <w:szCs w:val="24"/>
        </w:rPr>
      </w:pPr>
      <w:r w:rsidRPr="00F02890">
        <w:rPr>
          <w:rFonts w:cs="Arial" w:asciiTheme="minorHAnsi" w:hAnsiTheme="minorHAnsi"/>
          <w:sz w:val="24"/>
          <w:szCs w:val="24"/>
        </w:rPr>
        <w:lastRenderedPageBreak/>
        <w:t xml:space="preserve">Desarrollo de propuesta de mejora </w:t>
      </w:r>
    </w:p>
    <w:p w:rsidRPr="00625095" w:rsidR="3795B8E3" w:rsidP="00625095" w:rsidRDefault="3795B8E3" w14:paraId="75294B94" w14:textId="6B451BF3">
      <w:pPr>
        <w:spacing w:line="360" w:lineRule="auto"/>
        <w:ind w:firstLine="708"/>
        <w:jc w:val="both"/>
        <w:rPr>
          <w:rFonts w:asciiTheme="majorHAnsi" w:hAnsiTheme="majorHAnsi" w:eastAsiaTheme="majorEastAsia" w:cstheme="majorBidi"/>
          <w:i/>
          <w:iCs/>
          <w:color w:val="2E74B5" w:themeColor="accent1" w:themeShade="BF"/>
          <w:lang w:val="es-MX"/>
        </w:rPr>
      </w:pPr>
      <w:r w:rsidRPr="3795B8E3">
        <w:rPr>
          <w:rFonts w:asciiTheme="majorHAnsi" w:hAnsiTheme="majorHAnsi" w:eastAsiaTheme="majorEastAsia" w:cstheme="majorBidi"/>
          <w:i/>
          <w:iCs/>
          <w:color w:val="2E74B5" w:themeColor="accent1" w:themeShade="BF"/>
          <w:lang w:val="es-MX"/>
        </w:rPr>
        <w:t>Proyecto WSN</w:t>
      </w:r>
    </w:p>
    <w:p w:rsidR="009565B1" w:rsidP="111E2F25" w:rsidRDefault="00410F64" w14:paraId="1E55B5CB" w14:textId="3FF0218C">
      <w:pPr>
        <w:spacing w:line="360" w:lineRule="auto"/>
        <w:ind w:left="720"/>
        <w:jc w:val="both"/>
        <w:rPr>
          <w:rFonts w:cs="Arial" w:asciiTheme="minorHAnsi" w:hAnsiTheme="minorHAnsi"/>
          <w:highlight w:val="yellow"/>
          <w:lang w:val="es-MX"/>
        </w:rPr>
      </w:pPr>
      <w:r w:rsidRPr="006F7563">
        <w:rPr>
          <w:rFonts w:cs="Arial" w:asciiTheme="minorHAnsi" w:hAnsiTheme="minorHAnsi"/>
          <w:lang w:val="es-MX"/>
        </w:rPr>
        <w:t>Una vez</w:t>
      </w:r>
      <w:r w:rsidR="006F7563">
        <w:rPr>
          <w:rFonts w:cs="Arial" w:asciiTheme="minorHAnsi" w:hAnsiTheme="minorHAnsi"/>
          <w:lang w:val="es-MX"/>
        </w:rPr>
        <w:t xml:space="preserve"> que se definieron </w:t>
      </w:r>
      <w:r w:rsidRPr="006F7563" w:rsidR="00A23C18">
        <w:rPr>
          <w:rFonts w:cs="Arial" w:asciiTheme="minorHAnsi" w:hAnsiTheme="minorHAnsi"/>
          <w:lang w:val="es-MX"/>
        </w:rPr>
        <w:t xml:space="preserve">los proyectos en los que se iba trabajar se empezó a investigar acerca del material </w:t>
      </w:r>
      <w:r w:rsidR="00562735">
        <w:rPr>
          <w:rFonts w:cs="Arial" w:asciiTheme="minorHAnsi" w:hAnsiTheme="minorHAnsi"/>
          <w:lang w:val="es-MX"/>
        </w:rPr>
        <w:t xml:space="preserve">que </w:t>
      </w:r>
      <w:r w:rsidR="00F06727">
        <w:rPr>
          <w:rFonts w:cs="Arial" w:asciiTheme="minorHAnsi" w:hAnsiTheme="minorHAnsi"/>
          <w:lang w:val="es-MX"/>
        </w:rPr>
        <w:t>fue proporcionado</w:t>
      </w:r>
      <w:r w:rsidRPr="006F7563" w:rsidR="00A23C18">
        <w:rPr>
          <w:rFonts w:cs="Arial" w:asciiTheme="minorHAnsi" w:hAnsiTheme="minorHAnsi"/>
          <w:lang w:val="es-MX"/>
        </w:rPr>
        <w:t>.</w:t>
      </w:r>
      <w:r w:rsidRPr="006F7563" w:rsidR="0057748D">
        <w:rPr>
          <w:rFonts w:cs="Arial" w:asciiTheme="minorHAnsi" w:hAnsiTheme="minorHAnsi"/>
          <w:lang w:val="es-MX"/>
        </w:rPr>
        <w:t xml:space="preserve"> En primera instancia se investigó acerca del protocolo de comunicación con el cual se iba trabajar, </w:t>
      </w:r>
      <w:r w:rsidR="00500BD7">
        <w:rPr>
          <w:rFonts w:cs="Arial" w:asciiTheme="minorHAnsi" w:hAnsiTheme="minorHAnsi"/>
          <w:lang w:val="es-MX"/>
        </w:rPr>
        <w:t>particularmente</w:t>
      </w:r>
      <w:r w:rsidRPr="006F7563" w:rsidR="0057748D">
        <w:rPr>
          <w:rFonts w:cs="Arial" w:asciiTheme="minorHAnsi" w:hAnsiTheme="minorHAnsi"/>
          <w:lang w:val="es-MX"/>
        </w:rPr>
        <w:t xml:space="preserve"> </w:t>
      </w:r>
      <w:r w:rsidRPr="006F7563" w:rsidR="00A018EA">
        <w:rPr>
          <w:rFonts w:cs="Arial" w:asciiTheme="minorHAnsi" w:hAnsiTheme="minorHAnsi"/>
          <w:lang w:val="es-MX"/>
        </w:rPr>
        <w:t>Zigbee</w:t>
      </w:r>
      <w:r w:rsidRPr="006F7563" w:rsidR="004D1EAC">
        <w:rPr>
          <w:rFonts w:cs="Arial" w:asciiTheme="minorHAnsi" w:hAnsiTheme="minorHAnsi"/>
          <w:lang w:val="es-MX"/>
        </w:rPr>
        <w:t xml:space="preserve"> (ver Anexo 1</w:t>
      </w:r>
      <w:r w:rsidR="001C6E85">
        <w:rPr>
          <w:rFonts w:cs="Arial" w:asciiTheme="minorHAnsi" w:hAnsiTheme="minorHAnsi"/>
          <w:lang w:val="es-MX"/>
        </w:rPr>
        <w:t>)</w:t>
      </w:r>
      <w:r w:rsidRPr="006F7563" w:rsidR="00E336D6">
        <w:rPr>
          <w:rFonts w:cs="Arial" w:asciiTheme="minorHAnsi" w:hAnsiTheme="minorHAnsi"/>
          <w:lang w:val="es-MX"/>
        </w:rPr>
        <w:fldChar w:fldCharType="begin"/>
      </w:r>
      <w:r w:rsidRPr="00D041CB" w:rsidR="00E336D6">
        <w:rPr>
          <w:rFonts w:cs="Arial" w:asciiTheme="minorHAnsi" w:hAnsiTheme="minorHAnsi"/>
          <w:lang w:val="es-MX"/>
        </w:rPr>
        <w:instrText xml:space="preserve"> XE "</w:instrText>
      </w:r>
      <w:r w:rsidRPr="006F7563" w:rsidR="00E336D6">
        <w:rPr>
          <w:rFonts w:cs="Arial" w:asciiTheme="minorHAnsi" w:hAnsiTheme="minorHAnsi"/>
          <w:lang w:val="es-MX"/>
        </w:rPr>
        <w:instrText>Anexo 1</w:instrText>
      </w:r>
      <w:r w:rsidRPr="00D041CB" w:rsidR="00E336D6">
        <w:rPr>
          <w:rFonts w:cs="Arial" w:asciiTheme="minorHAnsi" w:hAnsiTheme="minorHAnsi"/>
          <w:lang w:val="es-MX"/>
        </w:rPr>
        <w:instrText xml:space="preserve">" </w:instrText>
      </w:r>
      <w:r w:rsidRPr="006F7563" w:rsidR="00E336D6">
        <w:rPr>
          <w:rFonts w:cs="Arial" w:asciiTheme="minorHAnsi" w:hAnsiTheme="minorHAnsi"/>
          <w:lang w:val="es-MX"/>
        </w:rPr>
        <w:fldChar w:fldCharType="end"/>
      </w:r>
      <w:r w:rsidRPr="006F7563" w:rsidR="004D1EAC">
        <w:rPr>
          <w:rFonts w:cs="Arial" w:asciiTheme="minorHAnsi" w:hAnsiTheme="minorHAnsi"/>
          <w:lang w:val="es-MX"/>
        </w:rPr>
        <w:t>,</w:t>
      </w:r>
      <w:r w:rsidRPr="006F7563" w:rsidR="00A018EA">
        <w:rPr>
          <w:rFonts w:cs="Arial" w:asciiTheme="minorHAnsi" w:hAnsiTheme="minorHAnsi"/>
          <w:lang w:val="es-MX"/>
        </w:rPr>
        <w:t xml:space="preserve"> también se aprovechó para leer la documentación del curso de </w:t>
      </w:r>
      <w:proofErr w:type="spellStart"/>
      <w:r w:rsidRPr="006F7563" w:rsidR="00A018EA">
        <w:rPr>
          <w:rFonts w:cs="Arial" w:asciiTheme="minorHAnsi" w:hAnsiTheme="minorHAnsi"/>
          <w:lang w:val="es-MX"/>
        </w:rPr>
        <w:t>mo</w:t>
      </w:r>
      <w:r w:rsidR="00957275">
        <w:rPr>
          <w:rFonts w:cs="Arial" w:asciiTheme="minorHAnsi" w:hAnsiTheme="minorHAnsi"/>
          <w:lang w:val="es-MX"/>
        </w:rPr>
        <w:t>odle</w:t>
      </w:r>
      <w:proofErr w:type="spellEnd"/>
      <w:r w:rsidRPr="006F7563" w:rsidR="00A018EA">
        <w:rPr>
          <w:rFonts w:cs="Arial" w:asciiTheme="minorHAnsi" w:hAnsiTheme="minorHAnsi"/>
          <w:lang w:val="es-MX"/>
        </w:rPr>
        <w:t xml:space="preserve"> </w:t>
      </w:r>
      <w:r w:rsidR="00D041CB">
        <w:rPr>
          <w:rFonts w:cs="Arial" w:asciiTheme="minorHAnsi" w:hAnsiTheme="minorHAnsi"/>
          <w:lang w:val="es-MX"/>
        </w:rPr>
        <w:t>“</w:t>
      </w:r>
      <w:r w:rsidRPr="00D041CB" w:rsidR="00D041CB">
        <w:rPr>
          <w:rFonts w:cs="Arial" w:asciiTheme="minorHAnsi" w:hAnsiTheme="minorHAnsi"/>
          <w:lang w:val="es-MX"/>
        </w:rPr>
        <w:t xml:space="preserve">Red Experimental Inalámbrica de Sensores del </w:t>
      </w:r>
      <w:proofErr w:type="spellStart"/>
      <w:r w:rsidRPr="00D041CB" w:rsidR="00D041CB">
        <w:rPr>
          <w:rFonts w:cs="Arial" w:asciiTheme="minorHAnsi" w:hAnsiTheme="minorHAnsi"/>
          <w:lang w:val="es-MX"/>
        </w:rPr>
        <w:t>Iteso</w:t>
      </w:r>
      <w:proofErr w:type="spellEnd"/>
      <w:r w:rsidR="00D041CB">
        <w:rPr>
          <w:rFonts w:cs="Arial" w:asciiTheme="minorHAnsi" w:hAnsiTheme="minorHAnsi"/>
          <w:lang w:val="es-MX"/>
        </w:rPr>
        <w:t>”</w:t>
      </w:r>
      <w:r w:rsidR="0080416D">
        <w:rPr>
          <w:rFonts w:cs="Arial" w:asciiTheme="minorHAnsi" w:hAnsiTheme="minorHAnsi"/>
          <w:lang w:val="es-MX"/>
        </w:rPr>
        <w:t xml:space="preserve"> </w:t>
      </w:r>
      <w:r w:rsidR="00EE5477">
        <w:rPr>
          <w:rFonts w:cs="Arial" w:asciiTheme="minorHAnsi" w:hAnsiTheme="minorHAnsi"/>
          <w:lang w:val="es-MX"/>
        </w:rPr>
        <w:t>d</w:t>
      </w:r>
      <w:r w:rsidRPr="006F7563" w:rsidR="00A018EA">
        <w:rPr>
          <w:rFonts w:cs="Arial" w:asciiTheme="minorHAnsi" w:hAnsiTheme="minorHAnsi"/>
          <w:lang w:val="es-MX"/>
        </w:rPr>
        <w:t xml:space="preserve">el profesor Pardiñas. </w:t>
      </w:r>
      <w:r w:rsidRPr="006F7563" w:rsidR="0057748D">
        <w:rPr>
          <w:rFonts w:cs="Arial" w:asciiTheme="minorHAnsi" w:hAnsiTheme="minorHAnsi"/>
          <w:lang w:val="es-MX"/>
        </w:rPr>
        <w:t xml:space="preserve">Se </w:t>
      </w:r>
      <w:r w:rsidRPr="006F7563" w:rsidR="00620A43">
        <w:rPr>
          <w:rFonts w:cs="Arial" w:asciiTheme="minorHAnsi" w:hAnsiTheme="minorHAnsi"/>
          <w:lang w:val="es-MX"/>
        </w:rPr>
        <w:t xml:space="preserve">trabajó </w:t>
      </w:r>
      <w:r w:rsidRPr="006F7563" w:rsidR="0057748D">
        <w:rPr>
          <w:rFonts w:cs="Arial" w:asciiTheme="minorHAnsi" w:hAnsiTheme="minorHAnsi"/>
          <w:lang w:val="es-MX"/>
        </w:rPr>
        <w:t>en</w:t>
      </w:r>
      <w:r w:rsidRPr="006F7563" w:rsidR="00620A43">
        <w:rPr>
          <w:rFonts w:cs="Arial" w:asciiTheme="minorHAnsi" w:hAnsiTheme="minorHAnsi"/>
          <w:lang w:val="es-MX"/>
        </w:rPr>
        <w:t xml:space="preserve"> el </w:t>
      </w:r>
      <w:r w:rsidRPr="006F7563" w:rsidR="0057748D">
        <w:rPr>
          <w:rFonts w:cs="Arial" w:asciiTheme="minorHAnsi" w:hAnsiTheme="minorHAnsi"/>
          <w:lang w:val="es-MX"/>
        </w:rPr>
        <w:t xml:space="preserve">documento de inicio (ver </w:t>
      </w:r>
      <w:r w:rsidRPr="006F7563" w:rsidR="00A95A3A">
        <w:rPr>
          <w:rFonts w:cs="Arial" w:asciiTheme="minorHAnsi" w:hAnsiTheme="minorHAnsi"/>
          <w:lang w:val="es-MX"/>
        </w:rPr>
        <w:t>a</w:t>
      </w:r>
      <w:r w:rsidRPr="006F7563" w:rsidR="00A57F14">
        <w:rPr>
          <w:rFonts w:cs="Arial" w:asciiTheme="minorHAnsi" w:hAnsiTheme="minorHAnsi"/>
          <w:lang w:val="es-MX"/>
        </w:rPr>
        <w:t xml:space="preserve">nexo </w:t>
      </w:r>
      <w:r w:rsidRPr="006F7563" w:rsidR="00A95A3A">
        <w:rPr>
          <w:rFonts w:cs="Arial" w:asciiTheme="minorHAnsi" w:hAnsiTheme="minorHAnsi"/>
          <w:lang w:val="es-MX"/>
        </w:rPr>
        <w:t>2</w:t>
      </w:r>
      <w:r w:rsidR="00AF42DF">
        <w:rPr>
          <w:rFonts w:cs="Arial" w:asciiTheme="minorHAnsi" w:hAnsiTheme="minorHAnsi"/>
          <w:lang w:val="es-MX"/>
        </w:rPr>
        <w:t>)</w:t>
      </w:r>
      <w:r w:rsidR="00A57F14">
        <w:fldChar w:fldCharType="begin"/>
      </w:r>
      <w:r w:rsidR="00A57F14">
        <w:instrText xml:space="preserve"> XE "</w:instrText>
      </w:r>
      <w:r w:rsidRPr="00C63D59" w:rsidR="00A57F14">
        <w:rPr>
          <w:rFonts w:cs="Arial" w:asciiTheme="minorHAnsi" w:hAnsiTheme="minorHAnsi"/>
          <w:lang w:val="es-MX"/>
        </w:rPr>
        <w:instrText>Anexo 2</w:instrText>
      </w:r>
      <w:r w:rsidR="00A57F14">
        <w:instrText xml:space="preserve">" </w:instrText>
      </w:r>
      <w:r w:rsidR="00A57F14">
        <w:rPr>
          <w:rFonts w:cs="Arial" w:asciiTheme="minorHAnsi" w:hAnsiTheme="minorHAnsi"/>
          <w:lang w:val="es-MX"/>
        </w:rPr>
        <w:fldChar w:fldCharType="end"/>
      </w:r>
      <w:r w:rsidRPr="111E2F25" w:rsidR="00A95A3A">
        <w:rPr>
          <w:rFonts w:cs="Arial" w:asciiTheme="minorHAnsi" w:hAnsiTheme="minorHAnsi"/>
          <w:lang w:val="es-MX"/>
        </w:rPr>
        <w:t xml:space="preserve"> </w:t>
      </w:r>
      <w:r w:rsidR="0057748D">
        <w:rPr>
          <w:rFonts w:cs="Arial" w:asciiTheme="minorHAnsi" w:hAnsiTheme="minorHAnsi"/>
          <w:lang w:val="es-MX"/>
        </w:rPr>
        <w:t xml:space="preserve">y en el plan de trabajo para tener las fechas en las cuales se </w:t>
      </w:r>
      <w:r w:rsidR="0080416D">
        <w:rPr>
          <w:rFonts w:cs="Arial" w:asciiTheme="minorHAnsi" w:hAnsiTheme="minorHAnsi"/>
          <w:lang w:val="es-MX"/>
        </w:rPr>
        <w:t>entregarían</w:t>
      </w:r>
      <w:r w:rsidR="0057748D">
        <w:rPr>
          <w:rFonts w:cs="Arial" w:asciiTheme="minorHAnsi" w:hAnsiTheme="minorHAnsi"/>
          <w:lang w:val="es-MX"/>
        </w:rPr>
        <w:t xml:space="preserve"> los productos. </w:t>
      </w:r>
    </w:p>
    <w:p w:rsidR="3795B8E3" w:rsidP="111E2F25" w:rsidRDefault="00747F54" w14:paraId="6B0E3ABE" w14:textId="0DBC4250">
      <w:pPr>
        <w:spacing w:line="360" w:lineRule="auto"/>
        <w:ind w:left="720" w:firstLine="696"/>
        <w:jc w:val="both"/>
        <w:rPr>
          <w:rFonts w:cs="Arial" w:asciiTheme="minorHAnsi" w:hAnsiTheme="minorHAnsi"/>
          <w:lang w:val="es-MX"/>
        </w:rPr>
      </w:pPr>
      <w:r w:rsidRPr="006F7563">
        <w:rPr>
          <w:rFonts w:cs="Arial" w:asciiTheme="minorHAnsi" w:hAnsiTheme="minorHAnsi"/>
          <w:lang w:val="es-MX"/>
        </w:rPr>
        <w:t xml:space="preserve">En la semana </w:t>
      </w:r>
      <w:r w:rsidRPr="006F7563" w:rsidR="00C04201">
        <w:rPr>
          <w:rFonts w:cs="Arial" w:asciiTheme="minorHAnsi" w:hAnsiTheme="minorHAnsi"/>
          <w:lang w:val="es-MX"/>
        </w:rPr>
        <w:t>2</w:t>
      </w:r>
      <w:r w:rsidRPr="006F7563">
        <w:rPr>
          <w:rFonts w:cs="Arial" w:asciiTheme="minorHAnsi" w:hAnsiTheme="minorHAnsi"/>
          <w:lang w:val="es-MX"/>
        </w:rPr>
        <w:t xml:space="preserve"> </w:t>
      </w:r>
      <w:r w:rsidR="000C6C07">
        <w:rPr>
          <w:rFonts w:cs="Arial" w:asciiTheme="minorHAnsi" w:hAnsiTheme="minorHAnsi"/>
          <w:lang w:val="es-MX"/>
        </w:rPr>
        <w:t>el equipo tuvo el</w:t>
      </w:r>
      <w:r w:rsidRPr="006F7563">
        <w:rPr>
          <w:rFonts w:cs="Arial" w:asciiTheme="minorHAnsi" w:hAnsiTheme="minorHAnsi"/>
          <w:lang w:val="es-MX"/>
        </w:rPr>
        <w:t xml:space="preserve"> primer acercamiento real</w:t>
      </w:r>
      <w:r w:rsidRPr="006F7563" w:rsidR="009565B1">
        <w:rPr>
          <w:rFonts w:cs="Arial" w:asciiTheme="minorHAnsi" w:hAnsiTheme="minorHAnsi"/>
          <w:lang w:val="es-MX"/>
        </w:rPr>
        <w:t xml:space="preserve"> del proyecto</w:t>
      </w:r>
      <w:r w:rsidR="00A36E50">
        <w:rPr>
          <w:rFonts w:cs="Arial" w:asciiTheme="minorHAnsi" w:hAnsiTheme="minorHAnsi"/>
          <w:lang w:val="es-MX"/>
        </w:rPr>
        <w:t>,</w:t>
      </w:r>
      <w:r w:rsidRPr="006F7563" w:rsidR="009565B1">
        <w:rPr>
          <w:rFonts w:cs="Arial" w:asciiTheme="minorHAnsi" w:hAnsiTheme="minorHAnsi"/>
          <w:lang w:val="es-MX"/>
        </w:rPr>
        <w:t xml:space="preserve"> </w:t>
      </w:r>
      <w:r w:rsidRPr="006F7563">
        <w:rPr>
          <w:rFonts w:cs="Arial" w:asciiTheme="minorHAnsi" w:hAnsiTheme="minorHAnsi"/>
          <w:lang w:val="es-MX"/>
        </w:rPr>
        <w:t>con una visita al bosque de la primavera</w:t>
      </w:r>
      <w:r w:rsidRPr="006F7563" w:rsidR="009565B1">
        <w:rPr>
          <w:rFonts w:cs="Arial" w:asciiTheme="minorHAnsi" w:hAnsiTheme="minorHAnsi"/>
          <w:lang w:val="es-MX"/>
        </w:rPr>
        <w:t>,</w:t>
      </w:r>
      <w:r w:rsidRPr="006F7563">
        <w:rPr>
          <w:rFonts w:cs="Arial" w:asciiTheme="minorHAnsi" w:hAnsiTheme="minorHAnsi"/>
          <w:lang w:val="es-MX"/>
        </w:rPr>
        <w:t xml:space="preserve"> en </w:t>
      </w:r>
      <w:r w:rsidRPr="006F7563" w:rsidR="009565B1">
        <w:rPr>
          <w:rFonts w:cs="Arial" w:asciiTheme="minorHAnsi" w:hAnsiTheme="minorHAnsi"/>
          <w:lang w:val="es-MX"/>
        </w:rPr>
        <w:t>la</w:t>
      </w:r>
      <w:r w:rsidRPr="006F7563">
        <w:rPr>
          <w:rFonts w:cs="Arial" w:asciiTheme="minorHAnsi" w:hAnsiTheme="minorHAnsi"/>
          <w:lang w:val="es-MX"/>
        </w:rPr>
        <w:t xml:space="preserve"> cual se aprovechó para hacer mediciones con el nuevo sensor que proporcionó el profesor </w:t>
      </w:r>
      <w:r w:rsidRPr="006F7563" w:rsidR="00CA22B5">
        <w:rPr>
          <w:rFonts w:cs="Arial" w:asciiTheme="minorHAnsi" w:hAnsiTheme="minorHAnsi"/>
          <w:lang w:val="es-MX"/>
        </w:rPr>
        <w:t>Pardiñas</w:t>
      </w:r>
      <w:r w:rsidR="00EE0225">
        <w:rPr>
          <w:rFonts w:cs="Arial" w:asciiTheme="minorHAnsi" w:hAnsiTheme="minorHAnsi"/>
          <w:lang w:val="es-MX"/>
        </w:rPr>
        <w:t xml:space="preserve"> p</w:t>
      </w:r>
      <w:r w:rsidRPr="006F7563" w:rsidR="00BD6B75">
        <w:rPr>
          <w:rFonts w:cs="Arial" w:asciiTheme="minorHAnsi" w:hAnsiTheme="minorHAnsi"/>
          <w:lang w:val="es-MX"/>
        </w:rPr>
        <w:t>ud</w:t>
      </w:r>
      <w:r w:rsidR="00EE0225">
        <w:rPr>
          <w:rFonts w:cs="Arial" w:asciiTheme="minorHAnsi" w:hAnsiTheme="minorHAnsi"/>
          <w:lang w:val="es-MX"/>
        </w:rPr>
        <w:t>o</w:t>
      </w:r>
      <w:r w:rsidRPr="006F7563" w:rsidR="00BD6B75">
        <w:rPr>
          <w:rFonts w:cs="Arial" w:asciiTheme="minorHAnsi" w:hAnsiTheme="minorHAnsi"/>
          <w:lang w:val="es-MX"/>
        </w:rPr>
        <w:t xml:space="preserve"> ver el reporte de las mediciones en el portal de internet y posteriormente </w:t>
      </w:r>
      <w:r w:rsidR="00ED4689">
        <w:rPr>
          <w:rFonts w:cs="Arial" w:asciiTheme="minorHAnsi" w:hAnsiTheme="minorHAnsi"/>
          <w:lang w:val="es-MX"/>
        </w:rPr>
        <w:t>se documentó</w:t>
      </w:r>
      <w:r w:rsidRPr="006F7563" w:rsidR="00BD6B75">
        <w:rPr>
          <w:rFonts w:cs="Arial" w:asciiTheme="minorHAnsi" w:hAnsiTheme="minorHAnsi"/>
          <w:lang w:val="es-MX"/>
        </w:rPr>
        <w:t xml:space="preserve"> todo lo realizado en la visita al bosque</w:t>
      </w:r>
      <w:r w:rsidRPr="006F7563" w:rsidR="00230BF3">
        <w:rPr>
          <w:rFonts w:cs="Arial" w:asciiTheme="minorHAnsi" w:hAnsiTheme="minorHAnsi"/>
          <w:lang w:val="es-MX"/>
        </w:rPr>
        <w:t xml:space="preserve"> (ver anexo</w:t>
      </w:r>
      <w:r w:rsidR="00AD57AA">
        <w:rPr>
          <w:rFonts w:cs="Arial" w:asciiTheme="minorHAnsi" w:hAnsiTheme="minorHAnsi"/>
          <w:lang w:val="es-MX"/>
        </w:rPr>
        <w:t xml:space="preserve"> 3 y</w:t>
      </w:r>
      <w:r w:rsidRPr="006F7563" w:rsidR="00230BF3">
        <w:rPr>
          <w:rFonts w:cs="Arial" w:asciiTheme="minorHAnsi" w:hAnsiTheme="minorHAnsi"/>
          <w:lang w:val="es-MX"/>
        </w:rPr>
        <w:t xml:space="preserve"> </w:t>
      </w:r>
      <w:r w:rsidRPr="006F7563" w:rsidR="00CF1607">
        <w:fldChar w:fldCharType="begin"/>
      </w:r>
      <w:r w:rsidRPr="006F7563" w:rsidR="00CF1607">
        <w:instrText xml:space="preserve"> XE "</w:instrText>
      </w:r>
      <w:r w:rsidRPr="006F7563" w:rsidR="00192FAF">
        <w:rPr>
          <w:rFonts w:cs="Arial" w:asciiTheme="minorHAnsi" w:hAnsiTheme="minorHAnsi"/>
          <w:lang w:val="es-MX"/>
        </w:rPr>
        <w:instrText>A</w:instrText>
      </w:r>
      <w:r w:rsidRPr="006F7563" w:rsidR="00CF1607">
        <w:rPr>
          <w:rFonts w:cs="Arial" w:asciiTheme="minorHAnsi" w:hAnsiTheme="minorHAnsi"/>
          <w:lang w:val="es-MX"/>
        </w:rPr>
        <w:instrText>nex</w:instrText>
      </w:r>
      <w:r w:rsidRPr="006F7563" w:rsidR="006F7563">
        <w:rPr>
          <w:rFonts w:cs="Arial" w:asciiTheme="minorHAnsi" w:hAnsiTheme="minorHAnsi"/>
          <w:lang w:val="es-MX"/>
        </w:rPr>
        <w:instrText xml:space="preserve">o </w:instrText>
      </w:r>
      <w:r w:rsidR="00866324">
        <w:rPr>
          <w:rFonts w:cs="Arial" w:asciiTheme="minorHAnsi" w:hAnsiTheme="minorHAnsi"/>
          <w:lang w:val="es-MX"/>
        </w:rPr>
        <w:instrText>3</w:instrText>
      </w:r>
      <w:r w:rsidRPr="006F7563" w:rsidR="00CF1607">
        <w:instrText xml:space="preserve">" </w:instrText>
      </w:r>
      <w:r w:rsidRPr="006F7563" w:rsidR="00CF1607">
        <w:rPr>
          <w:rFonts w:cs="Arial" w:asciiTheme="minorHAnsi" w:hAnsiTheme="minorHAnsi"/>
          <w:lang w:val="es-MX"/>
        </w:rPr>
        <w:fldChar w:fldCharType="end"/>
      </w:r>
      <w:r w:rsidRPr="006F7563" w:rsidR="00230BF3">
        <w:rPr>
          <w:rFonts w:cs="Arial" w:asciiTheme="minorHAnsi" w:hAnsiTheme="minorHAnsi"/>
          <w:lang w:val="es-MX"/>
        </w:rPr>
        <w:t>4</w:t>
      </w:r>
      <w:r w:rsidR="00CF1607">
        <w:fldChar w:fldCharType="begin"/>
      </w:r>
      <w:r w:rsidR="00CF1607">
        <w:instrText xml:space="preserve"> XE "</w:instrText>
      </w:r>
      <w:r w:rsidRPr="00D33A63" w:rsidR="00CF1607">
        <w:rPr>
          <w:rFonts w:cs="Arial" w:asciiTheme="minorHAnsi" w:hAnsiTheme="minorHAnsi"/>
          <w:lang w:val="es-MX"/>
        </w:rPr>
        <w:instrText>Anexo 4</w:instrText>
      </w:r>
      <w:r w:rsidR="00CF1607">
        <w:instrText xml:space="preserve">" </w:instrText>
      </w:r>
      <w:r w:rsidR="00CF1607">
        <w:rPr>
          <w:rFonts w:cs="Arial" w:asciiTheme="minorHAnsi" w:hAnsiTheme="minorHAnsi"/>
          <w:lang w:val="es-MX"/>
        </w:rPr>
        <w:fldChar w:fldCharType="end"/>
      </w:r>
      <w:r w:rsidR="00230BF3">
        <w:rPr>
          <w:rFonts w:cs="Arial" w:asciiTheme="minorHAnsi" w:hAnsiTheme="minorHAnsi"/>
          <w:lang w:val="es-MX"/>
        </w:rPr>
        <w:t>)</w:t>
      </w:r>
      <w:r w:rsidR="00BD6B75">
        <w:rPr>
          <w:rFonts w:cs="Arial" w:asciiTheme="minorHAnsi" w:hAnsiTheme="minorHAnsi"/>
          <w:lang w:val="es-MX"/>
        </w:rPr>
        <w:t>.</w:t>
      </w:r>
    </w:p>
    <w:p w:rsidR="00526F35" w:rsidP="00526F35" w:rsidRDefault="00A161A4" w14:paraId="2E1B7D6A" w14:textId="77777777">
      <w:pPr>
        <w:keepNext/>
        <w:jc w:val="center"/>
      </w:pPr>
      <w:r>
        <w:rPr>
          <w:noProof/>
        </w:rPr>
        <w:drawing>
          <wp:inline distT="0" distB="0" distL="0" distR="0" wp14:anchorId="3C74F44A" wp14:editId="4884C808">
            <wp:extent cx="5575299" cy="4181475"/>
            <wp:effectExtent l="0" t="0" r="6985"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602645" cy="4201985"/>
                    </a:xfrm>
                    <a:prstGeom prst="rect">
                      <a:avLst/>
                    </a:prstGeom>
                    <a:noFill/>
                    <a:ln>
                      <a:noFill/>
                    </a:ln>
                  </pic:spPr>
                </pic:pic>
              </a:graphicData>
            </a:graphic>
          </wp:inline>
        </w:drawing>
      </w:r>
    </w:p>
    <w:p w:rsidR="01921041" w:rsidP="00526F35" w:rsidRDefault="00526F35" w14:paraId="025FB88D" w14:textId="310ABA47">
      <w:pPr>
        <w:pStyle w:val="Descripcin"/>
        <w:jc w:val="center"/>
        <w:rPr>
          <w:rFonts w:cs="Arial" w:asciiTheme="minorHAnsi" w:hAnsiTheme="minorHAnsi"/>
          <w:lang w:val="es-MX"/>
        </w:rPr>
      </w:pPr>
      <w:r>
        <w:t xml:space="preserve">Figura </w:t>
      </w:r>
      <w:r>
        <w:fldChar w:fldCharType="begin"/>
      </w:r>
      <w:r>
        <w:instrText xml:space="preserve"> SEQ Figura \* ARABIC </w:instrText>
      </w:r>
      <w:r>
        <w:fldChar w:fldCharType="separate"/>
      </w:r>
      <w:r w:rsidR="00776DD2">
        <w:rPr>
          <w:noProof/>
        </w:rPr>
        <w:t>23</w:t>
      </w:r>
      <w:r>
        <w:fldChar w:fldCharType="end"/>
      </w:r>
      <w:r w:rsidRPr="001C5BFD">
        <w:t>. Equipo WSN en camino a bosque de la primavera</w:t>
      </w:r>
    </w:p>
    <w:p w:rsidRPr="00396B6A" w:rsidR="00396B6A" w:rsidP="111E2F25" w:rsidRDefault="111E2F25" w14:paraId="0674994F" w14:textId="512E9FAE">
      <w:pPr>
        <w:spacing w:line="360" w:lineRule="auto"/>
        <w:ind w:left="720" w:firstLine="696"/>
        <w:jc w:val="both"/>
        <w:rPr>
          <w:rFonts w:cs="Arial" w:asciiTheme="minorHAnsi" w:hAnsiTheme="minorHAnsi"/>
          <w:lang w:val="es-MX"/>
        </w:rPr>
      </w:pPr>
      <w:r w:rsidRPr="111E2F25">
        <w:rPr>
          <w:rFonts w:cs="Arial" w:asciiTheme="minorHAnsi" w:hAnsiTheme="minorHAnsi"/>
          <w:lang w:val="es-MX"/>
        </w:rPr>
        <w:lastRenderedPageBreak/>
        <w:t xml:space="preserve">En la semana 3 </w:t>
      </w:r>
      <w:r w:rsidR="00A65D6C">
        <w:rPr>
          <w:rFonts w:cs="Arial" w:asciiTheme="minorHAnsi" w:hAnsiTheme="minorHAnsi"/>
          <w:lang w:val="es-MX"/>
        </w:rPr>
        <w:t>se tuvo</w:t>
      </w:r>
      <w:r w:rsidRPr="111E2F25">
        <w:rPr>
          <w:rFonts w:cs="Arial" w:asciiTheme="minorHAnsi" w:hAnsiTheme="minorHAnsi"/>
          <w:lang w:val="es-MX"/>
        </w:rPr>
        <w:t xml:space="preserve"> </w:t>
      </w:r>
      <w:r w:rsidR="00C31739">
        <w:rPr>
          <w:rFonts w:cs="Arial" w:asciiTheme="minorHAnsi" w:hAnsiTheme="minorHAnsi"/>
          <w:lang w:val="es-MX"/>
        </w:rPr>
        <w:t>la primer</w:t>
      </w:r>
      <w:r w:rsidRPr="111E2F25">
        <w:rPr>
          <w:rFonts w:cs="Arial" w:asciiTheme="minorHAnsi" w:hAnsiTheme="minorHAnsi"/>
          <w:lang w:val="es-MX"/>
        </w:rPr>
        <w:t xml:space="preserve"> primera asesoría con el profesor Pardiñas, en la cual mostró el funcionamiento del Waspomode y de la Red Zigbee. Una vez que </w:t>
      </w:r>
      <w:r w:rsidR="0000194F">
        <w:rPr>
          <w:rFonts w:cs="Arial" w:asciiTheme="minorHAnsi" w:hAnsiTheme="minorHAnsi"/>
          <w:lang w:val="es-MX"/>
        </w:rPr>
        <w:t xml:space="preserve">se </w:t>
      </w:r>
      <w:r w:rsidRPr="111E2F25">
        <w:rPr>
          <w:rFonts w:cs="Arial" w:asciiTheme="minorHAnsi" w:hAnsiTheme="minorHAnsi"/>
          <w:lang w:val="es-MX"/>
        </w:rPr>
        <w:t>entendi</w:t>
      </w:r>
      <w:r w:rsidR="0000194F">
        <w:rPr>
          <w:rFonts w:cs="Arial" w:asciiTheme="minorHAnsi" w:hAnsiTheme="minorHAnsi"/>
          <w:lang w:val="es-MX"/>
        </w:rPr>
        <w:t>ó</w:t>
      </w:r>
      <w:r w:rsidRPr="111E2F25">
        <w:rPr>
          <w:rFonts w:cs="Arial" w:asciiTheme="minorHAnsi" w:hAnsiTheme="minorHAnsi"/>
          <w:lang w:val="es-MX"/>
        </w:rPr>
        <w:t xml:space="preserve"> el funcionamiento de la IDE </w:t>
      </w:r>
      <w:r w:rsidR="002E0773">
        <w:rPr>
          <w:rFonts w:cs="Arial" w:asciiTheme="minorHAnsi" w:hAnsiTheme="minorHAnsi"/>
          <w:lang w:val="es-MX"/>
        </w:rPr>
        <w:t>se</w:t>
      </w:r>
      <w:r w:rsidRPr="111E2F25">
        <w:rPr>
          <w:rFonts w:cs="Arial" w:asciiTheme="minorHAnsi" w:hAnsiTheme="minorHAnsi"/>
          <w:lang w:val="es-MX"/>
        </w:rPr>
        <w:t xml:space="preserve"> revisar</w:t>
      </w:r>
      <w:r w:rsidR="002E0773">
        <w:rPr>
          <w:rFonts w:cs="Arial" w:asciiTheme="minorHAnsi" w:hAnsiTheme="minorHAnsi"/>
          <w:lang w:val="es-MX"/>
        </w:rPr>
        <w:t>on</w:t>
      </w:r>
      <w:r w:rsidRPr="111E2F25">
        <w:rPr>
          <w:rFonts w:cs="Arial" w:asciiTheme="minorHAnsi" w:hAnsiTheme="minorHAnsi"/>
          <w:lang w:val="es-MX"/>
        </w:rPr>
        <w:t xml:space="preserve"> los códigos de funcionamiento.</w:t>
      </w:r>
      <w:r w:rsidRPr="111E2F25">
        <w:rPr>
          <w:rFonts w:cs="Arial" w:asciiTheme="minorHAnsi" w:hAnsiTheme="minorHAnsi"/>
        </w:rPr>
        <w:t xml:space="preserve">  </w:t>
      </w:r>
    </w:p>
    <w:p w:rsidRPr="003900D1" w:rsidR="00BD6B75" w:rsidP="111E2F25" w:rsidRDefault="0073771C" w14:paraId="10C65DB3" w14:textId="0D10AFB9">
      <w:pPr>
        <w:spacing w:line="360" w:lineRule="auto"/>
        <w:ind w:left="720" w:firstLine="696"/>
        <w:jc w:val="both"/>
        <w:rPr>
          <w:rFonts w:cs="Arial" w:asciiTheme="minorHAnsi" w:hAnsiTheme="minorHAnsi"/>
          <w:lang w:val="es-MX"/>
        </w:rPr>
      </w:pPr>
      <w:r w:rsidRPr="111E2F25">
        <w:rPr>
          <w:rFonts w:cs="Arial" w:asciiTheme="minorHAnsi" w:hAnsiTheme="minorHAnsi"/>
          <w:lang w:val="es-MX"/>
        </w:rPr>
        <w:t xml:space="preserve">En la semana </w:t>
      </w:r>
      <w:r w:rsidRPr="111E2F25" w:rsidR="00C04201">
        <w:rPr>
          <w:rFonts w:cs="Arial" w:asciiTheme="minorHAnsi" w:hAnsiTheme="minorHAnsi"/>
          <w:lang w:val="es-MX"/>
        </w:rPr>
        <w:t>4</w:t>
      </w:r>
      <w:r w:rsidRPr="111E2F25">
        <w:rPr>
          <w:rFonts w:cs="Arial" w:asciiTheme="minorHAnsi" w:hAnsiTheme="minorHAnsi"/>
          <w:lang w:val="es-MX"/>
        </w:rPr>
        <w:t xml:space="preserve"> </w:t>
      </w:r>
      <w:r w:rsidR="00C31739">
        <w:rPr>
          <w:rFonts w:cs="Arial" w:asciiTheme="minorHAnsi" w:hAnsiTheme="minorHAnsi"/>
          <w:lang w:val="es-MX"/>
        </w:rPr>
        <w:t>se realizó</w:t>
      </w:r>
      <w:r w:rsidRPr="111E2F25">
        <w:rPr>
          <w:rFonts w:cs="Arial" w:asciiTheme="minorHAnsi" w:hAnsiTheme="minorHAnsi"/>
          <w:lang w:val="es-MX"/>
        </w:rPr>
        <w:t xml:space="preserve"> un reporte de investigación acerca del </w:t>
      </w:r>
      <w:r w:rsidRPr="111E2F25" w:rsidR="00F60CBD">
        <w:rPr>
          <w:rFonts w:cs="Arial" w:asciiTheme="minorHAnsi" w:hAnsiTheme="minorHAnsi"/>
          <w:lang w:val="es-MX"/>
        </w:rPr>
        <w:t>wasp</w:t>
      </w:r>
      <w:r w:rsidRPr="111E2F25">
        <w:rPr>
          <w:rFonts w:cs="Arial" w:asciiTheme="minorHAnsi" w:hAnsiTheme="minorHAnsi"/>
          <w:lang w:val="es-MX"/>
        </w:rPr>
        <w:t>mode y todo lo relacionado con su IDE</w:t>
      </w:r>
      <w:r w:rsidRPr="111E2F25" w:rsidR="00A521D8">
        <w:rPr>
          <w:rFonts w:cs="Arial" w:asciiTheme="minorHAnsi" w:hAnsiTheme="minorHAnsi"/>
          <w:lang w:val="es-MX"/>
        </w:rPr>
        <w:t xml:space="preserve"> (ver anexo </w:t>
      </w:r>
      <w:r w:rsidRPr="111E2F25" w:rsidR="004D1EAC">
        <w:rPr>
          <w:rFonts w:cs="Arial" w:asciiTheme="minorHAnsi" w:hAnsiTheme="minorHAnsi"/>
          <w:lang w:val="es-MX"/>
        </w:rPr>
        <w:t>5</w:t>
      </w:r>
      <w:r w:rsidR="00253E79">
        <w:rPr>
          <w:rFonts w:cs="Arial" w:asciiTheme="minorHAnsi" w:hAnsiTheme="minorHAnsi"/>
          <w:lang w:val="es-MX"/>
        </w:rPr>
        <w:t>)</w:t>
      </w:r>
      <w:r w:rsidR="00192FAF">
        <w:fldChar w:fldCharType="begin"/>
      </w:r>
      <w:r w:rsidR="00192FAF">
        <w:instrText xml:space="preserve"> XE "</w:instrText>
      </w:r>
      <w:r w:rsidRPr="000217A1" w:rsidR="00192FAF">
        <w:rPr>
          <w:rFonts w:cs="Arial" w:asciiTheme="minorHAnsi" w:hAnsiTheme="minorHAnsi"/>
          <w:lang w:val="es-MX"/>
        </w:rPr>
        <w:instrText>Anexo 5</w:instrText>
      </w:r>
      <w:r w:rsidR="00192FAF">
        <w:instrText xml:space="preserve">" </w:instrText>
      </w:r>
      <w:r w:rsidR="00192FAF">
        <w:rPr>
          <w:rFonts w:cs="Arial" w:asciiTheme="minorHAnsi" w:hAnsiTheme="minorHAnsi"/>
          <w:lang w:val="es-MX"/>
        </w:rPr>
        <w:fldChar w:fldCharType="end"/>
      </w:r>
      <w:r w:rsidRPr="111E2F25" w:rsidR="00A521D8">
        <w:rPr>
          <w:rFonts w:cs="Arial" w:asciiTheme="minorHAnsi" w:hAnsiTheme="minorHAnsi"/>
          <w:lang w:val="es-MX"/>
        </w:rPr>
        <w:t xml:space="preserve">. En esa misma semana </w:t>
      </w:r>
      <w:r w:rsidR="007E4B31">
        <w:rPr>
          <w:rFonts w:cs="Arial" w:asciiTheme="minorHAnsi" w:hAnsiTheme="minorHAnsi"/>
          <w:lang w:val="es-MX"/>
        </w:rPr>
        <w:t xml:space="preserve">se </w:t>
      </w:r>
      <w:r w:rsidRPr="111E2F25" w:rsidR="00A521D8">
        <w:rPr>
          <w:rFonts w:cs="Arial" w:asciiTheme="minorHAnsi" w:hAnsiTheme="minorHAnsi"/>
          <w:lang w:val="es-MX"/>
        </w:rPr>
        <w:t>tuv</w:t>
      </w:r>
      <w:r w:rsidR="007E4B31">
        <w:rPr>
          <w:rFonts w:cs="Arial" w:asciiTheme="minorHAnsi" w:hAnsiTheme="minorHAnsi"/>
          <w:lang w:val="es-MX"/>
        </w:rPr>
        <w:t>o</w:t>
      </w:r>
      <w:r w:rsidRPr="111E2F25" w:rsidR="00A521D8">
        <w:rPr>
          <w:rFonts w:cs="Arial" w:asciiTheme="minorHAnsi" w:hAnsiTheme="minorHAnsi"/>
          <w:lang w:val="es-MX"/>
        </w:rPr>
        <w:t xml:space="preserve"> una </w:t>
      </w:r>
      <w:r w:rsidRPr="111E2F25" w:rsidR="00C4354E">
        <w:rPr>
          <w:rFonts w:cs="Arial" w:asciiTheme="minorHAnsi" w:hAnsiTheme="minorHAnsi"/>
          <w:lang w:val="es-MX"/>
        </w:rPr>
        <w:t>asesoría con</w:t>
      </w:r>
      <w:r w:rsidRPr="111E2F25" w:rsidR="00005C25">
        <w:rPr>
          <w:rFonts w:cs="Arial" w:asciiTheme="minorHAnsi" w:hAnsiTheme="minorHAnsi"/>
          <w:lang w:val="es-MX"/>
        </w:rPr>
        <w:t xml:space="preserve"> el profesor Pardiñas, en la cual se habló de los productos por entregar, </w:t>
      </w:r>
      <w:r w:rsidRPr="111E2F25" w:rsidR="00C4354E">
        <w:rPr>
          <w:rFonts w:cs="Arial" w:asciiTheme="minorHAnsi" w:hAnsiTheme="minorHAnsi"/>
          <w:lang w:val="es-MX"/>
        </w:rPr>
        <w:t xml:space="preserve">y </w:t>
      </w:r>
      <w:r w:rsidRPr="111E2F25" w:rsidR="00005C25">
        <w:rPr>
          <w:rFonts w:cs="Arial" w:asciiTheme="minorHAnsi" w:hAnsiTheme="minorHAnsi"/>
          <w:lang w:val="es-MX"/>
        </w:rPr>
        <w:t xml:space="preserve">como </w:t>
      </w:r>
      <w:r w:rsidR="003C2E2A">
        <w:rPr>
          <w:rFonts w:cs="Arial" w:asciiTheme="minorHAnsi" w:hAnsiTheme="minorHAnsi"/>
          <w:lang w:val="es-MX"/>
        </w:rPr>
        <w:t>se</w:t>
      </w:r>
      <w:r w:rsidRPr="111E2F25" w:rsidR="00005C25">
        <w:rPr>
          <w:rFonts w:cs="Arial" w:asciiTheme="minorHAnsi" w:hAnsiTheme="minorHAnsi"/>
          <w:lang w:val="es-MX"/>
        </w:rPr>
        <w:t xml:space="preserve"> </w:t>
      </w:r>
      <w:r w:rsidRPr="111E2F25" w:rsidR="00C4354E">
        <w:rPr>
          <w:rFonts w:cs="Arial" w:asciiTheme="minorHAnsi" w:hAnsiTheme="minorHAnsi"/>
          <w:lang w:val="es-MX"/>
        </w:rPr>
        <w:t>organizaría</w:t>
      </w:r>
      <w:r w:rsidR="003C2E2A">
        <w:rPr>
          <w:rFonts w:cs="Arial" w:asciiTheme="minorHAnsi" w:hAnsiTheme="minorHAnsi"/>
          <w:lang w:val="es-MX"/>
        </w:rPr>
        <w:t>n</w:t>
      </w:r>
      <w:r w:rsidRPr="111E2F25" w:rsidR="00C4354E">
        <w:rPr>
          <w:rFonts w:cs="Arial" w:asciiTheme="minorHAnsi" w:hAnsiTheme="minorHAnsi"/>
          <w:lang w:val="es-MX"/>
        </w:rPr>
        <w:t xml:space="preserve"> </w:t>
      </w:r>
      <w:r w:rsidRPr="111E2F25" w:rsidR="000A2716">
        <w:rPr>
          <w:rFonts w:cs="Arial" w:asciiTheme="minorHAnsi" w:hAnsiTheme="minorHAnsi"/>
          <w:lang w:val="es-MX"/>
        </w:rPr>
        <w:t xml:space="preserve">los integrantes del equipo para acordar en </w:t>
      </w:r>
      <w:r w:rsidRPr="111E2F25" w:rsidR="00C4354E">
        <w:rPr>
          <w:rFonts w:cs="Arial" w:asciiTheme="minorHAnsi" w:hAnsiTheme="minorHAnsi"/>
          <w:lang w:val="es-MX"/>
        </w:rPr>
        <w:t>qué producto</w:t>
      </w:r>
      <w:r w:rsidRPr="111E2F25" w:rsidR="000A2716">
        <w:rPr>
          <w:rFonts w:cs="Arial" w:asciiTheme="minorHAnsi" w:hAnsiTheme="minorHAnsi"/>
          <w:lang w:val="es-MX"/>
        </w:rPr>
        <w:t xml:space="preserve"> trabajar</w:t>
      </w:r>
      <w:r w:rsidR="005B0EA0">
        <w:rPr>
          <w:rFonts w:cs="Arial" w:asciiTheme="minorHAnsi" w:hAnsiTheme="minorHAnsi"/>
          <w:lang w:val="es-MX"/>
        </w:rPr>
        <w:t>ía</w:t>
      </w:r>
      <w:r w:rsidRPr="111E2F25" w:rsidR="000A2716">
        <w:rPr>
          <w:rFonts w:cs="Arial" w:asciiTheme="minorHAnsi" w:hAnsiTheme="minorHAnsi"/>
          <w:lang w:val="es-MX"/>
        </w:rPr>
        <w:t xml:space="preserve"> cada uno</w:t>
      </w:r>
      <w:r w:rsidRPr="111E2F25" w:rsidR="00C4354E">
        <w:rPr>
          <w:rFonts w:cs="Arial" w:asciiTheme="minorHAnsi" w:hAnsiTheme="minorHAnsi"/>
          <w:lang w:val="es-MX"/>
        </w:rPr>
        <w:t xml:space="preserve"> (ver anexo </w:t>
      </w:r>
      <w:r w:rsidRPr="111E2F25" w:rsidR="003900D1">
        <w:rPr>
          <w:rFonts w:cs="Arial" w:asciiTheme="minorHAnsi" w:hAnsiTheme="minorHAnsi"/>
          <w:lang w:val="es-MX"/>
        </w:rPr>
        <w:t>6</w:t>
      </w:r>
      <w:r w:rsidR="00192FAF">
        <w:fldChar w:fldCharType="begin"/>
      </w:r>
      <w:r w:rsidR="00192FAF">
        <w:instrText xml:space="preserve"> XE "</w:instrText>
      </w:r>
      <w:r w:rsidRPr="006A45A2" w:rsidR="00192FAF">
        <w:rPr>
          <w:rFonts w:cs="Arial" w:asciiTheme="minorHAnsi" w:hAnsiTheme="minorHAnsi"/>
          <w:lang w:val="es-MX"/>
        </w:rPr>
        <w:instrText>Anexo 6</w:instrText>
      </w:r>
      <w:r w:rsidR="00192FAF">
        <w:instrText xml:space="preserve">" </w:instrText>
      </w:r>
      <w:r w:rsidR="00192FAF">
        <w:rPr>
          <w:rFonts w:cs="Arial" w:asciiTheme="minorHAnsi" w:hAnsiTheme="minorHAnsi"/>
          <w:lang w:val="es-MX"/>
        </w:rPr>
        <w:fldChar w:fldCharType="end"/>
      </w:r>
      <w:r w:rsidR="00253E79">
        <w:rPr>
          <w:rFonts w:cs="Arial" w:asciiTheme="minorHAnsi" w:hAnsiTheme="minorHAnsi"/>
          <w:lang w:val="es-MX"/>
        </w:rPr>
        <w:t>)</w:t>
      </w:r>
      <w:r w:rsidR="00C4354E">
        <w:rPr>
          <w:rFonts w:cs="Arial" w:asciiTheme="minorHAnsi" w:hAnsiTheme="minorHAnsi"/>
          <w:lang w:val="es-MX"/>
        </w:rPr>
        <w:t>.</w:t>
      </w:r>
      <w:r w:rsidR="003900D1">
        <w:rPr>
          <w:rFonts w:cs="Arial" w:asciiTheme="minorHAnsi" w:hAnsiTheme="minorHAnsi"/>
          <w:lang w:val="es-MX"/>
        </w:rPr>
        <w:t xml:space="preserve"> </w:t>
      </w:r>
    </w:p>
    <w:p w:rsidR="006A7BCF" w:rsidP="003900D1" w:rsidRDefault="000E3706" w14:paraId="611C19CC" w14:textId="40B3FD22">
      <w:pPr>
        <w:spacing w:line="360" w:lineRule="auto"/>
        <w:ind w:left="720" w:firstLine="696"/>
        <w:jc w:val="both"/>
        <w:rPr>
          <w:rFonts w:cs="Arial" w:asciiTheme="minorHAnsi" w:hAnsiTheme="minorHAnsi"/>
          <w:lang w:val="es-MX"/>
        </w:rPr>
      </w:pPr>
      <w:r>
        <w:rPr>
          <w:rFonts w:cs="Arial" w:asciiTheme="minorHAnsi" w:hAnsiTheme="minorHAnsi"/>
          <w:lang w:val="es-MX"/>
        </w:rPr>
        <w:t xml:space="preserve">En la semana </w:t>
      </w:r>
      <w:r w:rsidR="003900D1">
        <w:rPr>
          <w:rFonts w:cs="Arial" w:asciiTheme="minorHAnsi" w:hAnsiTheme="minorHAnsi"/>
          <w:lang w:val="es-MX"/>
        </w:rPr>
        <w:t>5</w:t>
      </w:r>
      <w:r>
        <w:rPr>
          <w:rFonts w:cs="Arial" w:asciiTheme="minorHAnsi" w:hAnsiTheme="minorHAnsi"/>
          <w:lang w:val="es-MX"/>
        </w:rPr>
        <w:t xml:space="preserve"> </w:t>
      </w:r>
      <w:r w:rsidR="005B0EA0">
        <w:rPr>
          <w:rFonts w:cs="Arial" w:asciiTheme="minorHAnsi" w:hAnsiTheme="minorHAnsi"/>
          <w:lang w:val="es-MX"/>
        </w:rPr>
        <w:t xml:space="preserve">se </w:t>
      </w:r>
      <w:r>
        <w:rPr>
          <w:rFonts w:cs="Arial" w:asciiTheme="minorHAnsi" w:hAnsiTheme="minorHAnsi"/>
          <w:lang w:val="es-MX"/>
        </w:rPr>
        <w:t>revisar</w:t>
      </w:r>
      <w:r w:rsidR="005B0EA0">
        <w:rPr>
          <w:rFonts w:cs="Arial" w:asciiTheme="minorHAnsi" w:hAnsiTheme="minorHAnsi"/>
          <w:lang w:val="es-MX"/>
        </w:rPr>
        <w:t>on</w:t>
      </w:r>
      <w:r>
        <w:rPr>
          <w:rFonts w:cs="Arial" w:asciiTheme="minorHAnsi" w:hAnsiTheme="minorHAnsi"/>
          <w:lang w:val="es-MX"/>
        </w:rPr>
        <w:t xml:space="preserve"> los códigos del pluviómetro, para los cuales </w:t>
      </w:r>
      <w:r w:rsidR="002C61E5">
        <w:rPr>
          <w:rFonts w:cs="Arial" w:asciiTheme="minorHAnsi" w:hAnsiTheme="minorHAnsi"/>
          <w:lang w:val="es-MX"/>
        </w:rPr>
        <w:t>se leyó</w:t>
      </w:r>
      <w:r>
        <w:rPr>
          <w:rFonts w:cs="Arial" w:asciiTheme="minorHAnsi" w:hAnsiTheme="minorHAnsi"/>
          <w:lang w:val="es-MX"/>
        </w:rPr>
        <w:t xml:space="preserve"> la información en el sitio oficial de </w:t>
      </w:r>
      <w:r w:rsidR="000C46A8">
        <w:rPr>
          <w:rFonts w:cs="Arial" w:asciiTheme="minorHAnsi" w:hAnsiTheme="minorHAnsi"/>
          <w:lang w:val="es-MX"/>
        </w:rPr>
        <w:t>Libelium,</w:t>
      </w:r>
      <w:r>
        <w:rPr>
          <w:rFonts w:cs="Arial" w:asciiTheme="minorHAnsi" w:hAnsiTheme="minorHAnsi"/>
          <w:lang w:val="es-MX"/>
        </w:rPr>
        <w:t xml:space="preserve"> pero la información </w:t>
      </w:r>
      <w:r w:rsidR="00DB4151">
        <w:rPr>
          <w:rFonts w:cs="Arial" w:asciiTheme="minorHAnsi" w:hAnsiTheme="minorHAnsi"/>
          <w:lang w:val="es-MX"/>
        </w:rPr>
        <w:t>encontrada</w:t>
      </w:r>
      <w:r>
        <w:rPr>
          <w:rFonts w:cs="Arial" w:asciiTheme="minorHAnsi" w:hAnsiTheme="minorHAnsi"/>
          <w:lang w:val="es-MX"/>
        </w:rPr>
        <w:t xml:space="preserve"> hablaba acerca de la tarjeta </w:t>
      </w:r>
      <w:proofErr w:type="spellStart"/>
      <w:r w:rsidR="00A51C90">
        <w:rPr>
          <w:rFonts w:cs="Arial" w:asciiTheme="minorHAnsi" w:hAnsiTheme="minorHAnsi"/>
          <w:lang w:val="es-MX"/>
        </w:rPr>
        <w:t>wasp</w:t>
      </w:r>
      <w:r>
        <w:rPr>
          <w:rFonts w:cs="Arial" w:asciiTheme="minorHAnsi" w:hAnsiTheme="minorHAnsi"/>
          <w:lang w:val="es-MX"/>
        </w:rPr>
        <w:t>mode</w:t>
      </w:r>
      <w:proofErr w:type="spellEnd"/>
      <w:r>
        <w:rPr>
          <w:rFonts w:cs="Arial" w:asciiTheme="minorHAnsi" w:hAnsiTheme="minorHAnsi"/>
          <w:lang w:val="es-MX"/>
        </w:rPr>
        <w:t xml:space="preserve"> de </w:t>
      </w:r>
      <w:r w:rsidR="00106385">
        <w:rPr>
          <w:rFonts w:cs="Arial" w:asciiTheme="minorHAnsi" w:hAnsiTheme="minorHAnsi"/>
          <w:lang w:val="es-MX"/>
        </w:rPr>
        <w:t>a</w:t>
      </w:r>
      <w:r>
        <w:rPr>
          <w:rFonts w:cs="Arial" w:asciiTheme="minorHAnsi" w:hAnsiTheme="minorHAnsi"/>
          <w:lang w:val="es-MX"/>
        </w:rPr>
        <w:t>gricultura</w:t>
      </w:r>
      <w:r w:rsidR="00DB4151">
        <w:rPr>
          <w:rFonts w:cs="Arial" w:asciiTheme="minorHAnsi" w:hAnsiTheme="minorHAnsi"/>
          <w:lang w:val="es-MX"/>
        </w:rPr>
        <w:t xml:space="preserve"> y no de</w:t>
      </w:r>
      <w:r w:rsidR="00F815A6">
        <w:rPr>
          <w:rFonts w:cs="Arial" w:asciiTheme="minorHAnsi" w:hAnsiTheme="minorHAnsi"/>
          <w:lang w:val="es-MX"/>
        </w:rPr>
        <w:t>l sensor como tal</w:t>
      </w:r>
      <w:r>
        <w:rPr>
          <w:rFonts w:cs="Arial" w:asciiTheme="minorHAnsi" w:hAnsiTheme="minorHAnsi"/>
          <w:lang w:val="es-MX"/>
        </w:rPr>
        <w:t xml:space="preserve">. En esa misma semana </w:t>
      </w:r>
      <w:r w:rsidR="00F815A6">
        <w:rPr>
          <w:rFonts w:cs="Arial" w:asciiTheme="minorHAnsi" w:hAnsiTheme="minorHAnsi"/>
          <w:lang w:val="es-MX"/>
        </w:rPr>
        <w:t>se</w:t>
      </w:r>
      <w:r>
        <w:rPr>
          <w:rFonts w:cs="Arial" w:asciiTheme="minorHAnsi" w:hAnsiTheme="minorHAnsi"/>
          <w:lang w:val="es-MX"/>
        </w:rPr>
        <w:t xml:space="preserve"> revis</w:t>
      </w:r>
      <w:r w:rsidR="00F815A6">
        <w:rPr>
          <w:rFonts w:cs="Arial" w:asciiTheme="minorHAnsi" w:hAnsiTheme="minorHAnsi"/>
          <w:lang w:val="es-MX"/>
        </w:rPr>
        <w:t>ó</w:t>
      </w:r>
      <w:r w:rsidR="001221BB">
        <w:rPr>
          <w:rFonts w:cs="Arial" w:asciiTheme="minorHAnsi" w:hAnsiTheme="minorHAnsi"/>
          <w:lang w:val="es-MX"/>
        </w:rPr>
        <w:t xml:space="preserve"> </w:t>
      </w:r>
      <w:r w:rsidR="00106385">
        <w:rPr>
          <w:rFonts w:cs="Arial" w:asciiTheme="minorHAnsi" w:hAnsiTheme="minorHAnsi"/>
        </w:rPr>
        <w:t>e</w:t>
      </w:r>
      <w:r w:rsidRPr="6ABCBCF0" w:rsidR="00EF6FA5">
        <w:rPr>
          <w:rFonts w:cs="Arial" w:asciiTheme="minorHAnsi" w:hAnsiTheme="minorHAnsi"/>
        </w:rPr>
        <w:t xml:space="preserve">l nodo de la </w:t>
      </w:r>
      <w:r w:rsidR="00E07EFC">
        <w:rPr>
          <w:rFonts w:cs="Arial" w:asciiTheme="minorHAnsi" w:hAnsiTheme="minorHAnsi"/>
          <w:lang w:val="es-MX"/>
        </w:rPr>
        <w:t>biblio</w:t>
      </w:r>
      <w:r w:rsidRPr="6ABCBCF0" w:rsidR="00EF6FA5">
        <w:rPr>
          <w:rFonts w:cs="Arial" w:asciiTheme="minorHAnsi" w:hAnsiTheme="minorHAnsi"/>
        </w:rPr>
        <w:t>teca</w:t>
      </w:r>
      <w:r w:rsidR="00FE798F">
        <w:rPr>
          <w:rFonts w:cs="Arial" w:asciiTheme="minorHAnsi" w:hAnsiTheme="minorHAnsi"/>
        </w:rPr>
        <w:t xml:space="preserve"> (ver figura 2</w:t>
      </w:r>
      <w:r w:rsidR="00320103">
        <w:rPr>
          <w:rFonts w:cs="Arial" w:asciiTheme="minorHAnsi" w:hAnsiTheme="minorHAnsi"/>
        </w:rPr>
        <w:t>4</w:t>
      </w:r>
      <w:r w:rsidR="00FE798F">
        <w:rPr>
          <w:rFonts w:cs="Arial" w:asciiTheme="minorHAnsi" w:hAnsiTheme="minorHAnsi"/>
        </w:rPr>
        <w:t>)</w:t>
      </w:r>
      <w:r w:rsidRPr="6ABCBCF0" w:rsidR="00EF6FA5">
        <w:rPr>
          <w:rFonts w:cs="Arial" w:asciiTheme="minorHAnsi" w:hAnsiTheme="minorHAnsi"/>
        </w:rPr>
        <w:t xml:space="preserve"> en el cual </w:t>
      </w:r>
      <w:r w:rsidR="00DC4C5A">
        <w:rPr>
          <w:rFonts w:cs="Arial" w:asciiTheme="minorHAnsi" w:hAnsiTheme="minorHAnsi"/>
        </w:rPr>
        <w:t>se encontró</w:t>
      </w:r>
      <w:r w:rsidRPr="6ABCBCF0" w:rsidR="00EF6FA5">
        <w:rPr>
          <w:rFonts w:cs="Arial" w:asciiTheme="minorHAnsi" w:hAnsiTheme="minorHAnsi"/>
        </w:rPr>
        <w:t xml:space="preserve"> que la antena estaba desconectada</w:t>
      </w:r>
      <w:r w:rsidR="00FE798F">
        <w:rPr>
          <w:rFonts w:cs="Arial" w:asciiTheme="minorHAnsi" w:hAnsiTheme="minorHAnsi"/>
        </w:rPr>
        <w:t xml:space="preserve"> (ver figura </w:t>
      </w:r>
      <w:r w:rsidR="00DC4C5A">
        <w:rPr>
          <w:rFonts w:cs="Arial" w:asciiTheme="minorHAnsi" w:hAnsiTheme="minorHAnsi"/>
        </w:rPr>
        <w:t>25</w:t>
      </w:r>
      <w:r w:rsidR="00FE798F">
        <w:rPr>
          <w:rFonts w:cs="Arial" w:asciiTheme="minorHAnsi" w:hAnsiTheme="minorHAnsi"/>
        </w:rPr>
        <w:t>)</w:t>
      </w:r>
      <w:r w:rsidRPr="6ABCBCF0" w:rsidR="00EF6FA5">
        <w:rPr>
          <w:rFonts w:cs="Arial" w:asciiTheme="minorHAnsi" w:hAnsiTheme="minorHAnsi"/>
        </w:rPr>
        <w:t>,</w:t>
      </w:r>
      <w:r>
        <w:rPr>
          <w:rFonts w:cs="Arial" w:asciiTheme="minorHAnsi" w:hAnsiTheme="minorHAnsi"/>
          <w:lang w:val="es-MX"/>
        </w:rPr>
        <w:t xml:space="preserve"> </w:t>
      </w:r>
      <w:r w:rsidR="001221BB">
        <w:rPr>
          <w:rFonts w:cs="Arial" w:asciiTheme="minorHAnsi" w:hAnsiTheme="minorHAnsi"/>
          <w:lang w:val="es-MX"/>
        </w:rPr>
        <w:t xml:space="preserve">por lo que posteriormente </w:t>
      </w:r>
      <w:r w:rsidR="00DC4C5A">
        <w:rPr>
          <w:rFonts w:cs="Arial" w:asciiTheme="minorHAnsi" w:hAnsiTheme="minorHAnsi"/>
          <w:lang w:val="es-MX"/>
        </w:rPr>
        <w:t>se tuvo</w:t>
      </w:r>
      <w:r w:rsidR="001221BB">
        <w:rPr>
          <w:rFonts w:cs="Arial" w:asciiTheme="minorHAnsi" w:hAnsiTheme="minorHAnsi"/>
          <w:lang w:val="es-MX"/>
        </w:rPr>
        <w:t xml:space="preserve"> una asesoría con el profesor Pardiñas</w:t>
      </w:r>
      <w:r w:rsidR="007336E2">
        <w:rPr>
          <w:rFonts w:cs="Arial" w:asciiTheme="minorHAnsi" w:hAnsiTheme="minorHAnsi"/>
          <w:lang w:val="es-MX"/>
        </w:rPr>
        <w:t xml:space="preserve"> para hablar de lo sucedido.</w:t>
      </w:r>
    </w:p>
    <w:p w:rsidR="00320103" w:rsidP="00320103" w:rsidRDefault="00B378E8" w14:paraId="4DFD1ACF" w14:textId="77777777">
      <w:pPr>
        <w:keepNext/>
        <w:ind w:left="720" w:hanging="720"/>
        <w:jc w:val="center"/>
      </w:pPr>
      <w:r>
        <w:rPr>
          <w:noProof/>
        </w:rPr>
        <w:drawing>
          <wp:inline distT="0" distB="0" distL="0" distR="0" wp14:anchorId="2F3C9EA3" wp14:editId="06799BF0">
            <wp:extent cx="2714625" cy="3619500"/>
            <wp:effectExtent l="0" t="0" r="952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728175" cy="3637567"/>
                    </a:xfrm>
                    <a:prstGeom prst="rect">
                      <a:avLst/>
                    </a:prstGeom>
                    <a:noFill/>
                    <a:ln>
                      <a:noFill/>
                    </a:ln>
                  </pic:spPr>
                </pic:pic>
              </a:graphicData>
            </a:graphic>
          </wp:inline>
        </w:drawing>
      </w:r>
    </w:p>
    <w:p w:rsidR="00724551" w:rsidP="00320103" w:rsidRDefault="00320103" w14:paraId="243F5FB1" w14:textId="10092B93">
      <w:pPr>
        <w:pStyle w:val="Descripcin"/>
        <w:jc w:val="center"/>
        <w:rPr>
          <w:rFonts w:cs="Arial" w:asciiTheme="minorHAnsi" w:hAnsiTheme="minorHAnsi"/>
          <w:lang w:val="es-MX"/>
        </w:rPr>
      </w:pPr>
      <w:r>
        <w:t xml:space="preserve">Figura </w:t>
      </w:r>
      <w:r>
        <w:fldChar w:fldCharType="begin"/>
      </w:r>
      <w:r>
        <w:instrText xml:space="preserve"> SEQ Figura \* ARABIC </w:instrText>
      </w:r>
      <w:r>
        <w:fldChar w:fldCharType="separate"/>
      </w:r>
      <w:r w:rsidR="00776DD2">
        <w:rPr>
          <w:noProof/>
        </w:rPr>
        <w:t>24</w:t>
      </w:r>
      <w:r>
        <w:fldChar w:fldCharType="end"/>
      </w:r>
      <w:r>
        <w:t xml:space="preserve">. </w:t>
      </w:r>
      <w:r w:rsidRPr="00652DE4">
        <w:t>Revisión del nodo de la biblioteca</w:t>
      </w:r>
      <w:r w:rsidR="007336E2">
        <w:t>.</w:t>
      </w:r>
    </w:p>
    <w:p w:rsidR="007336E2" w:rsidP="007336E2" w:rsidRDefault="00816C54" w14:paraId="0B70713B" w14:textId="77777777">
      <w:pPr>
        <w:keepNext/>
        <w:ind w:left="720" w:hanging="720"/>
        <w:jc w:val="center"/>
      </w:pPr>
      <w:r>
        <w:rPr>
          <w:noProof/>
        </w:rPr>
        <w:lastRenderedPageBreak/>
        <w:drawing>
          <wp:inline distT="0" distB="0" distL="0" distR="0" wp14:anchorId="4093C4EF" wp14:editId="635C9411">
            <wp:extent cx="2362200" cy="314960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362341" cy="3149789"/>
                    </a:xfrm>
                    <a:prstGeom prst="rect">
                      <a:avLst/>
                    </a:prstGeom>
                    <a:noFill/>
                    <a:ln>
                      <a:noFill/>
                    </a:ln>
                  </pic:spPr>
                </pic:pic>
              </a:graphicData>
            </a:graphic>
          </wp:inline>
        </w:drawing>
      </w:r>
    </w:p>
    <w:p w:rsidR="00816C54" w:rsidP="007336E2" w:rsidRDefault="007336E2" w14:paraId="01D16DAA" w14:textId="1E082B14">
      <w:pPr>
        <w:pStyle w:val="Descripcin"/>
        <w:jc w:val="center"/>
        <w:rPr>
          <w:rFonts w:cs="Arial" w:asciiTheme="minorHAnsi" w:hAnsiTheme="minorHAnsi"/>
          <w:lang w:val="es-MX"/>
        </w:rPr>
      </w:pPr>
      <w:r>
        <w:t xml:space="preserve">Figura </w:t>
      </w:r>
      <w:r>
        <w:fldChar w:fldCharType="begin"/>
      </w:r>
      <w:r>
        <w:instrText xml:space="preserve"> SEQ Figura \* ARABIC </w:instrText>
      </w:r>
      <w:r>
        <w:fldChar w:fldCharType="separate"/>
      </w:r>
      <w:r w:rsidR="00776DD2">
        <w:rPr>
          <w:noProof/>
        </w:rPr>
        <w:t>25</w:t>
      </w:r>
      <w:r>
        <w:fldChar w:fldCharType="end"/>
      </w:r>
      <w:r>
        <w:t xml:space="preserve">. </w:t>
      </w:r>
      <w:r w:rsidRPr="00A71909">
        <w:t>Circuito con antena desconectada.</w:t>
      </w:r>
    </w:p>
    <w:p w:rsidR="0044529A" w:rsidP="003900D1" w:rsidRDefault="002545A9" w14:paraId="3F446B01" w14:textId="34F280D5">
      <w:pPr>
        <w:spacing w:line="360" w:lineRule="auto"/>
        <w:ind w:left="720" w:firstLine="696"/>
        <w:jc w:val="both"/>
        <w:rPr>
          <w:rFonts w:cs="Arial" w:asciiTheme="minorHAnsi" w:hAnsiTheme="minorHAnsi"/>
          <w:lang w:val="es-MX"/>
        </w:rPr>
      </w:pPr>
      <w:r>
        <w:rPr>
          <w:rFonts w:cs="Arial" w:asciiTheme="minorHAnsi" w:hAnsiTheme="minorHAnsi"/>
          <w:lang w:val="es-MX"/>
        </w:rPr>
        <w:t xml:space="preserve">Después </w:t>
      </w:r>
      <w:r w:rsidR="00617167">
        <w:rPr>
          <w:rFonts w:cs="Arial" w:asciiTheme="minorHAnsi" w:hAnsiTheme="minorHAnsi"/>
          <w:lang w:val="es-MX"/>
        </w:rPr>
        <w:t>de retirar la tarjeta Xbee del nodo de la biblioteca se hicieron</w:t>
      </w:r>
      <w:r w:rsidR="002A0051">
        <w:rPr>
          <w:rFonts w:cs="Arial" w:asciiTheme="minorHAnsi" w:hAnsiTheme="minorHAnsi"/>
          <w:lang w:val="es-MX"/>
        </w:rPr>
        <w:t xml:space="preserve"> pruebas para descone</w:t>
      </w:r>
      <w:r w:rsidR="00C073ED">
        <w:rPr>
          <w:rFonts w:cs="Arial" w:asciiTheme="minorHAnsi" w:hAnsiTheme="minorHAnsi"/>
          <w:lang w:val="es-MX"/>
        </w:rPr>
        <w:t xml:space="preserve">ctar el dispositivo a cualquier red (ver </w:t>
      </w:r>
      <w:r w:rsidR="00192FAF">
        <w:rPr>
          <w:rFonts w:cs="Arial" w:asciiTheme="minorHAnsi" w:hAnsiTheme="minorHAnsi"/>
          <w:lang w:val="es-MX"/>
        </w:rPr>
        <w:t>a</w:t>
      </w:r>
      <w:r w:rsidR="00C073ED">
        <w:rPr>
          <w:rFonts w:cs="Arial" w:asciiTheme="minorHAnsi" w:hAnsiTheme="minorHAnsi"/>
          <w:lang w:val="es-MX"/>
        </w:rPr>
        <w:t>nexo 7</w:t>
      </w:r>
      <w:r w:rsidR="00192FAF">
        <w:rPr>
          <w:rFonts w:cs="Arial" w:asciiTheme="minorHAnsi" w:hAnsiTheme="minorHAnsi"/>
          <w:lang w:val="es-MX"/>
        </w:rPr>
        <w:fldChar w:fldCharType="begin"/>
      </w:r>
      <w:r w:rsidR="00192FAF">
        <w:instrText xml:space="preserve"> XE "</w:instrText>
      </w:r>
      <w:r w:rsidRPr="00C15040" w:rsidR="00192FAF">
        <w:rPr>
          <w:rFonts w:cs="Arial" w:asciiTheme="minorHAnsi" w:hAnsiTheme="minorHAnsi"/>
          <w:lang w:val="es-MX"/>
        </w:rPr>
        <w:instrText>Anexo 7</w:instrText>
      </w:r>
      <w:r w:rsidR="00192FAF">
        <w:instrText xml:space="preserve">" </w:instrText>
      </w:r>
      <w:r w:rsidR="00192FAF">
        <w:rPr>
          <w:rFonts w:cs="Arial" w:asciiTheme="minorHAnsi" w:hAnsiTheme="minorHAnsi"/>
          <w:lang w:val="es-MX"/>
        </w:rPr>
        <w:fldChar w:fldCharType="end"/>
      </w:r>
      <w:r w:rsidR="00C073ED">
        <w:rPr>
          <w:rFonts w:cs="Arial" w:asciiTheme="minorHAnsi" w:hAnsiTheme="minorHAnsi"/>
          <w:lang w:val="es-MX"/>
        </w:rPr>
        <w:t xml:space="preserve">). </w:t>
      </w:r>
      <w:r w:rsidR="00E07EFC">
        <w:rPr>
          <w:rFonts w:cs="Arial" w:asciiTheme="minorHAnsi" w:hAnsiTheme="minorHAnsi"/>
          <w:lang w:val="es-MX"/>
        </w:rPr>
        <w:t>En la asesoría con el profesor Pardiñas</w:t>
      </w:r>
      <w:r w:rsidR="00C64E8D">
        <w:rPr>
          <w:rFonts w:cs="Arial" w:asciiTheme="minorHAnsi" w:hAnsiTheme="minorHAnsi"/>
          <w:lang w:val="es-MX"/>
        </w:rPr>
        <w:t xml:space="preserve"> se</w:t>
      </w:r>
      <w:r w:rsidR="00E07EFC">
        <w:rPr>
          <w:rFonts w:cs="Arial" w:asciiTheme="minorHAnsi" w:hAnsiTheme="minorHAnsi"/>
          <w:lang w:val="es-MX"/>
        </w:rPr>
        <w:t xml:space="preserve"> habl</w:t>
      </w:r>
      <w:r w:rsidR="00C64E8D">
        <w:rPr>
          <w:rFonts w:cs="Arial" w:asciiTheme="minorHAnsi" w:hAnsiTheme="minorHAnsi"/>
          <w:lang w:val="es-MX"/>
        </w:rPr>
        <w:t>ó</w:t>
      </w:r>
      <w:r w:rsidR="00E07EFC">
        <w:rPr>
          <w:rFonts w:cs="Arial" w:asciiTheme="minorHAnsi" w:hAnsiTheme="minorHAnsi"/>
          <w:lang w:val="es-MX"/>
        </w:rPr>
        <w:t xml:space="preserve"> sobre lo encontra</w:t>
      </w:r>
      <w:r w:rsidR="002C01CE">
        <w:rPr>
          <w:rFonts w:cs="Arial" w:asciiTheme="minorHAnsi" w:hAnsiTheme="minorHAnsi"/>
          <w:lang w:val="es-MX"/>
        </w:rPr>
        <w:t>do</w:t>
      </w:r>
      <w:r w:rsidR="00E07EFC">
        <w:rPr>
          <w:rFonts w:cs="Arial" w:asciiTheme="minorHAnsi" w:hAnsiTheme="minorHAnsi"/>
          <w:lang w:val="es-MX"/>
        </w:rPr>
        <w:t xml:space="preserve"> en el nodo de la biblioteca, </w:t>
      </w:r>
      <w:r w:rsidR="002C01CE">
        <w:rPr>
          <w:rFonts w:cs="Arial" w:asciiTheme="minorHAnsi" w:hAnsiTheme="minorHAnsi"/>
          <w:lang w:val="es-MX"/>
        </w:rPr>
        <w:t xml:space="preserve">se </w:t>
      </w:r>
      <w:r w:rsidR="00E07EFC">
        <w:rPr>
          <w:rFonts w:cs="Arial" w:asciiTheme="minorHAnsi" w:hAnsiTheme="minorHAnsi"/>
          <w:lang w:val="es-MX"/>
        </w:rPr>
        <w:t>aprovecha</w:t>
      </w:r>
      <w:r w:rsidR="002C01CE">
        <w:rPr>
          <w:rFonts w:cs="Arial" w:asciiTheme="minorHAnsi" w:hAnsiTheme="minorHAnsi"/>
          <w:lang w:val="es-MX"/>
        </w:rPr>
        <w:t>ron</w:t>
      </w:r>
      <w:r w:rsidR="00E07EFC">
        <w:rPr>
          <w:rFonts w:cs="Arial" w:asciiTheme="minorHAnsi" w:hAnsiTheme="minorHAnsi"/>
          <w:lang w:val="es-MX"/>
        </w:rPr>
        <w:t xml:space="preserve"> para hacer los cálculos correspondientes para cambiar la</w:t>
      </w:r>
      <w:r w:rsidR="00373F2F">
        <w:rPr>
          <w:rFonts w:cs="Arial" w:asciiTheme="minorHAnsi" w:hAnsiTheme="minorHAnsi"/>
          <w:lang w:val="es-MX"/>
        </w:rPr>
        <w:t>s</w:t>
      </w:r>
      <w:r w:rsidR="00E07EFC">
        <w:rPr>
          <w:rFonts w:cs="Arial" w:asciiTheme="minorHAnsi" w:hAnsiTheme="minorHAnsi"/>
          <w:lang w:val="es-MX"/>
        </w:rPr>
        <w:t xml:space="preserve"> resistencias del circuito</w:t>
      </w:r>
      <w:r w:rsidR="00373F2F">
        <w:rPr>
          <w:rFonts w:cs="Arial" w:asciiTheme="minorHAnsi" w:hAnsiTheme="minorHAnsi"/>
          <w:lang w:val="es-MX"/>
        </w:rPr>
        <w:t xml:space="preserve"> (ver figura 4)</w:t>
      </w:r>
      <w:r w:rsidR="00E07EFC">
        <w:rPr>
          <w:rFonts w:cs="Arial" w:asciiTheme="minorHAnsi" w:hAnsiTheme="minorHAnsi"/>
          <w:lang w:val="es-MX"/>
        </w:rPr>
        <w:t>, se mostraron</w:t>
      </w:r>
      <w:r w:rsidR="00520C24">
        <w:rPr>
          <w:rFonts w:cs="Arial" w:asciiTheme="minorHAnsi" w:hAnsiTheme="minorHAnsi"/>
          <w:lang w:val="es-MX"/>
        </w:rPr>
        <w:t xml:space="preserve"> </w:t>
      </w:r>
      <w:r w:rsidR="00373F2F">
        <w:rPr>
          <w:rFonts w:cs="Arial" w:asciiTheme="minorHAnsi" w:hAnsiTheme="minorHAnsi"/>
        </w:rPr>
        <w:t>las es</w:t>
      </w:r>
      <w:r w:rsidRPr="6ABCBCF0" w:rsidR="00520C24">
        <w:rPr>
          <w:rFonts w:cs="Arial" w:asciiTheme="minorHAnsi" w:hAnsiTheme="minorHAnsi"/>
        </w:rPr>
        <w:t>pecificaciones que venían en el manual del</w:t>
      </w:r>
      <w:r w:rsidRPr="00575A80" w:rsidR="00520C24">
        <w:rPr>
          <w:rFonts w:cs="Arial" w:asciiTheme="minorHAnsi" w:hAnsiTheme="minorHAnsi"/>
        </w:rPr>
        <w:t xml:space="preserve"> </w:t>
      </w:r>
      <w:r w:rsidRPr="6ABCBCF0" w:rsidR="0044529A">
        <w:rPr>
          <w:rFonts w:cs="Arial" w:asciiTheme="minorHAnsi" w:hAnsiTheme="minorHAnsi"/>
        </w:rPr>
        <w:t>weather station</w:t>
      </w:r>
      <w:r w:rsidR="0028103F">
        <w:rPr>
          <w:rFonts w:cs="Arial" w:asciiTheme="minorHAnsi" w:hAnsiTheme="minorHAnsi"/>
        </w:rPr>
        <w:t>, y</w:t>
      </w:r>
      <w:r w:rsidR="0044529A">
        <w:rPr>
          <w:rFonts w:cs="Arial" w:asciiTheme="minorHAnsi" w:hAnsiTheme="minorHAnsi"/>
          <w:lang w:val="es-MX"/>
        </w:rPr>
        <w:t xml:space="preserve"> de los códigos </w:t>
      </w:r>
      <w:r w:rsidR="002F1454">
        <w:rPr>
          <w:rFonts w:cs="Arial" w:asciiTheme="minorHAnsi" w:hAnsiTheme="minorHAnsi"/>
          <w:lang w:val="es-MX"/>
        </w:rPr>
        <w:t>d</w:t>
      </w:r>
      <w:r w:rsidR="0044529A">
        <w:rPr>
          <w:rFonts w:cs="Arial" w:asciiTheme="minorHAnsi" w:hAnsiTheme="minorHAnsi"/>
          <w:lang w:val="es-MX"/>
        </w:rPr>
        <w:t>el portal del Li</w:t>
      </w:r>
      <w:r w:rsidR="0028103F">
        <w:rPr>
          <w:rFonts w:cs="Arial" w:asciiTheme="minorHAnsi" w:hAnsiTheme="minorHAnsi"/>
          <w:lang w:val="es-MX"/>
        </w:rPr>
        <w:t>belium</w:t>
      </w:r>
      <w:r w:rsidR="0044529A">
        <w:rPr>
          <w:rFonts w:cs="Arial" w:asciiTheme="minorHAnsi" w:hAnsiTheme="minorHAnsi"/>
          <w:lang w:val="es-MX"/>
        </w:rPr>
        <w:t xml:space="preserve">. El profesor comentó </w:t>
      </w:r>
      <w:proofErr w:type="gramStart"/>
      <w:r w:rsidR="00B95AE3">
        <w:rPr>
          <w:rFonts w:cs="Arial" w:asciiTheme="minorHAnsi" w:hAnsiTheme="minorHAnsi"/>
          <w:lang w:val="es-MX"/>
        </w:rPr>
        <w:t>que</w:t>
      </w:r>
      <w:proofErr w:type="gramEnd"/>
      <w:r w:rsidR="0044529A">
        <w:rPr>
          <w:rFonts w:cs="Arial" w:asciiTheme="minorHAnsi" w:hAnsiTheme="minorHAnsi"/>
          <w:lang w:val="es-MX"/>
        </w:rPr>
        <w:t xml:space="preserve"> para seguir avanzando</w:t>
      </w:r>
      <w:r w:rsidR="00A67675">
        <w:rPr>
          <w:rFonts w:cs="Arial" w:asciiTheme="minorHAnsi" w:hAnsiTheme="minorHAnsi"/>
          <w:lang w:val="es-MX"/>
        </w:rPr>
        <w:t xml:space="preserve"> con los entregables, prosiguiéramos a</w:t>
      </w:r>
      <w:r w:rsidR="0044529A">
        <w:rPr>
          <w:rFonts w:cs="Arial" w:asciiTheme="minorHAnsi" w:hAnsiTheme="minorHAnsi"/>
          <w:lang w:val="es-MX"/>
        </w:rPr>
        <w:t xml:space="preserve"> instal</w:t>
      </w:r>
      <w:r w:rsidR="00B95AE3">
        <w:rPr>
          <w:rFonts w:cs="Arial" w:asciiTheme="minorHAnsi" w:hAnsiTheme="minorHAnsi"/>
          <w:lang w:val="es-MX"/>
        </w:rPr>
        <w:t>ar</w:t>
      </w:r>
      <w:r w:rsidR="0044529A">
        <w:rPr>
          <w:rFonts w:cs="Arial" w:asciiTheme="minorHAnsi" w:hAnsiTheme="minorHAnsi"/>
          <w:lang w:val="es-MX"/>
        </w:rPr>
        <w:t xml:space="preserve"> el nodo </w:t>
      </w:r>
      <w:r w:rsidR="0028103F">
        <w:rPr>
          <w:rFonts w:cs="Arial" w:asciiTheme="minorHAnsi" w:hAnsiTheme="minorHAnsi"/>
          <w:lang w:val="es-MX"/>
        </w:rPr>
        <w:t>wasp</w:t>
      </w:r>
      <w:r w:rsidR="0044529A">
        <w:rPr>
          <w:rFonts w:cs="Arial" w:asciiTheme="minorHAnsi" w:hAnsiTheme="minorHAnsi"/>
          <w:lang w:val="es-MX"/>
        </w:rPr>
        <w:t xml:space="preserve">mode con tecnología 3G en el bosque de la primavera. Para la instalación del router </w:t>
      </w:r>
      <w:r w:rsidR="00A31D4E">
        <w:rPr>
          <w:rFonts w:cs="Arial" w:asciiTheme="minorHAnsi" w:hAnsiTheme="minorHAnsi"/>
          <w:lang w:val="es-MX"/>
        </w:rPr>
        <w:t>del</w:t>
      </w:r>
      <w:r w:rsidR="0044529A">
        <w:rPr>
          <w:rFonts w:cs="Arial" w:asciiTheme="minorHAnsi" w:hAnsiTheme="minorHAnsi"/>
          <w:lang w:val="es-MX"/>
        </w:rPr>
        <w:t xml:space="preserve"> edificio W </w:t>
      </w:r>
      <w:r w:rsidR="00D7695A">
        <w:rPr>
          <w:rFonts w:cs="Arial" w:asciiTheme="minorHAnsi" w:hAnsiTheme="minorHAnsi"/>
          <w:lang w:val="es-MX"/>
        </w:rPr>
        <w:t>se le</w:t>
      </w:r>
      <w:r w:rsidR="0044529A">
        <w:rPr>
          <w:rFonts w:cs="Arial" w:asciiTheme="minorHAnsi" w:hAnsiTheme="minorHAnsi"/>
          <w:lang w:val="es-MX"/>
        </w:rPr>
        <w:t xml:space="preserve"> devolver</w:t>
      </w:r>
      <w:r w:rsidR="00D7695A">
        <w:rPr>
          <w:rFonts w:cs="Arial" w:asciiTheme="minorHAnsi" w:hAnsiTheme="minorHAnsi"/>
          <w:lang w:val="es-MX"/>
        </w:rPr>
        <w:t xml:space="preserve">ía </w:t>
      </w:r>
      <w:r w:rsidR="0044529A">
        <w:rPr>
          <w:rFonts w:cs="Arial" w:asciiTheme="minorHAnsi" w:hAnsiTheme="minorHAnsi"/>
          <w:lang w:val="es-MX"/>
        </w:rPr>
        <w:t>el Gateway para poder levantar la Red del Iteso y posteriormente hacer pruebas.</w:t>
      </w:r>
    </w:p>
    <w:p w:rsidR="00C97F05" w:rsidP="00C97F05" w:rsidRDefault="00DB1B7E" w14:paraId="258F4C80" w14:textId="77777777">
      <w:pPr>
        <w:keepNext/>
        <w:spacing w:line="360" w:lineRule="auto"/>
        <w:jc w:val="center"/>
      </w:pPr>
      <w:r>
        <w:rPr>
          <w:rFonts w:cs="Arial" w:asciiTheme="minorHAnsi" w:hAnsiTheme="minorHAnsi"/>
          <w:noProof/>
        </w:rPr>
        <w:drawing>
          <wp:inline distT="0" distB="0" distL="0" distR="0" wp14:anchorId="29F354B7" wp14:editId="379ABC3D">
            <wp:extent cx="2124075" cy="1785957"/>
            <wp:effectExtent l="0" t="0" r="0" b="5080"/>
            <wp:docPr id="36" name="Imagen 36" descr="C:\Users\Eduardo Reyna\AppData\Local\Microsoft\Windows\INetCache\Content.MSO\2C8A0707.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duardo Reyna\AppData\Local\Microsoft\Windows\INetCache\Content.MSO\2C8A0707.tmp"/>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147772" cy="1805882"/>
                    </a:xfrm>
                    <a:prstGeom prst="rect">
                      <a:avLst/>
                    </a:prstGeom>
                    <a:noFill/>
                    <a:ln>
                      <a:noFill/>
                    </a:ln>
                  </pic:spPr>
                </pic:pic>
              </a:graphicData>
            </a:graphic>
          </wp:inline>
        </w:drawing>
      </w:r>
    </w:p>
    <w:p w:rsidR="00DB1B7E" w:rsidP="00C97F05" w:rsidRDefault="00C97F05" w14:paraId="56453C9A" w14:textId="5C6FE009">
      <w:pPr>
        <w:pStyle w:val="Descripcin"/>
        <w:jc w:val="center"/>
        <w:rPr>
          <w:rFonts w:cs="Arial" w:asciiTheme="minorHAnsi" w:hAnsiTheme="minorHAnsi"/>
          <w:lang w:val="es-MX"/>
        </w:rPr>
      </w:pPr>
      <w:r>
        <w:t xml:space="preserve">Figura </w:t>
      </w:r>
      <w:r>
        <w:fldChar w:fldCharType="begin"/>
      </w:r>
      <w:r>
        <w:instrText xml:space="preserve"> SEQ Figura \* ARABIC </w:instrText>
      </w:r>
      <w:r>
        <w:fldChar w:fldCharType="separate"/>
      </w:r>
      <w:r w:rsidR="00776DD2">
        <w:rPr>
          <w:noProof/>
        </w:rPr>
        <w:t>26</w:t>
      </w:r>
      <w:r>
        <w:fldChar w:fldCharType="end"/>
      </w:r>
      <w:r>
        <w:t>. Divisor de voltaje.</w:t>
      </w:r>
    </w:p>
    <w:p w:rsidRPr="005864B7" w:rsidR="005864B7" w:rsidP="005864B7" w:rsidRDefault="005864B7" w14:paraId="3D6BD225" w14:textId="4EA784A4">
      <w:pPr>
        <w:spacing w:line="360" w:lineRule="auto"/>
        <w:ind w:left="720"/>
        <w:jc w:val="both"/>
        <w:rPr>
          <w:rFonts w:cs="Arial" w:asciiTheme="minorHAnsi" w:hAnsiTheme="minorHAnsi"/>
          <w:lang w:val="es-MX"/>
        </w:rPr>
      </w:pPr>
      <w:r w:rsidRPr="005864B7">
        <w:rPr>
          <w:rFonts w:cs="Arial" w:asciiTheme="minorHAnsi" w:hAnsiTheme="minorHAnsi"/>
          <w:lang w:val="es-MX"/>
        </w:rPr>
        <w:lastRenderedPageBreak/>
        <w:t>Cálculos de la resistencia adecuada para el circuito del nodo biblioteca.</w:t>
      </w:r>
    </w:p>
    <w:p w:rsidRPr="000007D8" w:rsidR="00F61905" w:rsidP="00F61905" w:rsidRDefault="00331ED7" w14:paraId="288B5307" w14:textId="6BF55286">
      <w:pPr>
        <w:ind w:left="720" w:hanging="720"/>
        <w:rPr>
          <w:noProof/>
        </w:rPr>
      </w:pPr>
      <m:oMathPara>
        <m:oMathParaPr>
          <m:jc m:val="left"/>
        </m:oMathParaPr>
        <m:oMath>
          <m:sSub>
            <m:sSubPr>
              <m:ctrlPr>
                <w:rPr>
                  <w:rFonts w:ascii="Cambria Math" w:hAnsi="Cambria Math"/>
                  <w:i/>
                  <w:noProof/>
                </w:rPr>
              </m:ctrlPr>
            </m:sSubPr>
            <m:e>
              <m:r>
                <w:rPr>
                  <w:rFonts w:ascii="Cambria Math" w:hAnsi="Cambria Math"/>
                  <w:noProof/>
                </w:rPr>
                <m:t>V</m:t>
              </m:r>
            </m:e>
            <m:sub>
              <m:r>
                <w:rPr>
                  <w:rFonts w:ascii="Cambria Math" w:hAnsi="Cambria Math"/>
                  <w:noProof/>
                </w:rPr>
                <m:t>in</m:t>
              </m:r>
            </m:sub>
          </m:sSub>
          <m:r>
            <w:rPr>
              <w:rFonts w:ascii="Cambria Math" w:hAnsi="Cambria Math"/>
              <w:noProof/>
            </w:rPr>
            <m:t>=3 V</m:t>
          </m:r>
        </m:oMath>
      </m:oMathPara>
    </w:p>
    <w:p w:rsidRPr="000007D8" w:rsidR="000007D8" w:rsidP="00F61905" w:rsidRDefault="00331ED7" w14:paraId="0D998925" w14:textId="66CAA112">
      <w:pPr>
        <w:ind w:left="720" w:hanging="720"/>
        <w:rPr>
          <w:noProof/>
        </w:rPr>
      </w:pPr>
      <m:oMathPara>
        <m:oMathParaPr>
          <m:jc m:val="left"/>
        </m:oMathParaPr>
        <m:oMath>
          <m:sSub>
            <m:sSubPr>
              <m:ctrlPr>
                <w:rPr>
                  <w:rFonts w:ascii="Cambria Math" w:hAnsi="Cambria Math"/>
                  <w:i/>
                  <w:noProof/>
                </w:rPr>
              </m:ctrlPr>
            </m:sSubPr>
            <m:e>
              <m:r>
                <w:rPr>
                  <w:rFonts w:ascii="Cambria Math" w:hAnsi="Cambria Math"/>
                  <w:noProof/>
                </w:rPr>
                <m:t>R</m:t>
              </m:r>
            </m:e>
            <m:sub>
              <m:r>
                <w:rPr>
                  <w:rFonts w:ascii="Cambria Math" w:hAnsi="Cambria Math"/>
                  <w:noProof/>
                </w:rPr>
                <m:t>1</m:t>
              </m:r>
            </m:sub>
          </m:sSub>
          <m:r>
            <w:rPr>
              <w:rFonts w:ascii="Cambria Math" w:hAnsi="Cambria Math"/>
              <w:noProof/>
            </w:rPr>
            <m:t>=10 K</m:t>
          </m:r>
        </m:oMath>
      </m:oMathPara>
    </w:p>
    <w:p w:rsidRPr="00943624" w:rsidR="000007D8" w:rsidP="00F61905" w:rsidRDefault="00331ED7" w14:paraId="519FF215" w14:textId="59BE265A">
      <w:pPr>
        <w:ind w:left="720" w:hanging="720"/>
        <w:rPr>
          <w:noProof/>
        </w:rPr>
      </w:pPr>
      <m:oMathPara>
        <m:oMathParaPr>
          <m:jc m:val="left"/>
        </m:oMathParaPr>
        <m:oMath>
          <m:sSub>
            <m:sSubPr>
              <m:ctrlPr>
                <w:rPr>
                  <w:rFonts w:ascii="Cambria Math" w:hAnsi="Cambria Math"/>
                  <w:i/>
                  <w:noProof/>
                </w:rPr>
              </m:ctrlPr>
            </m:sSubPr>
            <m:e>
              <m:r>
                <w:rPr>
                  <w:rFonts w:ascii="Cambria Math" w:hAnsi="Cambria Math"/>
                  <w:noProof/>
                </w:rPr>
                <m:t>V</m:t>
              </m:r>
            </m:e>
            <m:sub>
              <m:r>
                <w:rPr>
                  <w:rFonts w:ascii="Cambria Math" w:hAnsi="Cambria Math"/>
                  <w:noProof/>
                </w:rPr>
                <m:t>out</m:t>
              </m:r>
            </m:sub>
          </m:sSub>
          <m:r>
            <w:rPr>
              <w:rFonts w:ascii="Cambria Math" w:hAnsi="Cambria Math"/>
              <w:noProof/>
            </w:rPr>
            <m:t>=1.2 V</m:t>
          </m:r>
        </m:oMath>
      </m:oMathPara>
    </w:p>
    <w:p w:rsidR="00943624" w:rsidP="00C927D5" w:rsidRDefault="00331ED7" w14:paraId="395A9A87" w14:textId="4F693432">
      <w:pPr>
        <w:ind w:left="720" w:hanging="11"/>
        <w:rPr>
          <w:noProof/>
        </w:rPr>
      </w:pPr>
      <m:oMath>
        <m:f>
          <m:fPr>
            <m:ctrlPr>
              <w:rPr>
                <w:rFonts w:ascii="Cambria Math" w:hAnsi="Cambria Math"/>
                <w:i/>
                <w:noProof/>
              </w:rPr>
            </m:ctrlPr>
          </m:fPr>
          <m:num>
            <m:sSub>
              <m:sSubPr>
                <m:ctrlPr>
                  <w:rPr>
                    <w:rFonts w:ascii="Cambria Math" w:hAnsi="Cambria Math"/>
                    <w:i/>
                    <w:noProof/>
                  </w:rPr>
                </m:ctrlPr>
              </m:sSubPr>
              <m:e>
                <m:r>
                  <w:rPr>
                    <w:rFonts w:ascii="Cambria Math" w:hAnsi="Cambria Math"/>
                    <w:noProof/>
                  </w:rPr>
                  <m:t>R</m:t>
                </m:r>
              </m:e>
              <m:sub>
                <m:r>
                  <w:rPr>
                    <w:rFonts w:ascii="Cambria Math" w:hAnsi="Cambria Math"/>
                    <w:noProof/>
                  </w:rPr>
                  <m:t>2</m:t>
                </m:r>
              </m:sub>
            </m:sSub>
          </m:num>
          <m:den>
            <m:sSub>
              <m:sSubPr>
                <m:ctrlPr>
                  <w:rPr>
                    <w:rFonts w:ascii="Cambria Math" w:hAnsi="Cambria Math"/>
                    <w:i/>
                    <w:noProof/>
                  </w:rPr>
                </m:ctrlPr>
              </m:sSubPr>
              <m:e>
                <m:r>
                  <w:rPr>
                    <w:rFonts w:ascii="Cambria Math" w:hAnsi="Cambria Math"/>
                    <w:noProof/>
                  </w:rPr>
                  <m:t>R</m:t>
                </m:r>
              </m:e>
              <m:sub>
                <m:r>
                  <w:rPr>
                    <w:rFonts w:ascii="Cambria Math" w:hAnsi="Cambria Math"/>
                    <w:noProof/>
                  </w:rPr>
                  <m:t>1</m:t>
                </m:r>
              </m:sub>
            </m:sSub>
            <m:r>
              <w:rPr>
                <w:rFonts w:ascii="Cambria Math" w:hAnsi="Cambria Math"/>
                <w:noProof/>
              </w:rPr>
              <m:t>+</m:t>
            </m:r>
            <m:sSub>
              <m:sSubPr>
                <m:ctrlPr>
                  <w:rPr>
                    <w:rFonts w:ascii="Cambria Math" w:hAnsi="Cambria Math"/>
                    <w:i/>
                    <w:noProof/>
                  </w:rPr>
                </m:ctrlPr>
              </m:sSubPr>
              <m:e>
                <m:r>
                  <w:rPr>
                    <w:rFonts w:ascii="Cambria Math" w:hAnsi="Cambria Math"/>
                    <w:noProof/>
                  </w:rPr>
                  <m:t>R</m:t>
                </m:r>
              </m:e>
              <m:sub>
                <m:r>
                  <w:rPr>
                    <w:rFonts w:ascii="Cambria Math" w:hAnsi="Cambria Math"/>
                    <w:noProof/>
                  </w:rPr>
                  <m:t>2</m:t>
                </m:r>
              </m:sub>
            </m:sSub>
          </m:den>
        </m:f>
        <m:r>
          <w:rPr>
            <w:rFonts w:ascii="Cambria Math" w:hAnsi="Cambria Math"/>
            <w:noProof/>
          </w:rPr>
          <m:t>3 V=1.2 V</m:t>
        </m:r>
      </m:oMath>
      <w:r w:rsidR="00FC0848">
        <w:rPr>
          <w:noProof/>
        </w:rPr>
        <w:t xml:space="preserve"> </w:t>
      </w:r>
    </w:p>
    <w:p w:rsidR="00C927D5" w:rsidP="00C927D5" w:rsidRDefault="00331ED7" w14:paraId="58373486" w14:textId="3358E8F2">
      <w:pPr>
        <w:ind w:left="720" w:hanging="11"/>
        <w:rPr>
          <w:noProof/>
        </w:rPr>
      </w:pPr>
      <m:oMath>
        <m:f>
          <m:fPr>
            <m:ctrlPr>
              <w:rPr>
                <w:rFonts w:ascii="Cambria Math" w:hAnsi="Cambria Math"/>
                <w:i/>
                <w:noProof/>
              </w:rPr>
            </m:ctrlPr>
          </m:fPr>
          <m:num>
            <m:sSub>
              <m:sSubPr>
                <m:ctrlPr>
                  <w:rPr>
                    <w:rFonts w:ascii="Cambria Math" w:hAnsi="Cambria Math"/>
                    <w:i/>
                    <w:noProof/>
                  </w:rPr>
                </m:ctrlPr>
              </m:sSubPr>
              <m:e>
                <m:r>
                  <w:rPr>
                    <w:rFonts w:ascii="Cambria Math" w:hAnsi="Cambria Math"/>
                    <w:noProof/>
                  </w:rPr>
                  <m:t>R</m:t>
                </m:r>
              </m:e>
              <m:sub>
                <m:r>
                  <w:rPr>
                    <w:rFonts w:ascii="Cambria Math" w:hAnsi="Cambria Math"/>
                    <w:noProof/>
                  </w:rPr>
                  <m:t>2</m:t>
                </m:r>
              </m:sub>
            </m:sSub>
          </m:num>
          <m:den>
            <m:sSub>
              <m:sSubPr>
                <m:ctrlPr>
                  <w:rPr>
                    <w:rFonts w:ascii="Cambria Math" w:hAnsi="Cambria Math"/>
                    <w:i/>
                    <w:noProof/>
                  </w:rPr>
                </m:ctrlPr>
              </m:sSubPr>
              <m:e>
                <m:r>
                  <w:rPr>
                    <w:rFonts w:ascii="Cambria Math" w:hAnsi="Cambria Math"/>
                    <w:noProof/>
                  </w:rPr>
                  <m:t>R</m:t>
                </m:r>
              </m:e>
              <m:sub>
                <m:r>
                  <w:rPr>
                    <w:rFonts w:ascii="Cambria Math" w:hAnsi="Cambria Math"/>
                    <w:noProof/>
                  </w:rPr>
                  <m:t>1</m:t>
                </m:r>
              </m:sub>
            </m:sSub>
            <m:r>
              <w:rPr>
                <w:rFonts w:ascii="Cambria Math" w:hAnsi="Cambria Math"/>
                <w:noProof/>
              </w:rPr>
              <m:t>+</m:t>
            </m:r>
            <m:sSub>
              <m:sSubPr>
                <m:ctrlPr>
                  <w:rPr>
                    <w:rFonts w:ascii="Cambria Math" w:hAnsi="Cambria Math"/>
                    <w:i/>
                    <w:noProof/>
                  </w:rPr>
                </m:ctrlPr>
              </m:sSubPr>
              <m:e>
                <m:r>
                  <w:rPr>
                    <w:rFonts w:ascii="Cambria Math" w:hAnsi="Cambria Math"/>
                    <w:noProof/>
                  </w:rPr>
                  <m:t>R</m:t>
                </m:r>
              </m:e>
              <m:sub>
                <m:r>
                  <w:rPr>
                    <w:rFonts w:ascii="Cambria Math" w:hAnsi="Cambria Math"/>
                    <w:noProof/>
                  </w:rPr>
                  <m:t>2</m:t>
                </m:r>
              </m:sub>
            </m:sSub>
          </m:den>
        </m:f>
        <m:r>
          <w:rPr>
            <w:rFonts w:ascii="Cambria Math" w:hAnsi="Cambria Math"/>
            <w:noProof/>
          </w:rPr>
          <m:t>=</m:t>
        </m:r>
        <m:f>
          <m:fPr>
            <m:ctrlPr>
              <w:rPr>
                <w:rFonts w:ascii="Cambria Math" w:hAnsi="Cambria Math"/>
                <w:i/>
                <w:noProof/>
              </w:rPr>
            </m:ctrlPr>
          </m:fPr>
          <m:num>
            <m:r>
              <w:rPr>
                <w:rFonts w:ascii="Cambria Math" w:hAnsi="Cambria Math"/>
                <w:noProof/>
              </w:rPr>
              <m:t>1.2</m:t>
            </m:r>
          </m:num>
          <m:den>
            <m:r>
              <w:rPr>
                <w:rFonts w:ascii="Cambria Math" w:hAnsi="Cambria Math"/>
                <w:noProof/>
              </w:rPr>
              <m:t>3</m:t>
            </m:r>
          </m:den>
        </m:f>
      </m:oMath>
      <w:r w:rsidR="00C927D5">
        <w:rPr>
          <w:noProof/>
        </w:rPr>
        <w:t xml:space="preserve"> </w:t>
      </w:r>
    </w:p>
    <w:p w:rsidR="00415311" w:rsidP="00415311" w:rsidRDefault="00331ED7" w14:paraId="13D629F6" w14:textId="3F9576B5">
      <w:pPr>
        <w:ind w:left="720" w:hanging="11"/>
        <w:rPr>
          <w:noProof/>
        </w:rPr>
      </w:pPr>
      <m:oMath>
        <m:sSub>
          <m:sSubPr>
            <m:ctrlPr>
              <w:rPr>
                <w:rFonts w:ascii="Cambria Math" w:hAnsi="Cambria Math"/>
                <w:i/>
                <w:noProof/>
              </w:rPr>
            </m:ctrlPr>
          </m:sSubPr>
          <m:e>
            <m:r>
              <w:rPr>
                <w:rFonts w:ascii="Cambria Math" w:hAnsi="Cambria Math"/>
                <w:noProof/>
              </w:rPr>
              <m:t>R</m:t>
            </m:r>
          </m:e>
          <m:sub>
            <m:r>
              <w:rPr>
                <w:rFonts w:ascii="Cambria Math" w:hAnsi="Cambria Math"/>
                <w:noProof/>
              </w:rPr>
              <m:t>2</m:t>
            </m:r>
          </m:sub>
        </m:sSub>
        <m:r>
          <w:rPr>
            <w:rFonts w:ascii="Cambria Math" w:hAnsi="Cambria Math"/>
            <w:noProof/>
          </w:rPr>
          <m:t>=</m:t>
        </m:r>
        <m:f>
          <m:fPr>
            <m:ctrlPr>
              <w:rPr>
                <w:rFonts w:ascii="Cambria Math" w:hAnsi="Cambria Math"/>
                <w:i/>
                <w:noProof/>
              </w:rPr>
            </m:ctrlPr>
          </m:fPr>
          <m:num>
            <m:r>
              <w:rPr>
                <w:rFonts w:ascii="Cambria Math" w:hAnsi="Cambria Math"/>
                <w:noProof/>
              </w:rPr>
              <m:t>1.2</m:t>
            </m:r>
          </m:num>
          <m:den>
            <m:r>
              <w:rPr>
                <w:rFonts w:ascii="Cambria Math" w:hAnsi="Cambria Math"/>
                <w:noProof/>
              </w:rPr>
              <m:t>3</m:t>
            </m:r>
          </m:den>
        </m:f>
        <m:sSub>
          <m:sSubPr>
            <m:ctrlPr>
              <w:rPr>
                <w:rFonts w:ascii="Cambria Math" w:hAnsi="Cambria Math"/>
                <w:i/>
                <w:noProof/>
              </w:rPr>
            </m:ctrlPr>
          </m:sSubPr>
          <m:e>
            <m:r>
              <w:rPr>
                <w:rFonts w:ascii="Cambria Math" w:hAnsi="Cambria Math"/>
                <w:noProof/>
              </w:rPr>
              <m:t>R</m:t>
            </m:r>
          </m:e>
          <m:sub>
            <m:r>
              <w:rPr>
                <w:rFonts w:ascii="Cambria Math" w:hAnsi="Cambria Math"/>
                <w:noProof/>
              </w:rPr>
              <m:t>1</m:t>
            </m:r>
          </m:sub>
        </m:sSub>
        <m:r>
          <w:rPr>
            <w:rFonts w:ascii="Cambria Math" w:hAnsi="Cambria Math"/>
            <w:noProof/>
          </w:rPr>
          <m:t>+</m:t>
        </m:r>
        <m:f>
          <m:fPr>
            <m:ctrlPr>
              <w:rPr>
                <w:rFonts w:ascii="Cambria Math" w:hAnsi="Cambria Math"/>
                <w:i/>
                <w:noProof/>
              </w:rPr>
            </m:ctrlPr>
          </m:fPr>
          <m:num>
            <m:r>
              <w:rPr>
                <w:rFonts w:ascii="Cambria Math" w:hAnsi="Cambria Math"/>
                <w:noProof/>
              </w:rPr>
              <m:t>1.2</m:t>
            </m:r>
          </m:num>
          <m:den>
            <m:r>
              <w:rPr>
                <w:rFonts w:ascii="Cambria Math" w:hAnsi="Cambria Math"/>
                <w:noProof/>
              </w:rPr>
              <m:t>3</m:t>
            </m:r>
          </m:den>
        </m:f>
        <m:sSub>
          <m:sSubPr>
            <m:ctrlPr>
              <w:rPr>
                <w:rFonts w:ascii="Cambria Math" w:hAnsi="Cambria Math"/>
                <w:i/>
                <w:noProof/>
              </w:rPr>
            </m:ctrlPr>
          </m:sSubPr>
          <m:e>
            <m:r>
              <w:rPr>
                <w:rFonts w:ascii="Cambria Math" w:hAnsi="Cambria Math"/>
                <w:noProof/>
              </w:rPr>
              <m:t>R</m:t>
            </m:r>
          </m:e>
          <m:sub>
            <m:r>
              <w:rPr>
                <w:rFonts w:ascii="Cambria Math" w:hAnsi="Cambria Math"/>
                <w:noProof/>
              </w:rPr>
              <m:t>2</m:t>
            </m:r>
          </m:sub>
        </m:sSub>
      </m:oMath>
      <w:r w:rsidR="00415311">
        <w:rPr>
          <w:noProof/>
        </w:rPr>
        <w:t xml:space="preserve"> </w:t>
      </w:r>
    </w:p>
    <w:p w:rsidR="00EF15FD" w:rsidP="00EF15FD" w:rsidRDefault="00331ED7" w14:paraId="4875EC67" w14:textId="580576ED">
      <w:pPr>
        <w:ind w:left="720" w:hanging="11"/>
        <w:rPr>
          <w:noProof/>
        </w:rPr>
      </w:pPr>
      <m:oMath>
        <m:sSub>
          <m:sSubPr>
            <m:ctrlPr>
              <w:rPr>
                <w:rFonts w:ascii="Cambria Math" w:hAnsi="Cambria Math"/>
                <w:i/>
                <w:noProof/>
              </w:rPr>
            </m:ctrlPr>
          </m:sSubPr>
          <m:e>
            <m:r>
              <w:rPr>
                <w:rFonts w:ascii="Cambria Math" w:hAnsi="Cambria Math"/>
                <w:noProof/>
              </w:rPr>
              <m:t>R</m:t>
            </m:r>
          </m:e>
          <m:sub>
            <m:r>
              <w:rPr>
                <w:rFonts w:ascii="Cambria Math" w:hAnsi="Cambria Math"/>
                <w:noProof/>
              </w:rPr>
              <m:t>2</m:t>
            </m:r>
          </m:sub>
        </m:sSub>
        <m:d>
          <m:dPr>
            <m:begChr m:val="["/>
            <m:endChr m:val="]"/>
            <m:ctrlPr>
              <w:rPr>
                <w:rFonts w:ascii="Cambria Math" w:hAnsi="Cambria Math"/>
                <w:i/>
                <w:noProof/>
              </w:rPr>
            </m:ctrlPr>
          </m:dPr>
          <m:e>
            <m:r>
              <w:rPr>
                <w:rFonts w:ascii="Cambria Math" w:hAnsi="Cambria Math"/>
                <w:noProof/>
              </w:rPr>
              <m:t>1-</m:t>
            </m:r>
            <m:f>
              <m:fPr>
                <m:ctrlPr>
                  <w:rPr>
                    <w:rFonts w:ascii="Cambria Math" w:hAnsi="Cambria Math"/>
                    <w:i/>
                    <w:noProof/>
                  </w:rPr>
                </m:ctrlPr>
              </m:fPr>
              <m:num>
                <m:r>
                  <w:rPr>
                    <w:rFonts w:ascii="Cambria Math" w:hAnsi="Cambria Math"/>
                    <w:noProof/>
                  </w:rPr>
                  <m:t>1.2</m:t>
                </m:r>
              </m:num>
              <m:den>
                <m:r>
                  <w:rPr>
                    <w:rFonts w:ascii="Cambria Math" w:hAnsi="Cambria Math"/>
                    <w:noProof/>
                  </w:rPr>
                  <m:t>3</m:t>
                </m:r>
              </m:den>
            </m:f>
          </m:e>
        </m:d>
        <m:r>
          <w:rPr>
            <w:rFonts w:ascii="Cambria Math" w:hAnsi="Cambria Math"/>
            <w:noProof/>
          </w:rPr>
          <m:t>=</m:t>
        </m:r>
        <m:f>
          <m:fPr>
            <m:ctrlPr>
              <w:rPr>
                <w:rFonts w:ascii="Cambria Math" w:hAnsi="Cambria Math"/>
                <w:i/>
                <w:noProof/>
              </w:rPr>
            </m:ctrlPr>
          </m:fPr>
          <m:num>
            <m:r>
              <w:rPr>
                <w:rFonts w:ascii="Cambria Math" w:hAnsi="Cambria Math"/>
                <w:noProof/>
              </w:rPr>
              <m:t>1.2</m:t>
            </m:r>
          </m:num>
          <m:den>
            <m:r>
              <w:rPr>
                <w:rFonts w:ascii="Cambria Math" w:hAnsi="Cambria Math"/>
                <w:noProof/>
              </w:rPr>
              <m:t>3</m:t>
            </m:r>
          </m:den>
        </m:f>
        <m:sSub>
          <m:sSubPr>
            <m:ctrlPr>
              <w:rPr>
                <w:rFonts w:ascii="Cambria Math" w:hAnsi="Cambria Math"/>
                <w:i/>
                <w:noProof/>
              </w:rPr>
            </m:ctrlPr>
          </m:sSubPr>
          <m:e>
            <m:r>
              <w:rPr>
                <w:rFonts w:ascii="Cambria Math" w:hAnsi="Cambria Math"/>
                <w:noProof/>
              </w:rPr>
              <m:t>R</m:t>
            </m:r>
          </m:e>
          <m:sub>
            <m:r>
              <w:rPr>
                <w:rFonts w:ascii="Cambria Math" w:hAnsi="Cambria Math"/>
                <w:noProof/>
              </w:rPr>
              <m:t>1</m:t>
            </m:r>
          </m:sub>
        </m:sSub>
      </m:oMath>
      <w:r w:rsidR="00150A7B">
        <w:rPr>
          <w:noProof/>
        </w:rPr>
        <w:t xml:space="preserve"> </w:t>
      </w:r>
    </w:p>
    <w:p w:rsidRPr="008C4D9A" w:rsidR="00150A7B" w:rsidP="00150A7B" w:rsidRDefault="00331ED7" w14:paraId="64B04813" w14:textId="4BF89841">
      <w:pPr>
        <w:ind w:left="720" w:hanging="11"/>
        <w:rPr>
          <w:noProof/>
        </w:rPr>
      </w:pPr>
      <m:oMath>
        <m:sSub>
          <m:sSubPr>
            <m:ctrlPr>
              <w:rPr>
                <w:rFonts w:ascii="Cambria Math" w:hAnsi="Cambria Math"/>
                <w:i/>
                <w:noProof/>
              </w:rPr>
            </m:ctrlPr>
          </m:sSubPr>
          <m:e>
            <m:r>
              <w:rPr>
                <w:rFonts w:ascii="Cambria Math" w:hAnsi="Cambria Math"/>
                <w:noProof/>
              </w:rPr>
              <m:t>R</m:t>
            </m:r>
          </m:e>
          <m:sub>
            <m:r>
              <w:rPr>
                <w:rFonts w:ascii="Cambria Math" w:hAnsi="Cambria Math"/>
                <w:noProof/>
              </w:rPr>
              <m:t>2</m:t>
            </m:r>
          </m:sub>
        </m:sSub>
        <m:r>
          <w:rPr>
            <w:rFonts w:ascii="Cambria Math" w:hAnsi="Cambria Math"/>
            <w:noProof/>
          </w:rPr>
          <m:t>=</m:t>
        </m:r>
        <m:f>
          <m:fPr>
            <m:ctrlPr>
              <w:rPr>
                <w:rFonts w:ascii="Cambria Math" w:hAnsi="Cambria Math"/>
                <w:i/>
                <w:noProof/>
              </w:rPr>
            </m:ctrlPr>
          </m:fPr>
          <m:num>
            <m:r>
              <w:rPr>
                <w:rFonts w:ascii="Cambria Math" w:hAnsi="Cambria Math"/>
                <w:noProof/>
              </w:rPr>
              <m:t>0.4</m:t>
            </m:r>
          </m:num>
          <m:den>
            <m:r>
              <w:rPr>
                <w:rFonts w:ascii="Cambria Math" w:hAnsi="Cambria Math"/>
                <w:noProof/>
              </w:rPr>
              <m:t>0.6</m:t>
            </m:r>
          </m:den>
        </m:f>
        <m:sSub>
          <m:sSubPr>
            <m:ctrlPr>
              <w:rPr>
                <w:rFonts w:ascii="Cambria Math" w:hAnsi="Cambria Math"/>
                <w:i/>
                <w:noProof/>
              </w:rPr>
            </m:ctrlPr>
          </m:sSubPr>
          <m:e>
            <m:r>
              <w:rPr>
                <w:rFonts w:ascii="Cambria Math" w:hAnsi="Cambria Math"/>
                <w:noProof/>
              </w:rPr>
              <m:t>R</m:t>
            </m:r>
          </m:e>
          <m:sub>
            <m:r>
              <w:rPr>
                <w:rFonts w:ascii="Cambria Math" w:hAnsi="Cambria Math"/>
                <w:noProof/>
              </w:rPr>
              <m:t>1</m:t>
            </m:r>
          </m:sub>
        </m:sSub>
      </m:oMath>
      <w:r w:rsidR="008C4D9A">
        <w:rPr>
          <w:noProof/>
        </w:rPr>
        <w:t xml:space="preserve"> </w:t>
      </w:r>
    </w:p>
    <w:p w:rsidR="008C4D9A" w:rsidP="008C4D9A" w:rsidRDefault="00331ED7" w14:paraId="1AF5C112" w14:textId="552ECD0F">
      <w:pPr>
        <w:ind w:left="720" w:hanging="11"/>
        <w:rPr>
          <w:noProof/>
        </w:rPr>
      </w:pPr>
      <m:oMath>
        <m:sSub>
          <m:sSubPr>
            <m:ctrlPr>
              <w:rPr>
                <w:rFonts w:ascii="Cambria Math" w:hAnsi="Cambria Math"/>
                <w:i/>
                <w:noProof/>
              </w:rPr>
            </m:ctrlPr>
          </m:sSubPr>
          <m:e>
            <m:r>
              <w:rPr>
                <w:rFonts w:ascii="Cambria Math" w:hAnsi="Cambria Math"/>
                <w:noProof/>
              </w:rPr>
              <m:t>R</m:t>
            </m:r>
          </m:e>
          <m:sub>
            <m:r>
              <w:rPr>
                <w:rFonts w:ascii="Cambria Math" w:hAnsi="Cambria Math"/>
                <w:noProof/>
              </w:rPr>
              <m:t>2</m:t>
            </m:r>
          </m:sub>
        </m:sSub>
        <m:r>
          <w:rPr>
            <w:rFonts w:ascii="Cambria Math" w:hAnsi="Cambria Math"/>
            <w:noProof/>
          </w:rPr>
          <m:t>=6.6 KΩ</m:t>
        </m:r>
      </m:oMath>
      <w:r w:rsidR="008C4D9A">
        <w:rPr>
          <w:noProof/>
        </w:rPr>
        <w:t xml:space="preserve"> </w:t>
      </w:r>
    </w:p>
    <w:p w:rsidR="005864B7" w:rsidP="3795B8E3" w:rsidRDefault="005864B7" w14:paraId="0AE1B3DA" w14:textId="77777777">
      <w:pPr>
        <w:spacing w:line="360" w:lineRule="auto"/>
        <w:ind w:left="720"/>
        <w:jc w:val="both"/>
        <w:rPr>
          <w:rFonts w:cs="Arial" w:asciiTheme="minorHAnsi" w:hAnsiTheme="minorHAnsi"/>
          <w:lang w:val="es-MX"/>
        </w:rPr>
      </w:pPr>
    </w:p>
    <w:p w:rsidR="008D2D3D" w:rsidP="3795B8E3" w:rsidRDefault="00B522A1" w14:paraId="1CB5E8CC" w14:textId="7D40C713">
      <w:pPr>
        <w:spacing w:line="360" w:lineRule="auto"/>
        <w:ind w:left="720"/>
        <w:jc w:val="both"/>
        <w:rPr>
          <w:rFonts w:cs="Arial" w:asciiTheme="minorHAnsi" w:hAnsiTheme="minorHAnsi"/>
          <w:lang w:val="es-MX"/>
        </w:rPr>
      </w:pPr>
      <w:r>
        <w:rPr>
          <w:rFonts w:cs="Arial" w:asciiTheme="minorHAnsi" w:hAnsiTheme="minorHAnsi"/>
          <w:lang w:val="es-MX"/>
        </w:rPr>
        <w:t xml:space="preserve">En la semana </w:t>
      </w:r>
      <w:r w:rsidR="00FC44D0">
        <w:rPr>
          <w:rFonts w:cs="Arial" w:asciiTheme="minorHAnsi" w:hAnsiTheme="minorHAnsi"/>
          <w:lang w:val="es-MX"/>
        </w:rPr>
        <w:t>6</w:t>
      </w:r>
      <w:r>
        <w:rPr>
          <w:rFonts w:cs="Arial" w:asciiTheme="minorHAnsi" w:hAnsiTheme="minorHAnsi"/>
          <w:lang w:val="es-MX"/>
        </w:rPr>
        <w:t xml:space="preserve"> s</w:t>
      </w:r>
      <w:r w:rsidR="00DD4ABA">
        <w:rPr>
          <w:rFonts w:cs="Arial" w:asciiTheme="minorHAnsi" w:hAnsiTheme="minorHAnsi"/>
          <w:lang w:val="es-MX"/>
        </w:rPr>
        <w:t>e</w:t>
      </w:r>
      <w:r>
        <w:rPr>
          <w:rFonts w:cs="Arial" w:asciiTheme="minorHAnsi" w:hAnsiTheme="minorHAnsi"/>
          <w:lang w:val="es-MX"/>
        </w:rPr>
        <w:t xml:space="preserve"> </w:t>
      </w:r>
      <w:r w:rsidR="008D2D3D">
        <w:rPr>
          <w:rFonts w:cs="Arial" w:asciiTheme="minorHAnsi" w:hAnsiTheme="minorHAnsi"/>
          <w:lang w:val="es-MX"/>
        </w:rPr>
        <w:t>avanz</w:t>
      </w:r>
      <w:r w:rsidR="00DD4ABA">
        <w:rPr>
          <w:rFonts w:cs="Arial" w:asciiTheme="minorHAnsi" w:hAnsiTheme="minorHAnsi"/>
          <w:lang w:val="es-MX"/>
        </w:rPr>
        <w:t>ó</w:t>
      </w:r>
      <w:r>
        <w:rPr>
          <w:rFonts w:cs="Arial" w:asciiTheme="minorHAnsi" w:hAnsiTheme="minorHAnsi"/>
          <w:lang w:val="es-MX"/>
        </w:rPr>
        <w:t xml:space="preserve"> con los códigos del pluviómetro</w:t>
      </w:r>
      <w:r w:rsidR="00FE7723">
        <w:rPr>
          <w:rFonts w:cs="Arial" w:asciiTheme="minorHAnsi" w:hAnsiTheme="minorHAnsi"/>
          <w:lang w:val="es-MX"/>
        </w:rPr>
        <w:t xml:space="preserve"> (ver anexo 8</w:t>
      </w:r>
      <w:r w:rsidR="006755AA">
        <w:rPr>
          <w:rFonts w:cs="Arial" w:asciiTheme="minorHAnsi" w:hAnsiTheme="minorHAnsi"/>
          <w:lang w:val="es-MX"/>
        </w:rPr>
        <w:fldChar w:fldCharType="begin"/>
      </w:r>
      <w:r w:rsidR="006755AA">
        <w:instrText xml:space="preserve"> XE "</w:instrText>
      </w:r>
      <w:r w:rsidRPr="00FE7C24" w:rsidR="006755AA">
        <w:rPr>
          <w:rFonts w:cs="Arial" w:asciiTheme="minorHAnsi" w:hAnsiTheme="minorHAnsi"/>
          <w:lang w:val="es-MX"/>
        </w:rPr>
        <w:instrText>Anexo 8</w:instrText>
      </w:r>
      <w:r w:rsidR="006755AA">
        <w:instrText xml:space="preserve">" </w:instrText>
      </w:r>
      <w:r w:rsidR="006755AA">
        <w:rPr>
          <w:rFonts w:cs="Arial" w:asciiTheme="minorHAnsi" w:hAnsiTheme="minorHAnsi"/>
          <w:lang w:val="es-MX"/>
        </w:rPr>
        <w:fldChar w:fldCharType="end"/>
      </w:r>
      <w:r w:rsidR="00FE7723">
        <w:rPr>
          <w:rFonts w:cs="Arial" w:asciiTheme="minorHAnsi" w:hAnsiTheme="minorHAnsi"/>
          <w:lang w:val="es-MX"/>
        </w:rPr>
        <w:t>)</w:t>
      </w:r>
      <w:r>
        <w:rPr>
          <w:rFonts w:cs="Arial" w:asciiTheme="minorHAnsi" w:hAnsiTheme="minorHAnsi"/>
          <w:lang w:val="es-MX"/>
        </w:rPr>
        <w:t xml:space="preserve">, en esta ocasión </w:t>
      </w:r>
      <w:r w:rsidR="00C54498">
        <w:rPr>
          <w:rFonts w:cs="Arial" w:asciiTheme="minorHAnsi" w:hAnsiTheme="minorHAnsi"/>
          <w:lang w:val="es-MX"/>
        </w:rPr>
        <w:t xml:space="preserve">se </w:t>
      </w:r>
      <w:r w:rsidR="008D2D3D">
        <w:rPr>
          <w:rFonts w:cs="Arial" w:asciiTheme="minorHAnsi" w:hAnsiTheme="minorHAnsi"/>
          <w:lang w:val="x-none"/>
        </w:rPr>
        <w:t>trabaj</w:t>
      </w:r>
      <w:r w:rsidR="00C54498">
        <w:rPr>
          <w:rFonts w:cs="Arial" w:asciiTheme="minorHAnsi" w:hAnsiTheme="minorHAnsi"/>
          <w:lang w:val="es-MX"/>
        </w:rPr>
        <w:t>ó</w:t>
      </w:r>
      <w:r>
        <w:rPr>
          <w:rFonts w:cs="Arial" w:asciiTheme="minorHAnsi" w:hAnsiTheme="minorHAnsi"/>
          <w:lang w:val="x-none"/>
        </w:rPr>
        <w:t xml:space="preserve"> directamente con los sensores leyéndolos con </w:t>
      </w:r>
      <w:r w:rsidR="00C54498">
        <w:rPr>
          <w:rFonts w:cs="Arial" w:asciiTheme="minorHAnsi" w:hAnsiTheme="minorHAnsi"/>
          <w:lang w:val="es-MX"/>
        </w:rPr>
        <w:t>una tarjeta</w:t>
      </w:r>
      <w:r>
        <w:rPr>
          <w:rFonts w:cs="Arial" w:asciiTheme="minorHAnsi" w:hAnsiTheme="minorHAnsi"/>
          <w:lang w:val="x-none"/>
        </w:rPr>
        <w:t xml:space="preserve"> </w:t>
      </w:r>
      <w:proofErr w:type="spellStart"/>
      <w:r>
        <w:rPr>
          <w:rFonts w:cs="Arial" w:asciiTheme="minorHAnsi" w:hAnsiTheme="minorHAnsi"/>
          <w:lang w:val="x-none"/>
        </w:rPr>
        <w:t>ard</w:t>
      </w:r>
      <w:r w:rsidR="008D2D3D">
        <w:rPr>
          <w:rFonts w:cs="Arial" w:asciiTheme="minorHAnsi" w:hAnsiTheme="minorHAnsi"/>
          <w:lang w:val="es-MX"/>
        </w:rPr>
        <w:t>ui</w:t>
      </w:r>
      <w:proofErr w:type="spellEnd"/>
      <w:r>
        <w:rPr>
          <w:rFonts w:cs="Arial" w:asciiTheme="minorHAnsi" w:hAnsiTheme="minorHAnsi"/>
          <w:lang w:val="x-none"/>
        </w:rPr>
        <w:t xml:space="preserve">no, posteriormente </w:t>
      </w:r>
      <w:r w:rsidR="00474498">
        <w:rPr>
          <w:rFonts w:cs="Arial" w:asciiTheme="minorHAnsi" w:hAnsiTheme="minorHAnsi"/>
          <w:lang w:val="es-MX"/>
        </w:rPr>
        <w:t xml:space="preserve">se </w:t>
      </w:r>
      <w:r>
        <w:rPr>
          <w:rFonts w:cs="Arial" w:asciiTheme="minorHAnsi" w:hAnsiTheme="minorHAnsi"/>
          <w:lang w:val="x-none"/>
        </w:rPr>
        <w:t>tuv</w:t>
      </w:r>
      <w:r w:rsidR="00474498">
        <w:rPr>
          <w:rFonts w:cs="Arial" w:asciiTheme="minorHAnsi" w:hAnsiTheme="minorHAnsi"/>
          <w:lang w:val="es-MX"/>
        </w:rPr>
        <w:t>o</w:t>
      </w:r>
      <w:r>
        <w:rPr>
          <w:rFonts w:cs="Arial" w:asciiTheme="minorHAnsi" w:hAnsiTheme="minorHAnsi"/>
          <w:lang w:val="x-none"/>
        </w:rPr>
        <w:t xml:space="preserve"> una asesoría con el profesor Pardiñas en la cual se habló de los avances y dudas del proyecto.</w:t>
      </w:r>
      <w:r>
        <w:rPr>
          <w:rFonts w:cs="Arial" w:asciiTheme="minorHAnsi" w:hAnsiTheme="minorHAnsi"/>
          <w:lang w:val="es-MX"/>
        </w:rPr>
        <w:t xml:space="preserve"> </w:t>
      </w:r>
    </w:p>
    <w:p w:rsidR="005B60C1" w:rsidP="005B60C1" w:rsidRDefault="008D2D3D" w14:paraId="41D9B331" w14:textId="599FD350">
      <w:pPr>
        <w:spacing w:line="360" w:lineRule="auto"/>
        <w:ind w:left="720" w:firstLine="696"/>
        <w:jc w:val="both"/>
        <w:rPr>
          <w:rFonts w:cs="Arial" w:asciiTheme="minorHAnsi" w:hAnsiTheme="minorHAnsi"/>
          <w:lang w:val="es-MX"/>
        </w:rPr>
      </w:pPr>
      <w:r>
        <w:rPr>
          <w:rFonts w:cs="Arial" w:asciiTheme="minorHAnsi" w:hAnsiTheme="minorHAnsi"/>
          <w:lang w:val="es-MX"/>
        </w:rPr>
        <w:t>En la asesoría se habló d</w:t>
      </w:r>
      <w:r w:rsidR="00B522A1">
        <w:rPr>
          <w:rFonts w:cs="Arial" w:asciiTheme="minorHAnsi" w:hAnsiTheme="minorHAnsi"/>
          <w:lang w:val="es-MX"/>
        </w:rPr>
        <w:t>el nodo de la biblioteca</w:t>
      </w:r>
      <w:r w:rsidR="00213B94">
        <w:rPr>
          <w:rFonts w:cs="Arial" w:asciiTheme="minorHAnsi" w:hAnsiTheme="minorHAnsi"/>
          <w:lang w:val="es-MX"/>
        </w:rPr>
        <w:t>,</w:t>
      </w:r>
      <w:r w:rsidR="00B522A1">
        <w:rPr>
          <w:rFonts w:cs="Arial" w:asciiTheme="minorHAnsi" w:hAnsiTheme="minorHAnsi"/>
          <w:lang w:val="es-MX"/>
        </w:rPr>
        <w:t xml:space="preserve"> se comentó que no se ha</w:t>
      </w:r>
      <w:r w:rsidR="00474498">
        <w:rPr>
          <w:rFonts w:cs="Arial" w:asciiTheme="minorHAnsi" w:hAnsiTheme="minorHAnsi"/>
          <w:lang w:val="es-MX"/>
        </w:rPr>
        <w:t>bía</w:t>
      </w:r>
      <w:r w:rsidR="00B522A1">
        <w:rPr>
          <w:rFonts w:cs="Arial" w:asciiTheme="minorHAnsi" w:hAnsiTheme="minorHAnsi"/>
          <w:lang w:val="es-MX"/>
        </w:rPr>
        <w:t xml:space="preserve"> instalado debido a que se tiene que programar una vez que esté listo el Gateway; del Weather station </w:t>
      </w:r>
      <w:r w:rsidR="00267DE7">
        <w:rPr>
          <w:rFonts w:cs="Arial" w:asciiTheme="minorHAnsi" w:hAnsiTheme="minorHAnsi"/>
          <w:lang w:val="es-MX"/>
        </w:rPr>
        <w:t>s</w:t>
      </w:r>
      <w:r w:rsidR="00B522A1">
        <w:rPr>
          <w:rFonts w:cs="Arial" w:asciiTheme="minorHAnsi" w:hAnsiTheme="minorHAnsi"/>
          <w:lang w:val="es-MX"/>
        </w:rPr>
        <w:t>e coment</w:t>
      </w:r>
      <w:r w:rsidR="00267DE7">
        <w:rPr>
          <w:rFonts w:cs="Arial" w:asciiTheme="minorHAnsi" w:hAnsiTheme="minorHAnsi"/>
          <w:lang w:val="es-MX"/>
        </w:rPr>
        <w:t>ó</w:t>
      </w:r>
      <w:r w:rsidR="00B522A1">
        <w:rPr>
          <w:rFonts w:cs="Arial" w:asciiTheme="minorHAnsi" w:hAnsiTheme="minorHAnsi"/>
          <w:lang w:val="es-MX"/>
        </w:rPr>
        <w:t xml:space="preserve"> que </w:t>
      </w:r>
      <w:r w:rsidR="000D00D7">
        <w:rPr>
          <w:rFonts w:cs="Arial" w:asciiTheme="minorHAnsi" w:hAnsiTheme="minorHAnsi"/>
          <w:lang w:val="es-MX"/>
        </w:rPr>
        <w:t>se hicieron</w:t>
      </w:r>
      <w:r w:rsidR="00B522A1">
        <w:rPr>
          <w:rFonts w:cs="Arial" w:asciiTheme="minorHAnsi" w:hAnsiTheme="minorHAnsi"/>
          <w:lang w:val="es-MX"/>
        </w:rPr>
        <w:t xml:space="preserve"> pruebas directamente con los sensores y el </w:t>
      </w:r>
      <w:r w:rsidR="000C46A8">
        <w:rPr>
          <w:rFonts w:cs="Arial" w:asciiTheme="minorHAnsi" w:hAnsiTheme="minorHAnsi"/>
          <w:lang w:val="es-MX"/>
        </w:rPr>
        <w:t>arduino,</w:t>
      </w:r>
      <w:r w:rsidR="00B522A1">
        <w:rPr>
          <w:rFonts w:cs="Arial" w:asciiTheme="minorHAnsi" w:hAnsiTheme="minorHAnsi"/>
          <w:lang w:val="es-MX"/>
        </w:rPr>
        <w:t xml:space="preserve"> pero los valores de idos no eran correctos, por lo que </w:t>
      </w:r>
      <w:r w:rsidR="000D00D7">
        <w:rPr>
          <w:rFonts w:cs="Arial" w:asciiTheme="minorHAnsi" w:hAnsiTheme="minorHAnsi"/>
          <w:lang w:val="es-MX"/>
        </w:rPr>
        <w:t>se pidió</w:t>
      </w:r>
      <w:r w:rsidR="00B522A1">
        <w:rPr>
          <w:rFonts w:cs="Arial" w:asciiTheme="minorHAnsi" w:hAnsiTheme="minorHAnsi"/>
          <w:lang w:val="es-MX"/>
        </w:rPr>
        <w:t xml:space="preserve"> proporcionara una </w:t>
      </w:r>
      <w:r w:rsidR="00267DE7">
        <w:rPr>
          <w:rFonts w:cs="Arial" w:asciiTheme="minorHAnsi" w:hAnsiTheme="minorHAnsi"/>
          <w:lang w:val="es-MX"/>
        </w:rPr>
        <w:t>K-</w:t>
      </w:r>
      <w:r w:rsidR="00B522A1">
        <w:rPr>
          <w:rFonts w:cs="Arial" w:asciiTheme="minorHAnsi" w:hAnsiTheme="minorHAnsi"/>
          <w:lang w:val="es-MX"/>
        </w:rPr>
        <w:t xml:space="preserve">64. Para la reinstalación del nodo de la planta de tratamiento </w:t>
      </w:r>
      <w:r w:rsidR="000D00D7">
        <w:rPr>
          <w:rFonts w:cs="Arial" w:asciiTheme="minorHAnsi" w:hAnsiTheme="minorHAnsi"/>
          <w:lang w:val="es-MX"/>
        </w:rPr>
        <w:t>se</w:t>
      </w:r>
      <w:r w:rsidR="00B522A1">
        <w:rPr>
          <w:rFonts w:cs="Arial" w:asciiTheme="minorHAnsi" w:hAnsiTheme="minorHAnsi"/>
          <w:lang w:val="es-MX"/>
        </w:rPr>
        <w:t xml:space="preserve"> pregunt</w:t>
      </w:r>
      <w:r w:rsidR="000D00D7">
        <w:rPr>
          <w:rFonts w:cs="Arial" w:asciiTheme="minorHAnsi" w:hAnsiTheme="minorHAnsi"/>
          <w:lang w:val="es-MX"/>
        </w:rPr>
        <w:t>ó</w:t>
      </w:r>
      <w:r w:rsidR="00B522A1">
        <w:rPr>
          <w:rFonts w:cs="Arial" w:asciiTheme="minorHAnsi" w:hAnsiTheme="minorHAnsi"/>
          <w:lang w:val="es-MX"/>
        </w:rPr>
        <w:t xml:space="preserve"> acerca del permiso solicitado para ingresar, comentó</w:t>
      </w:r>
      <w:r w:rsidR="00DB0054">
        <w:rPr>
          <w:rFonts w:cs="Arial" w:asciiTheme="minorHAnsi" w:hAnsiTheme="minorHAnsi"/>
          <w:lang w:val="es-MX"/>
        </w:rPr>
        <w:t xml:space="preserve"> que</w:t>
      </w:r>
      <w:r w:rsidR="00B522A1">
        <w:rPr>
          <w:rFonts w:cs="Arial" w:asciiTheme="minorHAnsi" w:hAnsiTheme="minorHAnsi"/>
          <w:lang w:val="es-MX"/>
        </w:rPr>
        <w:t xml:space="preserve"> el encargado no había respondido y </w:t>
      </w:r>
      <w:r w:rsidR="00D76039">
        <w:rPr>
          <w:rFonts w:cs="Arial" w:asciiTheme="minorHAnsi" w:hAnsiTheme="minorHAnsi"/>
          <w:lang w:val="es-MX"/>
        </w:rPr>
        <w:t>sugirió acercarse</w:t>
      </w:r>
      <w:r w:rsidR="00DB0054">
        <w:rPr>
          <w:rFonts w:cs="Arial" w:asciiTheme="minorHAnsi" w:hAnsiTheme="minorHAnsi"/>
          <w:lang w:val="es-MX"/>
        </w:rPr>
        <w:t xml:space="preserve"> a </w:t>
      </w:r>
      <w:r w:rsidR="006935EF">
        <w:rPr>
          <w:rFonts w:cs="Arial" w:asciiTheme="minorHAnsi" w:hAnsiTheme="minorHAnsi"/>
          <w:lang w:val="es-MX"/>
        </w:rPr>
        <w:t>é</w:t>
      </w:r>
      <w:r w:rsidR="00DB0054">
        <w:rPr>
          <w:rFonts w:cs="Arial" w:asciiTheme="minorHAnsi" w:hAnsiTheme="minorHAnsi"/>
          <w:lang w:val="es-MX"/>
        </w:rPr>
        <w:t>l para buscarlo</w:t>
      </w:r>
      <w:r w:rsidR="00B522A1">
        <w:rPr>
          <w:rFonts w:cs="Arial" w:asciiTheme="minorHAnsi" w:hAnsiTheme="minorHAnsi"/>
          <w:lang w:val="es-MX"/>
        </w:rPr>
        <w:t xml:space="preserve"> personalmente. Para la integración del nodo del edificio B comentó que dejar</w:t>
      </w:r>
      <w:r w:rsidR="003D2780">
        <w:rPr>
          <w:rFonts w:cs="Arial" w:asciiTheme="minorHAnsi" w:hAnsiTheme="minorHAnsi"/>
          <w:lang w:val="es-MX"/>
        </w:rPr>
        <w:t>ía</w:t>
      </w:r>
      <w:r w:rsidR="00B522A1">
        <w:rPr>
          <w:rFonts w:cs="Arial" w:asciiTheme="minorHAnsi" w:hAnsiTheme="minorHAnsi"/>
          <w:lang w:val="es-MX"/>
        </w:rPr>
        <w:t xml:space="preserve"> configurado el sensor listo para insta</w:t>
      </w:r>
      <w:r w:rsidR="003D2780">
        <w:rPr>
          <w:rFonts w:cs="Arial" w:asciiTheme="minorHAnsi" w:hAnsiTheme="minorHAnsi"/>
          <w:lang w:val="es-MX"/>
        </w:rPr>
        <w:t>larse</w:t>
      </w:r>
      <w:r w:rsidR="00B522A1">
        <w:rPr>
          <w:rFonts w:cs="Arial" w:asciiTheme="minorHAnsi" w:hAnsiTheme="minorHAnsi"/>
          <w:lang w:val="es-MX"/>
        </w:rPr>
        <w:t>. Para la instalación del nodo en el bosque de la primavera se</w:t>
      </w:r>
      <w:r w:rsidR="00486E97">
        <w:rPr>
          <w:rFonts w:cs="Arial" w:asciiTheme="minorHAnsi" w:hAnsiTheme="minorHAnsi"/>
          <w:lang w:val="es-MX"/>
        </w:rPr>
        <w:t xml:space="preserve"> ha</w:t>
      </w:r>
      <w:r w:rsidR="00B522A1">
        <w:rPr>
          <w:rFonts w:cs="Arial" w:asciiTheme="minorHAnsi" w:hAnsiTheme="minorHAnsi"/>
          <w:lang w:val="es-MX"/>
        </w:rPr>
        <w:t>r</w:t>
      </w:r>
      <w:r w:rsidR="00036DB1">
        <w:rPr>
          <w:rFonts w:cs="Arial" w:asciiTheme="minorHAnsi" w:hAnsiTheme="minorHAnsi"/>
          <w:lang w:val="es-MX"/>
        </w:rPr>
        <w:t>ía</w:t>
      </w:r>
      <w:r w:rsidR="00B522A1">
        <w:rPr>
          <w:rFonts w:cs="Arial" w:asciiTheme="minorHAnsi" w:hAnsiTheme="minorHAnsi"/>
          <w:lang w:val="es-MX"/>
        </w:rPr>
        <w:t xml:space="preserve">n pruebas con el nodo </w:t>
      </w:r>
      <w:r w:rsidR="00486E97">
        <w:rPr>
          <w:rFonts w:cs="Arial" w:asciiTheme="minorHAnsi" w:hAnsiTheme="minorHAnsi"/>
          <w:lang w:val="es-MX"/>
        </w:rPr>
        <w:t>wasp</w:t>
      </w:r>
      <w:r w:rsidR="00B522A1">
        <w:rPr>
          <w:rFonts w:cs="Arial" w:asciiTheme="minorHAnsi" w:hAnsiTheme="minorHAnsi"/>
          <w:lang w:val="es-MX"/>
        </w:rPr>
        <w:t>mode 3G. De la instalación del router en jardines del W se segui</w:t>
      </w:r>
      <w:r w:rsidR="00036DB1">
        <w:rPr>
          <w:rFonts w:cs="Arial" w:asciiTheme="minorHAnsi" w:hAnsiTheme="minorHAnsi"/>
          <w:lang w:val="es-MX"/>
        </w:rPr>
        <w:t>rían</w:t>
      </w:r>
      <w:r w:rsidR="00B522A1">
        <w:rPr>
          <w:rFonts w:cs="Arial" w:asciiTheme="minorHAnsi" w:hAnsiTheme="minorHAnsi"/>
          <w:lang w:val="es-MX"/>
        </w:rPr>
        <w:t xml:space="preserve"> haciendo pruebas con la Red local que configura</w:t>
      </w:r>
      <w:r w:rsidR="00036DB1">
        <w:rPr>
          <w:rFonts w:cs="Arial" w:asciiTheme="minorHAnsi" w:hAnsiTheme="minorHAnsi"/>
          <w:lang w:val="es-MX"/>
        </w:rPr>
        <w:t>ríamos</w:t>
      </w:r>
      <w:r w:rsidR="00B522A1">
        <w:rPr>
          <w:rFonts w:cs="Arial" w:asciiTheme="minorHAnsi" w:hAnsiTheme="minorHAnsi"/>
          <w:lang w:val="es-MX"/>
        </w:rPr>
        <w:t xml:space="preserve">, </w:t>
      </w:r>
      <w:r w:rsidR="00036DB1">
        <w:rPr>
          <w:rFonts w:cs="Arial" w:asciiTheme="minorHAnsi" w:hAnsiTheme="minorHAnsi"/>
          <w:lang w:val="es-MX"/>
        </w:rPr>
        <w:t>se</w:t>
      </w:r>
      <w:r w:rsidR="00B522A1">
        <w:rPr>
          <w:rFonts w:cs="Arial" w:asciiTheme="minorHAnsi" w:hAnsiTheme="minorHAnsi"/>
          <w:lang w:val="es-MX"/>
        </w:rPr>
        <w:t xml:space="preserve"> llevar</w:t>
      </w:r>
      <w:r w:rsidR="00036DB1">
        <w:rPr>
          <w:rFonts w:cs="Arial" w:asciiTheme="minorHAnsi" w:hAnsiTheme="minorHAnsi"/>
          <w:lang w:val="es-MX"/>
        </w:rPr>
        <w:t>ían</w:t>
      </w:r>
      <w:r w:rsidR="00B522A1">
        <w:rPr>
          <w:rFonts w:cs="Arial" w:asciiTheme="minorHAnsi" w:hAnsiTheme="minorHAnsi"/>
          <w:lang w:val="es-MX"/>
        </w:rPr>
        <w:t xml:space="preserve"> varios módulos </w:t>
      </w:r>
      <w:r w:rsidR="00486E97">
        <w:rPr>
          <w:rFonts w:cs="Arial" w:asciiTheme="minorHAnsi" w:hAnsiTheme="minorHAnsi"/>
          <w:lang w:val="es-MX"/>
        </w:rPr>
        <w:t>Xbee</w:t>
      </w:r>
      <w:r w:rsidR="00B522A1">
        <w:rPr>
          <w:rFonts w:cs="Arial" w:asciiTheme="minorHAnsi" w:hAnsiTheme="minorHAnsi"/>
          <w:lang w:val="es-MX"/>
        </w:rPr>
        <w:t xml:space="preserve"> para medir la distancia máxima que alcanza y determinar el lugar adecuado para instalar </w:t>
      </w:r>
      <w:r w:rsidR="00CC2D0B">
        <w:rPr>
          <w:rFonts w:cs="Arial" w:asciiTheme="minorHAnsi" w:hAnsiTheme="minorHAnsi"/>
          <w:lang w:val="es-MX"/>
        </w:rPr>
        <w:t xml:space="preserve">los </w:t>
      </w:r>
      <w:r w:rsidR="00B522A1">
        <w:rPr>
          <w:rFonts w:cs="Arial" w:asciiTheme="minorHAnsi" w:hAnsiTheme="minorHAnsi"/>
          <w:lang w:val="es-MX"/>
        </w:rPr>
        <w:t>nodos.</w:t>
      </w:r>
    </w:p>
    <w:p w:rsidR="004B33A7" w:rsidP="005B60C1" w:rsidRDefault="00B522A1" w14:paraId="7DAA2BBA" w14:textId="049D09E7">
      <w:pPr>
        <w:spacing w:line="360" w:lineRule="auto"/>
        <w:ind w:left="720" w:firstLine="696"/>
        <w:jc w:val="both"/>
        <w:rPr>
          <w:rFonts w:cs="Arial" w:asciiTheme="minorHAnsi" w:hAnsiTheme="minorHAnsi"/>
          <w:lang w:val="es-MX"/>
        </w:rPr>
      </w:pPr>
      <w:r>
        <w:rPr>
          <w:rFonts w:cs="Arial" w:asciiTheme="minorHAnsi" w:hAnsiTheme="minorHAnsi"/>
          <w:lang w:val="es-MX"/>
        </w:rPr>
        <w:t xml:space="preserve">En esta misma semana </w:t>
      </w:r>
      <w:r w:rsidR="0074065C">
        <w:rPr>
          <w:rFonts w:cs="Arial" w:asciiTheme="minorHAnsi" w:hAnsiTheme="minorHAnsi"/>
          <w:lang w:val="es-MX"/>
        </w:rPr>
        <w:t xml:space="preserve">se </w:t>
      </w:r>
      <w:r>
        <w:rPr>
          <w:rFonts w:cs="Arial" w:asciiTheme="minorHAnsi" w:hAnsiTheme="minorHAnsi"/>
          <w:lang w:val="es-MX"/>
        </w:rPr>
        <w:t>calibra</w:t>
      </w:r>
      <w:r w:rsidR="0074065C">
        <w:rPr>
          <w:rFonts w:cs="Arial" w:asciiTheme="minorHAnsi" w:hAnsiTheme="minorHAnsi"/>
          <w:lang w:val="es-MX"/>
        </w:rPr>
        <w:t>ron</w:t>
      </w:r>
      <w:r>
        <w:rPr>
          <w:rFonts w:cs="Arial" w:asciiTheme="minorHAnsi" w:hAnsiTheme="minorHAnsi"/>
          <w:lang w:val="es-MX"/>
        </w:rPr>
        <w:t xml:space="preserve"> los sensores del Smart </w:t>
      </w:r>
      <w:r w:rsidR="000C46A8">
        <w:rPr>
          <w:rFonts w:cs="Arial" w:asciiTheme="minorHAnsi" w:hAnsiTheme="minorHAnsi"/>
          <w:lang w:val="es-MX"/>
        </w:rPr>
        <w:t>Wáter</w:t>
      </w:r>
      <w:r>
        <w:rPr>
          <w:rFonts w:cs="Arial" w:asciiTheme="minorHAnsi" w:hAnsiTheme="minorHAnsi"/>
          <w:lang w:val="es-MX"/>
        </w:rPr>
        <w:t xml:space="preserve"> para instalarlo en la planta de tratamie</w:t>
      </w:r>
      <w:r w:rsidR="005B60C1">
        <w:rPr>
          <w:rFonts w:cs="Arial" w:asciiTheme="minorHAnsi" w:hAnsiTheme="minorHAnsi"/>
          <w:lang w:val="es-MX"/>
        </w:rPr>
        <w:t>n</w:t>
      </w:r>
      <w:r>
        <w:rPr>
          <w:rFonts w:cs="Arial" w:asciiTheme="minorHAnsi" w:hAnsiTheme="minorHAnsi"/>
          <w:lang w:val="es-MX"/>
        </w:rPr>
        <w:t>to</w:t>
      </w:r>
      <w:r w:rsidR="006935EF">
        <w:rPr>
          <w:rFonts w:cs="Arial" w:asciiTheme="minorHAnsi" w:hAnsiTheme="minorHAnsi"/>
          <w:lang w:val="es-MX"/>
        </w:rPr>
        <w:t xml:space="preserve"> (ver anexo 9</w:t>
      </w:r>
      <w:r w:rsidR="00A75FF9">
        <w:rPr>
          <w:rFonts w:cs="Arial" w:asciiTheme="minorHAnsi" w:hAnsiTheme="minorHAnsi"/>
          <w:lang w:val="es-MX"/>
        </w:rPr>
        <w:fldChar w:fldCharType="begin"/>
      </w:r>
      <w:r w:rsidR="00A75FF9">
        <w:instrText xml:space="preserve"> XE "</w:instrText>
      </w:r>
      <w:r w:rsidRPr="00132D25" w:rsidR="00A75FF9">
        <w:rPr>
          <w:rFonts w:cs="Arial" w:asciiTheme="minorHAnsi" w:hAnsiTheme="minorHAnsi"/>
          <w:lang w:val="es-MX"/>
        </w:rPr>
        <w:instrText>Anexo 9</w:instrText>
      </w:r>
      <w:r w:rsidR="00A75FF9">
        <w:instrText xml:space="preserve">" </w:instrText>
      </w:r>
      <w:r w:rsidR="00A75FF9">
        <w:rPr>
          <w:rFonts w:cs="Arial" w:asciiTheme="minorHAnsi" w:hAnsiTheme="minorHAnsi"/>
          <w:lang w:val="es-MX"/>
        </w:rPr>
        <w:fldChar w:fldCharType="end"/>
      </w:r>
      <w:r w:rsidR="006935EF">
        <w:rPr>
          <w:rFonts w:cs="Arial" w:asciiTheme="minorHAnsi" w:hAnsiTheme="minorHAnsi"/>
          <w:lang w:val="es-MX"/>
        </w:rPr>
        <w:t>)</w:t>
      </w:r>
      <w:r>
        <w:rPr>
          <w:rFonts w:cs="Arial" w:asciiTheme="minorHAnsi" w:hAnsiTheme="minorHAnsi"/>
          <w:lang w:val="es-MX"/>
        </w:rPr>
        <w:t xml:space="preserve">, </w:t>
      </w:r>
      <w:r w:rsidR="00803763">
        <w:rPr>
          <w:rFonts w:cs="Arial" w:asciiTheme="minorHAnsi" w:hAnsiTheme="minorHAnsi"/>
          <w:lang w:val="es-MX"/>
        </w:rPr>
        <w:t>la calibración se hizo</w:t>
      </w:r>
      <w:r>
        <w:rPr>
          <w:rFonts w:cs="Arial" w:asciiTheme="minorHAnsi" w:hAnsiTheme="minorHAnsi"/>
          <w:lang w:val="es-MX"/>
        </w:rPr>
        <w:t xml:space="preserve"> </w:t>
      </w:r>
      <w:r w:rsidR="00803763">
        <w:rPr>
          <w:rFonts w:cs="Arial" w:asciiTheme="minorHAnsi" w:hAnsiTheme="minorHAnsi"/>
          <w:lang w:val="es-MX"/>
        </w:rPr>
        <w:t xml:space="preserve">en </w:t>
      </w:r>
      <w:r w:rsidR="001F0898">
        <w:rPr>
          <w:rFonts w:cs="Arial" w:asciiTheme="minorHAnsi" w:hAnsiTheme="minorHAnsi"/>
          <w:lang w:val="es-MX"/>
        </w:rPr>
        <w:t>el</w:t>
      </w:r>
      <w:r>
        <w:rPr>
          <w:rFonts w:cs="Arial" w:asciiTheme="minorHAnsi" w:hAnsiTheme="minorHAnsi"/>
          <w:lang w:val="es-MX"/>
        </w:rPr>
        <w:t xml:space="preserve"> laboratorio de química </w:t>
      </w:r>
      <w:r w:rsidR="00A75FF9">
        <w:rPr>
          <w:rFonts w:cs="Arial" w:asciiTheme="minorHAnsi" w:hAnsiTheme="minorHAnsi"/>
          <w:lang w:val="es-MX"/>
        </w:rPr>
        <w:t>del edificio I,</w:t>
      </w:r>
      <w:r>
        <w:rPr>
          <w:rFonts w:cs="Arial" w:asciiTheme="minorHAnsi" w:hAnsiTheme="minorHAnsi"/>
          <w:lang w:val="es-MX"/>
        </w:rPr>
        <w:t xml:space="preserve"> se hicieron pruebas con diferentes sustancias </w:t>
      </w:r>
      <w:r>
        <w:rPr>
          <w:rFonts w:cs="Arial" w:asciiTheme="minorHAnsi" w:hAnsiTheme="minorHAnsi"/>
          <w:lang w:val="es-MX"/>
        </w:rPr>
        <w:lastRenderedPageBreak/>
        <w:t>para calibrar los sensores</w:t>
      </w:r>
      <w:r w:rsidR="00C7237F">
        <w:rPr>
          <w:rFonts w:cs="Arial" w:asciiTheme="minorHAnsi" w:hAnsiTheme="minorHAnsi"/>
          <w:lang w:val="es-MX"/>
        </w:rPr>
        <w:t xml:space="preserve"> (ver figura </w:t>
      </w:r>
      <w:r w:rsidR="00FF7F4D">
        <w:rPr>
          <w:rFonts w:cs="Arial" w:asciiTheme="minorHAnsi" w:hAnsiTheme="minorHAnsi"/>
          <w:lang w:val="es-MX"/>
        </w:rPr>
        <w:t>27</w:t>
      </w:r>
      <w:r w:rsidR="00C7237F">
        <w:rPr>
          <w:rFonts w:cs="Arial" w:asciiTheme="minorHAnsi" w:hAnsiTheme="minorHAnsi"/>
          <w:lang w:val="es-MX"/>
        </w:rPr>
        <w:t>)</w:t>
      </w:r>
      <w:r>
        <w:rPr>
          <w:rFonts w:cs="Arial" w:asciiTheme="minorHAnsi" w:hAnsiTheme="minorHAnsi"/>
          <w:lang w:val="es-MX"/>
        </w:rPr>
        <w:t xml:space="preserve">. Al día siguiente </w:t>
      </w:r>
      <w:r w:rsidR="001F0898">
        <w:rPr>
          <w:rFonts w:cs="Arial" w:asciiTheme="minorHAnsi" w:hAnsiTheme="minorHAnsi"/>
          <w:lang w:val="es-MX"/>
        </w:rPr>
        <w:t>el equipo tuvo</w:t>
      </w:r>
      <w:r>
        <w:rPr>
          <w:rFonts w:cs="Arial" w:asciiTheme="minorHAnsi" w:hAnsiTheme="minorHAnsi"/>
          <w:lang w:val="es-MX"/>
        </w:rPr>
        <w:t xml:space="preserve"> otra asesoría con el profesor Pardiñas en la cual se habló de lo siguiente: </w:t>
      </w:r>
    </w:p>
    <w:p w:rsidR="00416588" w:rsidP="004B33A7" w:rsidRDefault="00E23592" w14:paraId="17BAF44E" w14:textId="4F7ADFEE">
      <w:pPr>
        <w:pStyle w:val="Prrafodelista"/>
        <w:numPr>
          <w:ilvl w:val="0"/>
          <w:numId w:val="32"/>
        </w:numPr>
        <w:spacing w:line="360" w:lineRule="auto"/>
        <w:jc w:val="both"/>
        <w:rPr>
          <w:rFonts w:cs="Arial" w:asciiTheme="minorHAnsi" w:hAnsiTheme="minorHAnsi"/>
        </w:rPr>
      </w:pPr>
      <w:r w:rsidRPr="004B33A7">
        <w:rPr>
          <w:rFonts w:cs="Arial" w:asciiTheme="minorHAnsi" w:hAnsiTheme="minorHAnsi"/>
        </w:rPr>
        <w:t xml:space="preserve">Para el nudo de la biblioteca comentó </w:t>
      </w:r>
      <w:r w:rsidR="00D87BB4">
        <w:rPr>
          <w:rFonts w:cs="Arial" w:asciiTheme="minorHAnsi" w:hAnsiTheme="minorHAnsi"/>
        </w:rPr>
        <w:t>en los días</w:t>
      </w:r>
      <w:r w:rsidRPr="004B33A7">
        <w:rPr>
          <w:rFonts w:cs="Arial" w:asciiTheme="minorHAnsi" w:hAnsiTheme="minorHAnsi"/>
        </w:rPr>
        <w:t xml:space="preserve"> s</w:t>
      </w:r>
      <w:r w:rsidR="00D87BB4">
        <w:rPr>
          <w:rFonts w:cs="Arial" w:asciiTheme="minorHAnsi" w:hAnsiTheme="minorHAnsi"/>
        </w:rPr>
        <w:t>iguientes</w:t>
      </w:r>
      <w:r w:rsidRPr="004B33A7">
        <w:rPr>
          <w:rFonts w:cs="Arial" w:asciiTheme="minorHAnsi" w:hAnsiTheme="minorHAnsi"/>
        </w:rPr>
        <w:t xml:space="preserve"> tendría listo el Gateway para poder conectar los nodos a la Red. </w:t>
      </w:r>
    </w:p>
    <w:p w:rsidR="004B33A7" w:rsidP="004B33A7" w:rsidRDefault="00E23592" w14:paraId="297B63D0" w14:textId="6A05C661">
      <w:pPr>
        <w:pStyle w:val="Prrafodelista"/>
        <w:numPr>
          <w:ilvl w:val="0"/>
          <w:numId w:val="32"/>
        </w:numPr>
        <w:spacing w:line="360" w:lineRule="auto"/>
        <w:jc w:val="both"/>
        <w:rPr>
          <w:rFonts w:cs="Arial" w:asciiTheme="minorHAnsi" w:hAnsiTheme="minorHAnsi"/>
        </w:rPr>
      </w:pPr>
      <w:r w:rsidRPr="004B33A7">
        <w:rPr>
          <w:rFonts w:cs="Arial" w:asciiTheme="minorHAnsi" w:hAnsiTheme="minorHAnsi"/>
        </w:rPr>
        <w:t xml:space="preserve">Del Weather station se </w:t>
      </w:r>
      <w:r w:rsidRPr="004B33A7" w:rsidR="00851DAD">
        <w:rPr>
          <w:rFonts w:cs="Arial" w:asciiTheme="minorHAnsi" w:hAnsiTheme="minorHAnsi"/>
        </w:rPr>
        <w:t>comentó</w:t>
      </w:r>
      <w:r w:rsidRPr="004B33A7">
        <w:rPr>
          <w:rFonts w:cs="Arial" w:asciiTheme="minorHAnsi" w:hAnsiTheme="minorHAnsi"/>
        </w:rPr>
        <w:t xml:space="preserve"> sobre los avances del </w:t>
      </w:r>
      <w:r w:rsidRPr="004B33A7" w:rsidR="004B33A7">
        <w:rPr>
          <w:rFonts w:cs="Arial" w:asciiTheme="minorHAnsi" w:hAnsiTheme="minorHAnsi"/>
        </w:rPr>
        <w:t>pluviómetro</w:t>
      </w:r>
      <w:r w:rsidRPr="004B33A7">
        <w:rPr>
          <w:rFonts w:cs="Arial" w:asciiTheme="minorHAnsi" w:hAnsiTheme="minorHAnsi"/>
        </w:rPr>
        <w:t xml:space="preserve"> y que se t</w:t>
      </w:r>
      <w:r w:rsidR="00820FC5">
        <w:rPr>
          <w:rFonts w:cs="Arial" w:asciiTheme="minorHAnsi" w:hAnsiTheme="minorHAnsi"/>
        </w:rPr>
        <w:t>endría</w:t>
      </w:r>
      <w:r w:rsidRPr="004B33A7">
        <w:rPr>
          <w:rFonts w:cs="Arial" w:asciiTheme="minorHAnsi" w:hAnsiTheme="minorHAnsi"/>
        </w:rPr>
        <w:t xml:space="preserve"> que definir en d</w:t>
      </w:r>
      <w:r w:rsidRPr="004B33A7" w:rsidR="004B33A7">
        <w:rPr>
          <w:rFonts w:cs="Arial" w:asciiTheme="minorHAnsi" w:hAnsiTheme="minorHAnsi"/>
        </w:rPr>
        <w:t>ó</w:t>
      </w:r>
      <w:r w:rsidRPr="004B33A7">
        <w:rPr>
          <w:rFonts w:cs="Arial" w:asciiTheme="minorHAnsi" w:hAnsiTheme="minorHAnsi"/>
        </w:rPr>
        <w:t>nde se va</w:t>
      </w:r>
      <w:r w:rsidR="004B33A7">
        <w:rPr>
          <w:rFonts w:cs="Arial" w:asciiTheme="minorHAnsi" w:hAnsiTheme="minorHAnsi"/>
        </w:rPr>
        <w:t xml:space="preserve"> a</w:t>
      </w:r>
      <w:r w:rsidRPr="004B33A7">
        <w:rPr>
          <w:rFonts w:cs="Arial" w:asciiTheme="minorHAnsi" w:hAnsiTheme="minorHAnsi"/>
        </w:rPr>
        <w:t xml:space="preserve"> colocar. </w:t>
      </w:r>
    </w:p>
    <w:p w:rsidR="00416588" w:rsidP="004B33A7" w:rsidRDefault="00E23592" w14:paraId="6E08BA9D" w14:textId="4DE3FD97">
      <w:pPr>
        <w:pStyle w:val="Prrafodelista"/>
        <w:numPr>
          <w:ilvl w:val="0"/>
          <w:numId w:val="32"/>
        </w:numPr>
        <w:spacing w:line="360" w:lineRule="auto"/>
        <w:jc w:val="both"/>
        <w:rPr>
          <w:rFonts w:cs="Arial" w:asciiTheme="minorHAnsi" w:hAnsiTheme="minorHAnsi"/>
        </w:rPr>
      </w:pPr>
      <w:r w:rsidRPr="004B33A7">
        <w:rPr>
          <w:rFonts w:cs="Arial" w:asciiTheme="minorHAnsi" w:hAnsiTheme="minorHAnsi"/>
        </w:rPr>
        <w:t xml:space="preserve">Para la reinstalación del nodo de la planta de tratamiento se mostraron los avances, </w:t>
      </w:r>
      <w:r w:rsidR="00820FC5">
        <w:rPr>
          <w:rFonts w:cs="Arial" w:asciiTheme="minorHAnsi" w:hAnsiTheme="minorHAnsi"/>
        </w:rPr>
        <w:t>se llegó</w:t>
      </w:r>
      <w:r w:rsidRPr="004B33A7">
        <w:rPr>
          <w:rFonts w:cs="Arial" w:asciiTheme="minorHAnsi" w:hAnsiTheme="minorHAnsi"/>
        </w:rPr>
        <w:t xml:space="preserve"> a la conclusión que el repetidor de señal estaba configurado erróneamente por lo que durante la sesión </w:t>
      </w:r>
      <w:r w:rsidR="00FF7F4D">
        <w:rPr>
          <w:rFonts w:cs="Arial" w:asciiTheme="minorHAnsi" w:hAnsiTheme="minorHAnsi"/>
        </w:rPr>
        <w:t>se modificó</w:t>
      </w:r>
      <w:r w:rsidRPr="004B33A7">
        <w:rPr>
          <w:rFonts w:cs="Arial" w:asciiTheme="minorHAnsi" w:hAnsiTheme="minorHAnsi"/>
        </w:rPr>
        <w:t xml:space="preserve"> la Red para que el </w:t>
      </w:r>
      <w:r w:rsidR="00416588">
        <w:rPr>
          <w:rFonts w:cs="Arial" w:asciiTheme="minorHAnsi" w:hAnsiTheme="minorHAnsi"/>
        </w:rPr>
        <w:t>waspmode</w:t>
      </w:r>
      <w:r w:rsidRPr="004B33A7">
        <w:rPr>
          <w:rFonts w:cs="Arial" w:asciiTheme="minorHAnsi" w:hAnsiTheme="minorHAnsi"/>
        </w:rPr>
        <w:t xml:space="preserve"> se pudiera conectar</w:t>
      </w:r>
      <w:r w:rsidR="00416588">
        <w:rPr>
          <w:rFonts w:cs="Arial" w:asciiTheme="minorHAnsi" w:hAnsiTheme="minorHAnsi"/>
        </w:rPr>
        <w:t xml:space="preserve"> (ver figura </w:t>
      </w:r>
      <w:r w:rsidR="00FF7F4D">
        <w:rPr>
          <w:rFonts w:cs="Arial" w:asciiTheme="minorHAnsi" w:hAnsiTheme="minorHAnsi"/>
        </w:rPr>
        <w:t>28</w:t>
      </w:r>
      <w:r w:rsidR="00416588">
        <w:rPr>
          <w:rFonts w:cs="Arial" w:asciiTheme="minorHAnsi" w:hAnsiTheme="minorHAnsi"/>
        </w:rPr>
        <w:t>)</w:t>
      </w:r>
      <w:r w:rsidRPr="004B33A7">
        <w:rPr>
          <w:rFonts w:cs="Arial" w:asciiTheme="minorHAnsi" w:hAnsiTheme="minorHAnsi"/>
        </w:rPr>
        <w:t xml:space="preserve">. </w:t>
      </w:r>
    </w:p>
    <w:p w:rsidR="008543A7" w:rsidP="004B33A7" w:rsidRDefault="00AF2556" w14:paraId="3FD4F43E" w14:textId="03DFA248">
      <w:pPr>
        <w:pStyle w:val="Prrafodelista"/>
        <w:numPr>
          <w:ilvl w:val="0"/>
          <w:numId w:val="32"/>
        </w:numPr>
        <w:spacing w:line="360" w:lineRule="auto"/>
        <w:jc w:val="both"/>
        <w:rPr>
          <w:rFonts w:cs="Arial" w:asciiTheme="minorHAnsi" w:hAnsiTheme="minorHAnsi"/>
        </w:rPr>
      </w:pPr>
      <w:r w:rsidRPr="004B33A7">
        <w:rPr>
          <w:rFonts w:cs="Arial" w:asciiTheme="minorHAnsi" w:hAnsiTheme="minorHAnsi"/>
        </w:rPr>
        <w:t>Del nodo del edificio B el profesor lo est</w:t>
      </w:r>
      <w:r w:rsidR="00E0404A">
        <w:rPr>
          <w:rFonts w:cs="Arial" w:asciiTheme="minorHAnsi" w:hAnsiTheme="minorHAnsi"/>
        </w:rPr>
        <w:t>aba</w:t>
      </w:r>
      <w:r w:rsidRPr="004B33A7">
        <w:rPr>
          <w:rFonts w:cs="Arial" w:asciiTheme="minorHAnsi" w:hAnsiTheme="minorHAnsi"/>
        </w:rPr>
        <w:t xml:space="preserve"> modificando para que el equipo s</w:t>
      </w:r>
      <w:r w:rsidR="008543A7">
        <w:rPr>
          <w:rFonts w:cs="Arial" w:asciiTheme="minorHAnsi" w:hAnsiTheme="minorHAnsi"/>
        </w:rPr>
        <w:t>ólo</w:t>
      </w:r>
      <w:r w:rsidRPr="004B33A7">
        <w:rPr>
          <w:rFonts w:cs="Arial" w:asciiTheme="minorHAnsi" w:hAnsiTheme="minorHAnsi"/>
        </w:rPr>
        <w:t xml:space="preserve"> lo tenga que instalar físicamente</w:t>
      </w:r>
      <w:r w:rsidR="008543A7">
        <w:rPr>
          <w:rFonts w:cs="Arial" w:asciiTheme="minorHAnsi" w:hAnsiTheme="minorHAnsi"/>
        </w:rPr>
        <w:t>.</w:t>
      </w:r>
    </w:p>
    <w:p w:rsidR="00BC0A3F" w:rsidP="004B33A7" w:rsidRDefault="008543A7" w14:paraId="35E8204A" w14:textId="326D29C8">
      <w:pPr>
        <w:pStyle w:val="Prrafodelista"/>
        <w:numPr>
          <w:ilvl w:val="0"/>
          <w:numId w:val="32"/>
        </w:numPr>
        <w:spacing w:line="360" w:lineRule="auto"/>
        <w:jc w:val="both"/>
        <w:rPr>
          <w:rFonts w:cs="Arial" w:asciiTheme="minorHAnsi" w:hAnsiTheme="minorHAnsi"/>
        </w:rPr>
      </w:pPr>
      <w:r>
        <w:rPr>
          <w:rFonts w:cs="Arial" w:asciiTheme="minorHAnsi" w:hAnsiTheme="minorHAnsi"/>
        </w:rPr>
        <w:t>D</w:t>
      </w:r>
      <w:r w:rsidRPr="004B33A7" w:rsidR="00AF2556">
        <w:rPr>
          <w:rFonts w:cs="Arial" w:asciiTheme="minorHAnsi" w:hAnsiTheme="minorHAnsi"/>
        </w:rPr>
        <w:t>el nodo del bosque de la primavera se acordó que se dejará instalado provisionalmente en la</w:t>
      </w:r>
      <w:r>
        <w:rPr>
          <w:rFonts w:cs="Arial" w:asciiTheme="minorHAnsi" w:hAnsiTheme="minorHAnsi"/>
        </w:rPr>
        <w:t xml:space="preserve"> az</w:t>
      </w:r>
      <w:r w:rsidRPr="004B33A7" w:rsidR="00AF2556">
        <w:rPr>
          <w:rFonts w:cs="Arial" w:asciiTheme="minorHAnsi" w:hAnsiTheme="minorHAnsi"/>
        </w:rPr>
        <w:t xml:space="preserve">otea del edificio </w:t>
      </w:r>
      <w:r w:rsidR="00BC0A3F">
        <w:rPr>
          <w:rFonts w:cs="Arial" w:asciiTheme="minorHAnsi" w:hAnsiTheme="minorHAnsi"/>
        </w:rPr>
        <w:t>T</w:t>
      </w:r>
      <w:r w:rsidRPr="004B33A7" w:rsidR="00AF2556">
        <w:rPr>
          <w:rFonts w:cs="Arial" w:asciiTheme="minorHAnsi" w:hAnsiTheme="minorHAnsi"/>
        </w:rPr>
        <w:t xml:space="preserve"> para verificar que el pan</w:t>
      </w:r>
      <w:r w:rsidR="007572B3">
        <w:rPr>
          <w:rFonts w:cs="Arial" w:asciiTheme="minorHAnsi" w:hAnsiTheme="minorHAnsi"/>
        </w:rPr>
        <w:t>el</w:t>
      </w:r>
      <w:r w:rsidRPr="004B33A7" w:rsidR="00AF2556">
        <w:rPr>
          <w:rFonts w:cs="Arial" w:asciiTheme="minorHAnsi" w:hAnsiTheme="minorHAnsi"/>
        </w:rPr>
        <w:t xml:space="preserve"> </w:t>
      </w:r>
      <w:r w:rsidR="007572B3">
        <w:rPr>
          <w:rFonts w:cs="Arial" w:asciiTheme="minorHAnsi" w:hAnsiTheme="minorHAnsi"/>
        </w:rPr>
        <w:t>sola</w:t>
      </w:r>
      <w:r w:rsidRPr="004B33A7" w:rsidR="00AF2556">
        <w:rPr>
          <w:rFonts w:cs="Arial" w:asciiTheme="minorHAnsi" w:hAnsiTheme="minorHAnsi"/>
        </w:rPr>
        <w:t>r funcione correctamente</w:t>
      </w:r>
      <w:r w:rsidR="00D01D6C">
        <w:rPr>
          <w:rFonts w:cs="Arial" w:asciiTheme="minorHAnsi" w:hAnsiTheme="minorHAnsi"/>
        </w:rPr>
        <w:t xml:space="preserve"> (ver figura </w:t>
      </w:r>
      <w:r w:rsidR="0002120B">
        <w:rPr>
          <w:rFonts w:cs="Arial" w:asciiTheme="minorHAnsi" w:hAnsiTheme="minorHAnsi"/>
        </w:rPr>
        <w:t>29</w:t>
      </w:r>
      <w:r w:rsidR="0007674E">
        <w:rPr>
          <w:rFonts w:cs="Arial" w:asciiTheme="minorHAnsi" w:hAnsiTheme="minorHAnsi"/>
        </w:rPr>
        <w:t xml:space="preserve"> y anexo 10</w:t>
      </w:r>
      <w:r w:rsidR="00BB19C8">
        <w:rPr>
          <w:rFonts w:cs="Arial" w:asciiTheme="minorHAnsi" w:hAnsiTheme="minorHAnsi"/>
        </w:rPr>
        <w:fldChar w:fldCharType="begin"/>
      </w:r>
      <w:r w:rsidR="00BB19C8">
        <w:instrText xml:space="preserve"> XE "</w:instrText>
      </w:r>
      <w:r w:rsidRPr="0075528C" w:rsidR="00BB19C8">
        <w:rPr>
          <w:rFonts w:cs="Arial" w:asciiTheme="minorHAnsi" w:hAnsiTheme="minorHAnsi"/>
        </w:rPr>
        <w:instrText>Anexo 10</w:instrText>
      </w:r>
      <w:r w:rsidR="00BB19C8">
        <w:instrText xml:space="preserve">" </w:instrText>
      </w:r>
      <w:r w:rsidR="00BB19C8">
        <w:rPr>
          <w:rFonts w:cs="Arial" w:asciiTheme="minorHAnsi" w:hAnsiTheme="minorHAnsi"/>
        </w:rPr>
        <w:fldChar w:fldCharType="end"/>
      </w:r>
      <w:r w:rsidR="00D01D6C">
        <w:rPr>
          <w:rFonts w:cs="Arial" w:asciiTheme="minorHAnsi" w:hAnsiTheme="minorHAnsi"/>
        </w:rPr>
        <w:t>)</w:t>
      </w:r>
      <w:r w:rsidRPr="004B33A7" w:rsidR="00AF2556">
        <w:rPr>
          <w:rFonts w:cs="Arial" w:asciiTheme="minorHAnsi" w:hAnsiTheme="minorHAnsi"/>
        </w:rPr>
        <w:t xml:space="preserve">. </w:t>
      </w:r>
    </w:p>
    <w:p w:rsidR="009114D5" w:rsidP="004B33A7" w:rsidRDefault="00AF2556" w14:paraId="5CFBBFF9" w14:textId="4BA25CD8">
      <w:pPr>
        <w:pStyle w:val="Prrafodelista"/>
        <w:numPr>
          <w:ilvl w:val="0"/>
          <w:numId w:val="32"/>
        </w:numPr>
        <w:spacing w:line="360" w:lineRule="auto"/>
        <w:jc w:val="both"/>
        <w:rPr>
          <w:rFonts w:cs="Arial" w:asciiTheme="minorHAnsi" w:hAnsiTheme="minorHAnsi"/>
        </w:rPr>
      </w:pPr>
      <w:r w:rsidRPr="004B33A7">
        <w:rPr>
          <w:rFonts w:cs="Arial" w:asciiTheme="minorHAnsi" w:hAnsiTheme="minorHAnsi"/>
        </w:rPr>
        <w:t xml:space="preserve">De la instalación del router en jardines del W se mostraron las pruebas que se </w:t>
      </w:r>
      <w:r w:rsidRPr="004B33A7" w:rsidR="00D03573">
        <w:rPr>
          <w:rFonts w:cs="Arial" w:asciiTheme="minorHAnsi" w:hAnsiTheme="minorHAnsi"/>
        </w:rPr>
        <w:t>hicieron</w:t>
      </w:r>
      <w:r w:rsidR="002720E1">
        <w:rPr>
          <w:rFonts w:cs="Arial" w:asciiTheme="minorHAnsi" w:hAnsiTheme="minorHAnsi"/>
        </w:rPr>
        <w:t xml:space="preserve"> </w:t>
      </w:r>
      <w:r w:rsidR="00B850EC">
        <w:rPr>
          <w:rFonts w:cs="Arial" w:asciiTheme="minorHAnsi" w:hAnsiTheme="minorHAnsi"/>
        </w:rPr>
        <w:t xml:space="preserve">(ver figura </w:t>
      </w:r>
      <w:r w:rsidR="0002120B">
        <w:rPr>
          <w:rFonts w:cs="Arial" w:asciiTheme="minorHAnsi" w:hAnsiTheme="minorHAnsi"/>
        </w:rPr>
        <w:t>30</w:t>
      </w:r>
      <w:r w:rsidR="0016278C">
        <w:rPr>
          <w:rFonts w:cs="Arial" w:asciiTheme="minorHAnsi" w:hAnsiTheme="minorHAnsi"/>
        </w:rPr>
        <w:t xml:space="preserve"> y anexo 11</w:t>
      </w:r>
      <w:r w:rsidR="0016278C">
        <w:rPr>
          <w:rFonts w:cs="Arial" w:asciiTheme="minorHAnsi" w:hAnsiTheme="minorHAnsi"/>
        </w:rPr>
        <w:fldChar w:fldCharType="begin"/>
      </w:r>
      <w:r w:rsidR="0016278C">
        <w:instrText xml:space="preserve"> XE "</w:instrText>
      </w:r>
      <w:r w:rsidRPr="00ED4528" w:rsidR="0016278C">
        <w:rPr>
          <w:rFonts w:cs="Arial" w:asciiTheme="minorHAnsi" w:hAnsiTheme="minorHAnsi"/>
        </w:rPr>
        <w:instrText>Anexo 11</w:instrText>
      </w:r>
      <w:r w:rsidR="0016278C">
        <w:instrText xml:space="preserve">" </w:instrText>
      </w:r>
      <w:r w:rsidR="0016278C">
        <w:rPr>
          <w:rFonts w:cs="Arial" w:asciiTheme="minorHAnsi" w:hAnsiTheme="minorHAnsi"/>
        </w:rPr>
        <w:fldChar w:fldCharType="end"/>
      </w:r>
      <w:r w:rsidR="00B850EC">
        <w:rPr>
          <w:rFonts w:cs="Arial" w:asciiTheme="minorHAnsi" w:hAnsiTheme="minorHAnsi"/>
        </w:rPr>
        <w:t>)</w:t>
      </w:r>
      <w:r w:rsidRPr="004B33A7" w:rsidR="00D03573">
        <w:rPr>
          <w:rFonts w:cs="Arial" w:asciiTheme="minorHAnsi" w:hAnsiTheme="minorHAnsi"/>
        </w:rPr>
        <w:t>,</w:t>
      </w:r>
      <w:r w:rsidRPr="004B33A7">
        <w:rPr>
          <w:rFonts w:cs="Arial" w:asciiTheme="minorHAnsi" w:hAnsiTheme="minorHAnsi"/>
        </w:rPr>
        <w:t xml:space="preserve"> pero hay una mejor manera para medir el alcance de la señal, </w:t>
      </w:r>
      <w:r w:rsidR="009808E2">
        <w:rPr>
          <w:rFonts w:cs="Arial" w:asciiTheme="minorHAnsi" w:hAnsiTheme="minorHAnsi"/>
        </w:rPr>
        <w:t>p</w:t>
      </w:r>
      <w:r w:rsidRPr="004B33A7">
        <w:rPr>
          <w:rFonts w:cs="Arial" w:asciiTheme="minorHAnsi" w:hAnsiTheme="minorHAnsi"/>
        </w:rPr>
        <w:t xml:space="preserve">or lo que se acordó </w:t>
      </w:r>
      <w:r w:rsidRPr="004B33A7" w:rsidR="003307E2">
        <w:rPr>
          <w:rFonts w:cs="Arial" w:asciiTheme="minorHAnsi" w:hAnsiTheme="minorHAnsi"/>
        </w:rPr>
        <w:t>hacer pruebas otra vez</w:t>
      </w:r>
      <w:r w:rsidR="0016278C">
        <w:rPr>
          <w:rFonts w:cs="Arial" w:asciiTheme="minorHAnsi" w:hAnsiTheme="minorHAnsi"/>
        </w:rPr>
        <w:t>.</w:t>
      </w:r>
    </w:p>
    <w:p w:rsidRPr="004B33A7" w:rsidR="003307E2" w:rsidP="004B33A7" w:rsidRDefault="003307E2" w14:paraId="73D609FF" w14:textId="2992855F">
      <w:pPr>
        <w:pStyle w:val="Prrafodelista"/>
        <w:numPr>
          <w:ilvl w:val="0"/>
          <w:numId w:val="32"/>
        </w:numPr>
        <w:spacing w:line="360" w:lineRule="auto"/>
        <w:jc w:val="both"/>
        <w:rPr>
          <w:rFonts w:cs="Arial" w:asciiTheme="minorHAnsi" w:hAnsiTheme="minorHAnsi"/>
        </w:rPr>
      </w:pPr>
      <w:r w:rsidRPr="004B33A7">
        <w:rPr>
          <w:rFonts w:cs="Arial" w:asciiTheme="minorHAnsi" w:hAnsiTheme="minorHAnsi"/>
        </w:rPr>
        <w:t xml:space="preserve"> Acerca de instalar </w:t>
      </w:r>
      <w:r w:rsidR="009114D5">
        <w:rPr>
          <w:rFonts w:cs="Arial" w:asciiTheme="minorHAnsi" w:hAnsiTheme="minorHAnsi"/>
        </w:rPr>
        <w:t>sensores</w:t>
      </w:r>
      <w:r w:rsidRPr="004B33A7">
        <w:rPr>
          <w:rFonts w:cs="Arial" w:asciiTheme="minorHAnsi" w:hAnsiTheme="minorHAnsi"/>
        </w:rPr>
        <w:t xml:space="preserve"> de temperatura y humedad en el Iteso con Red </w:t>
      </w:r>
      <w:r w:rsidR="009114D5">
        <w:rPr>
          <w:rFonts w:cs="Arial" w:asciiTheme="minorHAnsi" w:hAnsiTheme="minorHAnsi"/>
        </w:rPr>
        <w:t>Zigbee</w:t>
      </w:r>
      <w:r w:rsidRPr="004B33A7">
        <w:rPr>
          <w:rFonts w:cs="Arial" w:asciiTheme="minorHAnsi" w:hAnsiTheme="minorHAnsi"/>
        </w:rPr>
        <w:t xml:space="preserve"> s</w:t>
      </w:r>
      <w:r w:rsidR="009114D5">
        <w:rPr>
          <w:rFonts w:cs="Arial" w:asciiTheme="minorHAnsi" w:hAnsiTheme="minorHAnsi"/>
        </w:rPr>
        <w:t>e</w:t>
      </w:r>
      <w:r w:rsidRPr="004B33A7">
        <w:rPr>
          <w:rFonts w:cs="Arial" w:asciiTheme="minorHAnsi" w:hAnsiTheme="minorHAnsi"/>
        </w:rPr>
        <w:t xml:space="preserve"> seguir</w:t>
      </w:r>
      <w:r w:rsidR="00F22807">
        <w:rPr>
          <w:rFonts w:cs="Arial" w:asciiTheme="minorHAnsi" w:hAnsiTheme="minorHAnsi"/>
        </w:rPr>
        <w:t>ía</w:t>
      </w:r>
      <w:r w:rsidRPr="004B33A7">
        <w:rPr>
          <w:rFonts w:cs="Arial" w:asciiTheme="minorHAnsi" w:hAnsiTheme="minorHAnsi"/>
        </w:rPr>
        <w:t>n haciendo pruebas con los sensores y así verificar que funcione correctamente.</w:t>
      </w:r>
    </w:p>
    <w:p w:rsidR="00FF7F4D" w:rsidP="00FF7F4D" w:rsidRDefault="00C7237F" w14:paraId="6C3E78EB" w14:textId="77777777">
      <w:pPr>
        <w:keepNext/>
        <w:jc w:val="center"/>
      </w:pPr>
      <w:r>
        <w:rPr>
          <w:noProof/>
        </w:rPr>
        <w:drawing>
          <wp:inline distT="0" distB="0" distL="0" distR="0" wp14:anchorId="3C7985E3" wp14:editId="7E19138F">
            <wp:extent cx="2936239" cy="2202180"/>
            <wp:effectExtent l="0" t="0" r="0" b="762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950154" cy="2212616"/>
                    </a:xfrm>
                    <a:prstGeom prst="rect">
                      <a:avLst/>
                    </a:prstGeom>
                    <a:noFill/>
                    <a:ln>
                      <a:noFill/>
                    </a:ln>
                  </pic:spPr>
                </pic:pic>
              </a:graphicData>
            </a:graphic>
          </wp:inline>
        </w:drawing>
      </w:r>
    </w:p>
    <w:p w:rsidR="00C7237F" w:rsidP="00FF7F4D" w:rsidRDefault="00FF7F4D" w14:paraId="0A3D030E" w14:textId="001BAC9C">
      <w:pPr>
        <w:pStyle w:val="Descripcin"/>
        <w:jc w:val="center"/>
        <w:rPr>
          <w:rFonts w:cs="Arial" w:asciiTheme="minorHAnsi" w:hAnsiTheme="minorHAnsi"/>
          <w:lang w:val="x-none"/>
        </w:rPr>
      </w:pPr>
      <w:r>
        <w:t xml:space="preserve">Figura </w:t>
      </w:r>
      <w:r>
        <w:fldChar w:fldCharType="begin"/>
      </w:r>
      <w:r>
        <w:instrText xml:space="preserve"> SEQ Figura \* ARABIC </w:instrText>
      </w:r>
      <w:r>
        <w:fldChar w:fldCharType="separate"/>
      </w:r>
      <w:r w:rsidR="00776DD2">
        <w:rPr>
          <w:noProof/>
        </w:rPr>
        <w:t>27</w:t>
      </w:r>
      <w:r>
        <w:fldChar w:fldCharType="end"/>
      </w:r>
      <w:r>
        <w:t xml:space="preserve">. </w:t>
      </w:r>
      <w:r w:rsidRPr="00EB104F">
        <w:t>Visita al laboratorio I para calibración de sensores</w:t>
      </w:r>
      <w:r>
        <w:t>.</w:t>
      </w:r>
    </w:p>
    <w:p w:rsidR="00FF7F4D" w:rsidP="00FF7F4D" w:rsidRDefault="00B03911" w14:paraId="1975A3D1" w14:textId="77777777">
      <w:pPr>
        <w:keepNext/>
        <w:jc w:val="center"/>
      </w:pPr>
      <w:r>
        <w:rPr>
          <w:noProof/>
        </w:rPr>
        <w:lastRenderedPageBreak/>
        <w:drawing>
          <wp:inline distT="0" distB="0" distL="0" distR="0" wp14:anchorId="67C88682" wp14:editId="4575B4C5">
            <wp:extent cx="3924300" cy="2943225"/>
            <wp:effectExtent l="0" t="0" r="0" b="952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3947383" cy="2960537"/>
                    </a:xfrm>
                    <a:prstGeom prst="rect">
                      <a:avLst/>
                    </a:prstGeom>
                    <a:noFill/>
                    <a:ln>
                      <a:noFill/>
                    </a:ln>
                  </pic:spPr>
                </pic:pic>
              </a:graphicData>
            </a:graphic>
          </wp:inline>
        </w:drawing>
      </w:r>
    </w:p>
    <w:p w:rsidR="00A548D6" w:rsidP="00FF7F4D" w:rsidRDefault="00FF7F4D" w14:paraId="296B85EA" w14:textId="487E3E2F">
      <w:pPr>
        <w:pStyle w:val="Descripcin"/>
        <w:jc w:val="center"/>
        <w:rPr>
          <w:rFonts w:cs="Arial" w:asciiTheme="minorHAnsi" w:hAnsiTheme="minorHAnsi"/>
          <w:lang w:val="x-none"/>
        </w:rPr>
      </w:pPr>
      <w:r>
        <w:t xml:space="preserve">Figura </w:t>
      </w:r>
      <w:r>
        <w:fldChar w:fldCharType="begin"/>
      </w:r>
      <w:r>
        <w:instrText xml:space="preserve"> SEQ Figura \* ARABIC </w:instrText>
      </w:r>
      <w:r>
        <w:fldChar w:fldCharType="separate"/>
      </w:r>
      <w:r w:rsidR="00776DD2">
        <w:rPr>
          <w:noProof/>
        </w:rPr>
        <w:t>28</w:t>
      </w:r>
      <w:r>
        <w:fldChar w:fldCharType="end"/>
      </w:r>
      <w:r>
        <w:t xml:space="preserve">. </w:t>
      </w:r>
      <w:r w:rsidRPr="00852780">
        <w:t>Configuración de red de la planta de tratamiento</w:t>
      </w:r>
      <w:r>
        <w:t>.</w:t>
      </w:r>
    </w:p>
    <w:p w:rsidR="0002120B" w:rsidP="0002120B" w:rsidRDefault="00D01D6C" w14:paraId="799DA072" w14:textId="77777777">
      <w:pPr>
        <w:keepNext/>
        <w:jc w:val="center"/>
      </w:pPr>
      <w:r>
        <w:rPr>
          <w:noProof/>
        </w:rPr>
        <w:drawing>
          <wp:inline distT="0" distB="0" distL="0" distR="0" wp14:anchorId="5CA5EB34" wp14:editId="4284A19F">
            <wp:extent cx="3057525" cy="4076699"/>
            <wp:effectExtent l="0" t="0" r="0" b="63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3077178" cy="4102903"/>
                    </a:xfrm>
                    <a:prstGeom prst="rect">
                      <a:avLst/>
                    </a:prstGeom>
                    <a:noFill/>
                    <a:ln>
                      <a:noFill/>
                    </a:ln>
                  </pic:spPr>
                </pic:pic>
              </a:graphicData>
            </a:graphic>
          </wp:inline>
        </w:drawing>
      </w:r>
    </w:p>
    <w:p w:rsidR="00D01D6C" w:rsidP="0002120B" w:rsidRDefault="0002120B" w14:paraId="7944DC03" w14:textId="453C41C9">
      <w:pPr>
        <w:pStyle w:val="Descripcin"/>
        <w:jc w:val="center"/>
        <w:rPr>
          <w:rFonts w:cs="Arial" w:asciiTheme="minorHAnsi" w:hAnsiTheme="minorHAnsi"/>
          <w:lang w:val="es-MX"/>
        </w:rPr>
      </w:pPr>
      <w:r>
        <w:t xml:space="preserve">Figura </w:t>
      </w:r>
      <w:r>
        <w:fldChar w:fldCharType="begin"/>
      </w:r>
      <w:r>
        <w:instrText xml:space="preserve"> SEQ Figura \* ARABIC </w:instrText>
      </w:r>
      <w:r>
        <w:fldChar w:fldCharType="separate"/>
      </w:r>
      <w:r w:rsidR="00776DD2">
        <w:rPr>
          <w:noProof/>
        </w:rPr>
        <w:t>29</w:t>
      </w:r>
      <w:r>
        <w:fldChar w:fldCharType="end"/>
      </w:r>
      <w:r>
        <w:t xml:space="preserve">. </w:t>
      </w:r>
      <w:r w:rsidRPr="00E8542A">
        <w:t>Nodo Waspmote listo para instalarse en la azotea del edificio T</w:t>
      </w:r>
      <w:r>
        <w:t>.</w:t>
      </w:r>
    </w:p>
    <w:p w:rsidR="0002120B" w:rsidP="0002120B" w:rsidRDefault="00ED0F6B" w14:paraId="50234E4D" w14:textId="77777777">
      <w:pPr>
        <w:keepNext/>
        <w:jc w:val="center"/>
      </w:pPr>
      <w:r>
        <w:rPr>
          <w:noProof/>
        </w:rPr>
        <w:lastRenderedPageBreak/>
        <w:drawing>
          <wp:inline distT="0" distB="0" distL="0" distR="0" wp14:anchorId="336FA3ED" wp14:editId="6DF251FF">
            <wp:extent cx="1438275" cy="2556933"/>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1457101" cy="2590402"/>
                    </a:xfrm>
                    <a:prstGeom prst="rect">
                      <a:avLst/>
                    </a:prstGeom>
                    <a:noFill/>
                    <a:ln>
                      <a:noFill/>
                    </a:ln>
                  </pic:spPr>
                </pic:pic>
              </a:graphicData>
            </a:graphic>
          </wp:inline>
        </w:drawing>
      </w:r>
    </w:p>
    <w:p w:rsidR="009808E2" w:rsidP="0002120B" w:rsidRDefault="0002120B" w14:paraId="33E76DE4" w14:textId="65EE7BE2">
      <w:pPr>
        <w:pStyle w:val="Descripcin"/>
        <w:jc w:val="center"/>
        <w:rPr>
          <w:rFonts w:cs="Arial" w:asciiTheme="minorHAnsi" w:hAnsiTheme="minorHAnsi"/>
          <w:i w:val="0"/>
          <w:sz w:val="22"/>
          <w:lang w:val="es-MX"/>
        </w:rPr>
      </w:pPr>
      <w:r>
        <w:t xml:space="preserve">Figura </w:t>
      </w:r>
      <w:r>
        <w:fldChar w:fldCharType="begin"/>
      </w:r>
      <w:r>
        <w:instrText xml:space="preserve"> SEQ Figura \* ARABIC </w:instrText>
      </w:r>
      <w:r>
        <w:fldChar w:fldCharType="separate"/>
      </w:r>
      <w:r w:rsidR="00776DD2">
        <w:rPr>
          <w:noProof/>
        </w:rPr>
        <w:t>30</w:t>
      </w:r>
      <w:r>
        <w:fldChar w:fldCharType="end"/>
      </w:r>
      <w:r>
        <w:t xml:space="preserve">. </w:t>
      </w:r>
      <w:r w:rsidRPr="00161453">
        <w:t>Pruebas de alcance realizadas en campus ITESO.</w:t>
      </w:r>
    </w:p>
    <w:p w:rsidRPr="00D114A1" w:rsidR="00D114A1" w:rsidP="00D114A1" w:rsidRDefault="00B850EC" w14:paraId="2BFA6DB0" w14:textId="30259DAA">
      <w:pPr>
        <w:spacing w:line="360" w:lineRule="auto"/>
        <w:ind w:left="720"/>
        <w:jc w:val="both"/>
        <w:rPr>
          <w:rFonts w:cs="Arial" w:asciiTheme="minorHAnsi" w:hAnsiTheme="minorHAnsi"/>
          <w:lang w:val="es-MX"/>
        </w:rPr>
      </w:pPr>
      <w:r>
        <w:rPr>
          <w:rFonts w:cs="Arial" w:asciiTheme="minorHAnsi" w:hAnsiTheme="minorHAnsi"/>
          <w:lang w:val="es-MX"/>
        </w:rPr>
        <w:t>En esta misma semana</w:t>
      </w:r>
      <w:r w:rsidR="00962F7B">
        <w:rPr>
          <w:rFonts w:cs="Arial" w:asciiTheme="minorHAnsi" w:hAnsiTheme="minorHAnsi"/>
          <w:lang w:val="es-MX"/>
        </w:rPr>
        <w:t xml:space="preserve"> </w:t>
      </w:r>
      <w:r w:rsidR="00F22807">
        <w:rPr>
          <w:rFonts w:cs="Arial" w:asciiTheme="minorHAnsi" w:hAnsiTheme="minorHAnsi"/>
          <w:lang w:val="es-MX"/>
        </w:rPr>
        <w:t>el equipo volvió</w:t>
      </w:r>
      <w:r w:rsidR="0065109B">
        <w:rPr>
          <w:rFonts w:cs="Arial" w:asciiTheme="minorHAnsi" w:hAnsiTheme="minorHAnsi"/>
          <w:lang w:val="es-MX"/>
        </w:rPr>
        <w:t xml:space="preserve"> </w:t>
      </w:r>
      <w:r w:rsidR="00962F7B">
        <w:rPr>
          <w:rFonts w:cs="Arial" w:asciiTheme="minorHAnsi" w:hAnsiTheme="minorHAnsi"/>
          <w:lang w:val="es-MX"/>
        </w:rPr>
        <w:t>a ir al nodo de la biblioteca para ajustar el divisor de voltaje, cambiando las resistencias por las que se habían calculado anteriormente</w:t>
      </w:r>
      <w:r w:rsidR="00DD354F">
        <w:rPr>
          <w:rFonts w:cs="Arial" w:asciiTheme="minorHAnsi" w:hAnsiTheme="minorHAnsi"/>
          <w:lang w:val="es-MX"/>
        </w:rPr>
        <w:t xml:space="preserve"> (ver figura</w:t>
      </w:r>
      <w:r w:rsidR="00FE7BCB">
        <w:rPr>
          <w:rFonts w:cs="Arial" w:asciiTheme="minorHAnsi" w:hAnsiTheme="minorHAnsi"/>
          <w:lang w:val="es-MX"/>
        </w:rPr>
        <w:t xml:space="preserve"> 31</w:t>
      </w:r>
      <w:r w:rsidR="00DD354F">
        <w:rPr>
          <w:rFonts w:cs="Arial" w:asciiTheme="minorHAnsi" w:hAnsiTheme="minorHAnsi"/>
          <w:lang w:val="es-MX"/>
        </w:rPr>
        <w:t>)</w:t>
      </w:r>
      <w:r w:rsidR="00962F7B">
        <w:rPr>
          <w:rFonts w:cs="Arial" w:asciiTheme="minorHAnsi" w:hAnsiTheme="minorHAnsi"/>
          <w:lang w:val="es-MX"/>
        </w:rPr>
        <w:t xml:space="preserve">. </w:t>
      </w:r>
      <w:r w:rsidR="003D546C">
        <w:rPr>
          <w:rFonts w:cs="Arial" w:asciiTheme="minorHAnsi" w:hAnsiTheme="minorHAnsi"/>
          <w:lang w:val="es-MX"/>
        </w:rPr>
        <w:t xml:space="preserve">También se volvieron a hacer pruebas de rango basándonos en el manual </w:t>
      </w:r>
      <w:r w:rsidR="007C4B71">
        <w:rPr>
          <w:rFonts w:cs="Arial" w:asciiTheme="minorHAnsi" w:hAnsiTheme="minorHAnsi"/>
          <w:lang w:val="es-MX"/>
        </w:rPr>
        <w:t xml:space="preserve">previamente </w:t>
      </w:r>
      <w:r w:rsidR="0098417C">
        <w:rPr>
          <w:rFonts w:cs="Arial" w:asciiTheme="minorHAnsi" w:hAnsiTheme="minorHAnsi"/>
          <w:lang w:val="es-MX"/>
        </w:rPr>
        <w:t>descrito</w:t>
      </w:r>
      <w:r w:rsidR="007C4B71">
        <w:rPr>
          <w:rFonts w:cs="Arial" w:asciiTheme="minorHAnsi" w:hAnsiTheme="minorHAnsi"/>
          <w:lang w:val="es-MX"/>
        </w:rPr>
        <w:t xml:space="preserve"> </w:t>
      </w:r>
      <w:r w:rsidRPr="00D114A1" w:rsidR="007C4B71">
        <w:rPr>
          <w:rFonts w:cs="Arial" w:asciiTheme="minorHAnsi" w:hAnsiTheme="minorHAnsi"/>
          <w:lang w:val="es-MX"/>
        </w:rPr>
        <w:t>(ver anexo 1</w:t>
      </w:r>
      <w:r w:rsidR="0016278C">
        <w:rPr>
          <w:rFonts w:cs="Arial" w:asciiTheme="minorHAnsi" w:hAnsiTheme="minorHAnsi"/>
          <w:lang w:val="es-MX"/>
        </w:rPr>
        <w:t>2</w:t>
      </w:r>
      <w:r w:rsidRPr="00D114A1" w:rsidR="007C4B71">
        <w:rPr>
          <w:rFonts w:cs="Arial" w:asciiTheme="minorHAnsi" w:hAnsiTheme="minorHAnsi"/>
          <w:lang w:val="es-MX"/>
        </w:rPr>
        <w:fldChar w:fldCharType="begin"/>
      </w:r>
      <w:r w:rsidRPr="00D114A1" w:rsidR="007C4B71">
        <w:rPr>
          <w:rFonts w:cs="Arial" w:asciiTheme="minorHAnsi" w:hAnsiTheme="minorHAnsi"/>
          <w:lang w:val="es-MX"/>
        </w:rPr>
        <w:instrText xml:space="preserve"> XE "Anexo 1</w:instrText>
      </w:r>
      <w:r w:rsidR="0016278C">
        <w:rPr>
          <w:rFonts w:cs="Arial" w:asciiTheme="minorHAnsi" w:hAnsiTheme="minorHAnsi"/>
          <w:lang w:val="es-MX"/>
        </w:rPr>
        <w:instrText>2</w:instrText>
      </w:r>
      <w:r w:rsidRPr="00D114A1" w:rsidR="007C4B71">
        <w:rPr>
          <w:rFonts w:cs="Arial" w:asciiTheme="minorHAnsi" w:hAnsiTheme="minorHAnsi"/>
          <w:lang w:val="es-MX"/>
        </w:rPr>
        <w:instrText xml:space="preserve">" </w:instrText>
      </w:r>
      <w:r w:rsidRPr="00D114A1" w:rsidR="007C4B71">
        <w:rPr>
          <w:rFonts w:cs="Arial" w:asciiTheme="minorHAnsi" w:hAnsiTheme="minorHAnsi"/>
          <w:lang w:val="es-MX"/>
        </w:rPr>
        <w:fldChar w:fldCharType="end"/>
      </w:r>
      <w:r w:rsidRPr="00D114A1" w:rsidR="007C4B71">
        <w:rPr>
          <w:rFonts w:cs="Arial" w:asciiTheme="minorHAnsi" w:hAnsiTheme="minorHAnsi"/>
          <w:lang w:val="es-MX"/>
        </w:rPr>
        <w:t>)</w:t>
      </w:r>
      <w:r w:rsidR="0065440E">
        <w:rPr>
          <w:rFonts w:cs="Arial" w:asciiTheme="minorHAnsi" w:hAnsiTheme="minorHAnsi"/>
          <w:lang w:val="es-MX"/>
        </w:rPr>
        <w:t xml:space="preserve">, las pruebas de </w:t>
      </w:r>
      <w:r w:rsidR="004C6949">
        <w:rPr>
          <w:rFonts w:cs="Arial" w:asciiTheme="minorHAnsi" w:hAnsiTheme="minorHAnsi"/>
          <w:lang w:val="es-MX"/>
        </w:rPr>
        <w:t xml:space="preserve">alcance se </w:t>
      </w:r>
      <w:r w:rsidR="00F339C8">
        <w:rPr>
          <w:rFonts w:cs="Arial" w:asciiTheme="minorHAnsi" w:hAnsiTheme="minorHAnsi"/>
          <w:lang w:val="es-MX"/>
        </w:rPr>
        <w:t>realizaron</w:t>
      </w:r>
      <w:r w:rsidR="004C6949">
        <w:rPr>
          <w:rFonts w:cs="Arial" w:asciiTheme="minorHAnsi" w:hAnsiTheme="minorHAnsi"/>
          <w:lang w:val="es-MX"/>
        </w:rPr>
        <w:t xml:space="preserve"> con </w:t>
      </w:r>
      <w:r w:rsidR="00F339C8">
        <w:rPr>
          <w:rFonts w:cs="Arial" w:asciiTheme="minorHAnsi" w:hAnsiTheme="minorHAnsi"/>
          <w:lang w:val="es-MX"/>
        </w:rPr>
        <w:t>dos tarjetas Xbee,</w:t>
      </w:r>
      <w:r w:rsidR="0065440E">
        <w:rPr>
          <w:rFonts w:cs="Arial" w:asciiTheme="minorHAnsi" w:hAnsiTheme="minorHAnsi"/>
          <w:lang w:val="es-MX"/>
        </w:rPr>
        <w:t xml:space="preserve"> se hicieron </w:t>
      </w:r>
      <w:r w:rsidR="0098417C">
        <w:rPr>
          <w:rFonts w:cs="Arial" w:asciiTheme="minorHAnsi" w:hAnsiTheme="minorHAnsi"/>
          <w:lang w:val="es-MX"/>
        </w:rPr>
        <w:t xml:space="preserve">mediciones </w:t>
      </w:r>
      <w:r w:rsidR="0065440E">
        <w:rPr>
          <w:rFonts w:cs="Arial" w:asciiTheme="minorHAnsi" w:hAnsiTheme="minorHAnsi"/>
          <w:lang w:val="es-MX"/>
        </w:rPr>
        <w:t>entre el nodo de la plaza de los 50</w:t>
      </w:r>
      <w:r w:rsidR="00D23E10">
        <w:rPr>
          <w:rFonts w:cs="Arial" w:asciiTheme="minorHAnsi" w:hAnsiTheme="minorHAnsi"/>
          <w:lang w:val="es-MX"/>
        </w:rPr>
        <w:t>, el edificio B y V,</w:t>
      </w:r>
      <w:r w:rsidR="0065440E">
        <w:rPr>
          <w:rFonts w:cs="Arial" w:asciiTheme="minorHAnsi" w:hAnsiTheme="minorHAnsi"/>
          <w:lang w:val="es-MX"/>
        </w:rPr>
        <w:t xml:space="preserve"> y los jardines del edifico W</w:t>
      </w:r>
      <w:r w:rsidR="00D23E10">
        <w:rPr>
          <w:rFonts w:cs="Arial" w:asciiTheme="minorHAnsi" w:hAnsiTheme="minorHAnsi"/>
          <w:lang w:val="es-MX"/>
        </w:rPr>
        <w:t xml:space="preserve">. </w:t>
      </w:r>
      <w:r w:rsidRPr="00D114A1" w:rsidR="00D114A1">
        <w:rPr>
          <w:rFonts w:cs="Arial" w:asciiTheme="minorHAnsi" w:hAnsiTheme="minorHAnsi"/>
          <w:lang w:val="es-MX"/>
        </w:rPr>
        <w:t>Se llegó a la conclusión de que al menos dos nodos son necesarios para cubrir la distancia entre los edificios mencionados, logrando así que se recopile información en otras áreas del ITESO que no se habían cubierto antes</w:t>
      </w:r>
      <w:r w:rsidR="00780869">
        <w:rPr>
          <w:rFonts w:cs="Arial" w:asciiTheme="minorHAnsi" w:hAnsiTheme="minorHAnsi"/>
          <w:lang w:val="es-MX"/>
        </w:rPr>
        <w:t xml:space="preserve"> (ver figura </w:t>
      </w:r>
      <w:r w:rsidR="00DD2133">
        <w:rPr>
          <w:rFonts w:cs="Arial" w:asciiTheme="minorHAnsi" w:hAnsiTheme="minorHAnsi"/>
          <w:lang w:val="es-MX"/>
        </w:rPr>
        <w:t>32</w:t>
      </w:r>
      <w:r w:rsidR="0026061F">
        <w:rPr>
          <w:rFonts w:cs="Arial" w:asciiTheme="minorHAnsi" w:hAnsiTheme="minorHAnsi"/>
          <w:lang w:val="es-MX"/>
        </w:rPr>
        <w:t xml:space="preserve"> y anexo 13</w:t>
      </w:r>
      <w:r w:rsidR="0026061F">
        <w:rPr>
          <w:rFonts w:cs="Arial" w:asciiTheme="minorHAnsi" w:hAnsiTheme="minorHAnsi"/>
          <w:lang w:val="es-MX"/>
        </w:rPr>
        <w:fldChar w:fldCharType="begin"/>
      </w:r>
      <w:r w:rsidR="0026061F">
        <w:instrText xml:space="preserve"> XE "</w:instrText>
      </w:r>
      <w:r w:rsidRPr="00B22059" w:rsidR="0026061F">
        <w:rPr>
          <w:rFonts w:cs="Arial" w:asciiTheme="minorHAnsi" w:hAnsiTheme="minorHAnsi"/>
          <w:lang w:val="es-MX"/>
        </w:rPr>
        <w:instrText>Anexo 13</w:instrText>
      </w:r>
      <w:r w:rsidR="0026061F">
        <w:instrText xml:space="preserve">" </w:instrText>
      </w:r>
      <w:r w:rsidR="0026061F">
        <w:rPr>
          <w:rFonts w:cs="Arial" w:asciiTheme="minorHAnsi" w:hAnsiTheme="minorHAnsi"/>
          <w:lang w:val="es-MX"/>
        </w:rPr>
        <w:fldChar w:fldCharType="end"/>
      </w:r>
      <w:r w:rsidR="00780869">
        <w:rPr>
          <w:rFonts w:cs="Arial" w:asciiTheme="minorHAnsi" w:hAnsiTheme="minorHAnsi"/>
          <w:lang w:val="es-MX"/>
        </w:rPr>
        <w:t>)</w:t>
      </w:r>
      <w:r w:rsidRPr="00D114A1" w:rsidR="00D114A1">
        <w:rPr>
          <w:rFonts w:cs="Arial" w:asciiTheme="minorHAnsi" w:hAnsiTheme="minorHAnsi"/>
          <w:lang w:val="es-MX"/>
        </w:rPr>
        <w:t>.</w:t>
      </w:r>
    </w:p>
    <w:p w:rsidRPr="00D114A1" w:rsidR="00962F7B" w:rsidP="00962F7B" w:rsidRDefault="00962F7B" w14:paraId="56707745" w14:textId="40E615DE">
      <w:pPr>
        <w:spacing w:line="360" w:lineRule="auto"/>
        <w:ind w:left="720"/>
        <w:jc w:val="both"/>
        <w:rPr>
          <w:rFonts w:cs="Arial" w:asciiTheme="minorHAnsi" w:hAnsiTheme="minorHAnsi"/>
        </w:rPr>
      </w:pPr>
    </w:p>
    <w:p w:rsidR="00FE7BCB" w:rsidP="00FE7BCB" w:rsidRDefault="002D5A03" w14:paraId="09082147" w14:textId="77777777">
      <w:pPr>
        <w:keepNext/>
        <w:jc w:val="center"/>
      </w:pPr>
      <w:r>
        <w:rPr>
          <w:noProof/>
        </w:rPr>
        <w:drawing>
          <wp:inline distT="0" distB="0" distL="0" distR="0" wp14:anchorId="168490D6" wp14:editId="295BEC83">
            <wp:extent cx="1721644" cy="2295525"/>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1731402" cy="2308536"/>
                    </a:xfrm>
                    <a:prstGeom prst="rect">
                      <a:avLst/>
                    </a:prstGeom>
                    <a:noFill/>
                    <a:ln>
                      <a:noFill/>
                    </a:ln>
                  </pic:spPr>
                </pic:pic>
              </a:graphicData>
            </a:graphic>
          </wp:inline>
        </w:drawing>
      </w:r>
    </w:p>
    <w:p w:rsidR="00962F7B" w:rsidP="00FE7BCB" w:rsidRDefault="00FE7BCB" w14:paraId="2A068030" w14:textId="64676786">
      <w:pPr>
        <w:pStyle w:val="Descripcin"/>
        <w:jc w:val="center"/>
        <w:rPr>
          <w:rFonts w:cs="Arial" w:asciiTheme="minorHAnsi" w:hAnsiTheme="minorHAnsi"/>
          <w:lang w:val="x-none"/>
        </w:rPr>
      </w:pPr>
      <w:r>
        <w:t xml:space="preserve">Figura </w:t>
      </w:r>
      <w:r>
        <w:fldChar w:fldCharType="begin"/>
      </w:r>
      <w:r>
        <w:instrText xml:space="preserve"> SEQ Figura \* ARABIC </w:instrText>
      </w:r>
      <w:r>
        <w:fldChar w:fldCharType="separate"/>
      </w:r>
      <w:r w:rsidR="00776DD2">
        <w:rPr>
          <w:noProof/>
        </w:rPr>
        <w:t>31</w:t>
      </w:r>
      <w:r>
        <w:fldChar w:fldCharType="end"/>
      </w:r>
      <w:r>
        <w:t xml:space="preserve">. </w:t>
      </w:r>
      <w:r w:rsidRPr="0097733B">
        <w:t>Resistencias colocadas en el divisor de voltaje.</w:t>
      </w:r>
    </w:p>
    <w:p w:rsidR="00DD2133" w:rsidP="00DD2133" w:rsidRDefault="009F4112" w14:paraId="663AB282" w14:textId="77777777">
      <w:pPr>
        <w:keepNext/>
        <w:spacing w:before="100" w:beforeAutospacing="1"/>
        <w:ind w:left="705"/>
        <w:jc w:val="center"/>
        <w:textAlignment w:val="baseline"/>
      </w:pPr>
      <w:r w:rsidRPr="00D114A1">
        <w:rPr>
          <w:rFonts w:cs="Arial" w:asciiTheme="minorHAnsi" w:hAnsiTheme="minorHAnsi"/>
          <w:noProof/>
        </w:rPr>
        <w:lastRenderedPageBreak/>
        <w:drawing>
          <wp:inline distT="0" distB="0" distL="0" distR="0" wp14:anchorId="48AEA893" wp14:editId="64304A8D">
            <wp:extent cx="3543300" cy="2241818"/>
            <wp:effectExtent l="0" t="0" r="0" b="6350"/>
            <wp:docPr id="14" name="Imagen 14" descr="C:\Users\diego\AppData\Local\Microsoft\Windows\INetCache\Content.MSO\2B50F139.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diego\AppData\Local\Microsoft\Windows\INetCache\Content.MSO\2B50F139.tmp"/>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572918" cy="2260557"/>
                    </a:xfrm>
                    <a:prstGeom prst="rect">
                      <a:avLst/>
                    </a:prstGeom>
                    <a:noFill/>
                    <a:ln>
                      <a:noFill/>
                    </a:ln>
                  </pic:spPr>
                </pic:pic>
              </a:graphicData>
            </a:graphic>
          </wp:inline>
        </w:drawing>
      </w:r>
    </w:p>
    <w:p w:rsidR="00DD2133" w:rsidP="00DD2133" w:rsidRDefault="00DD2133" w14:paraId="74DF03B5" w14:textId="692A0BB6">
      <w:pPr>
        <w:pStyle w:val="Descripcin"/>
        <w:jc w:val="center"/>
      </w:pPr>
      <w:r>
        <w:t xml:space="preserve">Figura </w:t>
      </w:r>
      <w:r>
        <w:fldChar w:fldCharType="begin"/>
      </w:r>
      <w:r>
        <w:instrText xml:space="preserve"> SEQ Figura \* ARABIC </w:instrText>
      </w:r>
      <w:r>
        <w:fldChar w:fldCharType="separate"/>
      </w:r>
      <w:r w:rsidR="00776DD2">
        <w:rPr>
          <w:noProof/>
        </w:rPr>
        <w:t>32</w:t>
      </w:r>
      <w:r>
        <w:fldChar w:fldCharType="end"/>
      </w:r>
      <w:r>
        <w:t xml:space="preserve">. </w:t>
      </w:r>
      <w:r w:rsidRPr="008D3ACA">
        <w:t xml:space="preserve">Lugares recomendados para instalar </w:t>
      </w:r>
      <w:proofErr w:type="spellStart"/>
      <w:r w:rsidRPr="008D3ACA">
        <w:t>routers</w:t>
      </w:r>
      <w:proofErr w:type="spellEnd"/>
      <w:r w:rsidRPr="008D3ACA">
        <w:t xml:space="preserve"> en el campus ITESO.</w:t>
      </w:r>
    </w:p>
    <w:p w:rsidRPr="00D114A1" w:rsidR="009F4112" w:rsidP="009F4112" w:rsidRDefault="009F4112" w14:paraId="58B09E2E" w14:textId="633AEA48">
      <w:pPr>
        <w:spacing w:before="100" w:beforeAutospacing="1"/>
        <w:ind w:left="705"/>
        <w:jc w:val="center"/>
        <w:textAlignment w:val="baseline"/>
      </w:pPr>
      <w:r w:rsidRPr="00D114A1">
        <w:rPr>
          <w:rFonts w:ascii="Calibri" w:hAnsi="Calibri" w:cs="Calibri"/>
        </w:rPr>
        <w:t> </w:t>
      </w:r>
    </w:p>
    <w:p w:rsidR="00185B1C" w:rsidP="009F4112" w:rsidRDefault="003D1AB6" w14:paraId="37807086" w14:textId="20D61CCB">
      <w:pPr>
        <w:spacing w:line="360" w:lineRule="auto"/>
        <w:ind w:left="720"/>
        <w:jc w:val="both"/>
        <w:rPr>
          <w:rFonts w:cs="Arial" w:asciiTheme="minorHAnsi" w:hAnsiTheme="minorHAnsi"/>
          <w:lang w:val="es-MX"/>
        </w:rPr>
      </w:pPr>
      <w:r>
        <w:rPr>
          <w:rFonts w:cs="Arial" w:asciiTheme="minorHAnsi" w:hAnsiTheme="minorHAnsi"/>
          <w:lang w:val="es-MX"/>
        </w:rPr>
        <w:t xml:space="preserve">En la semana 7 Se hicieron las modificaciones correspondientes al </w:t>
      </w:r>
      <w:r w:rsidR="0063554F">
        <w:rPr>
          <w:rFonts w:cs="Arial" w:asciiTheme="minorHAnsi" w:hAnsiTheme="minorHAnsi"/>
          <w:lang w:val="es-MX"/>
        </w:rPr>
        <w:t>wasp</w:t>
      </w:r>
      <w:r>
        <w:rPr>
          <w:rFonts w:cs="Arial" w:asciiTheme="minorHAnsi" w:hAnsiTheme="minorHAnsi"/>
          <w:lang w:val="es-MX"/>
        </w:rPr>
        <w:t>mode 3G que se instalar</w:t>
      </w:r>
      <w:r w:rsidR="00DD2133">
        <w:rPr>
          <w:rFonts w:cs="Arial" w:asciiTheme="minorHAnsi" w:hAnsiTheme="minorHAnsi"/>
          <w:lang w:val="es-MX"/>
        </w:rPr>
        <w:t>ía</w:t>
      </w:r>
      <w:r>
        <w:rPr>
          <w:rFonts w:cs="Arial" w:asciiTheme="minorHAnsi" w:hAnsiTheme="minorHAnsi"/>
          <w:lang w:val="es-MX"/>
        </w:rPr>
        <w:t xml:space="preserve"> en el bosque de la primavera</w:t>
      </w:r>
      <w:r w:rsidR="00CB32E4">
        <w:rPr>
          <w:rFonts w:cs="Arial" w:asciiTheme="minorHAnsi" w:hAnsiTheme="minorHAnsi"/>
          <w:lang w:val="es-MX"/>
        </w:rPr>
        <w:t xml:space="preserve"> (ver figura </w:t>
      </w:r>
      <w:r w:rsidR="00DD2133">
        <w:rPr>
          <w:rFonts w:cs="Arial" w:asciiTheme="minorHAnsi" w:hAnsiTheme="minorHAnsi"/>
          <w:lang w:val="es-MX"/>
        </w:rPr>
        <w:t>33</w:t>
      </w:r>
      <w:r w:rsidR="00CB32E4">
        <w:rPr>
          <w:rFonts w:cs="Arial" w:asciiTheme="minorHAnsi" w:hAnsiTheme="minorHAnsi"/>
          <w:lang w:val="es-MX"/>
        </w:rPr>
        <w:t>)</w:t>
      </w:r>
      <w:r>
        <w:rPr>
          <w:rFonts w:cs="Arial" w:asciiTheme="minorHAnsi" w:hAnsiTheme="minorHAnsi"/>
          <w:lang w:val="es-MX"/>
        </w:rPr>
        <w:t xml:space="preserve">, también se instaló el nodo Smart </w:t>
      </w:r>
      <w:r w:rsidR="00403804">
        <w:rPr>
          <w:rFonts w:cs="Arial" w:asciiTheme="minorHAnsi" w:hAnsiTheme="minorHAnsi"/>
          <w:lang w:val="es-MX"/>
        </w:rPr>
        <w:t>Wáter</w:t>
      </w:r>
      <w:r>
        <w:rPr>
          <w:rFonts w:cs="Arial" w:asciiTheme="minorHAnsi" w:hAnsiTheme="minorHAnsi"/>
          <w:lang w:val="es-MX"/>
        </w:rPr>
        <w:t xml:space="preserve"> en la planta de tratamiento</w:t>
      </w:r>
      <w:r w:rsidR="00FF5222">
        <w:rPr>
          <w:rFonts w:cs="Arial" w:asciiTheme="minorHAnsi" w:hAnsiTheme="minorHAnsi"/>
          <w:lang w:val="es-MX"/>
        </w:rPr>
        <w:t xml:space="preserve"> (ver figura </w:t>
      </w:r>
      <w:r w:rsidR="00DD2133">
        <w:rPr>
          <w:rFonts w:cs="Arial" w:asciiTheme="minorHAnsi" w:hAnsiTheme="minorHAnsi"/>
          <w:lang w:val="es-MX"/>
        </w:rPr>
        <w:t>34</w:t>
      </w:r>
      <w:r w:rsidR="00FF5222">
        <w:rPr>
          <w:rFonts w:cs="Arial" w:asciiTheme="minorHAnsi" w:hAnsiTheme="minorHAnsi"/>
          <w:lang w:val="es-MX"/>
        </w:rPr>
        <w:t xml:space="preserve"> y anexo 14</w:t>
      </w:r>
      <w:r w:rsidR="00FF5222">
        <w:rPr>
          <w:rFonts w:cs="Arial" w:asciiTheme="minorHAnsi" w:hAnsiTheme="minorHAnsi"/>
          <w:lang w:val="es-MX"/>
        </w:rPr>
        <w:fldChar w:fldCharType="begin"/>
      </w:r>
      <w:r w:rsidR="00FF5222">
        <w:instrText xml:space="preserve"> XE "</w:instrText>
      </w:r>
      <w:r w:rsidRPr="00A90DFE" w:rsidR="00FF5222">
        <w:rPr>
          <w:rFonts w:cs="Arial" w:asciiTheme="minorHAnsi" w:hAnsiTheme="minorHAnsi"/>
          <w:lang w:val="es-MX"/>
        </w:rPr>
        <w:instrText>Anexo 14</w:instrText>
      </w:r>
      <w:r w:rsidR="00FF5222">
        <w:instrText xml:space="preserve">" </w:instrText>
      </w:r>
      <w:r w:rsidR="00FF5222">
        <w:rPr>
          <w:rFonts w:cs="Arial" w:asciiTheme="minorHAnsi" w:hAnsiTheme="minorHAnsi"/>
          <w:lang w:val="es-MX"/>
        </w:rPr>
        <w:fldChar w:fldCharType="end"/>
      </w:r>
      <w:r w:rsidR="00FF5222">
        <w:rPr>
          <w:rFonts w:cs="Arial" w:asciiTheme="minorHAnsi" w:hAnsiTheme="minorHAnsi"/>
          <w:lang w:val="es-MX"/>
        </w:rPr>
        <w:t>)</w:t>
      </w:r>
      <w:r>
        <w:rPr>
          <w:rFonts w:cs="Arial" w:asciiTheme="minorHAnsi" w:hAnsiTheme="minorHAnsi"/>
          <w:lang w:val="es-MX"/>
        </w:rPr>
        <w:t xml:space="preserve">. Posteriormente </w:t>
      </w:r>
      <w:r w:rsidR="00AE1064">
        <w:rPr>
          <w:rFonts w:cs="Arial" w:asciiTheme="minorHAnsi" w:hAnsiTheme="minorHAnsi"/>
          <w:lang w:val="es-MX"/>
        </w:rPr>
        <w:t>hubo</w:t>
      </w:r>
      <w:r>
        <w:rPr>
          <w:rFonts w:cs="Arial" w:asciiTheme="minorHAnsi" w:hAnsiTheme="minorHAnsi"/>
          <w:lang w:val="es-MX"/>
        </w:rPr>
        <w:t xml:space="preserve"> un</w:t>
      </w:r>
      <w:r w:rsidR="00185B1C">
        <w:rPr>
          <w:rFonts w:cs="Arial" w:asciiTheme="minorHAnsi" w:hAnsiTheme="minorHAnsi"/>
          <w:lang w:val="es-MX"/>
        </w:rPr>
        <w:t>a</w:t>
      </w:r>
      <w:r>
        <w:rPr>
          <w:rFonts w:cs="Arial" w:asciiTheme="minorHAnsi" w:hAnsiTheme="minorHAnsi"/>
          <w:lang w:val="es-MX"/>
        </w:rPr>
        <w:t xml:space="preserve"> asesoría con el profesor Pardiñas en la cual se habló de lo siguiente: </w:t>
      </w:r>
    </w:p>
    <w:p w:rsidRPr="00AE1064" w:rsidR="00185B1C" w:rsidP="00185B1C" w:rsidRDefault="00185B1C" w14:paraId="442A688C" w14:textId="401EBAE1">
      <w:pPr>
        <w:pStyle w:val="Prrafodelista"/>
        <w:numPr>
          <w:ilvl w:val="0"/>
          <w:numId w:val="33"/>
        </w:numPr>
        <w:spacing w:line="360" w:lineRule="auto"/>
        <w:jc w:val="both"/>
        <w:rPr>
          <w:rFonts w:cs="Arial" w:asciiTheme="minorHAnsi" w:hAnsiTheme="minorHAnsi"/>
          <w:sz w:val="24"/>
        </w:rPr>
      </w:pPr>
      <w:r w:rsidRPr="00AE1064">
        <w:rPr>
          <w:rFonts w:cs="Arial" w:asciiTheme="minorHAnsi" w:hAnsiTheme="minorHAnsi"/>
          <w:sz w:val="24"/>
        </w:rPr>
        <w:t>Del nodo</w:t>
      </w:r>
      <w:r w:rsidRPr="00AE1064" w:rsidR="003D1AB6">
        <w:rPr>
          <w:rFonts w:cs="Arial" w:asciiTheme="minorHAnsi" w:hAnsiTheme="minorHAnsi"/>
          <w:sz w:val="24"/>
        </w:rPr>
        <w:t xml:space="preserve"> de la biblioteca el profesor s</w:t>
      </w:r>
      <w:r w:rsidR="00AE1064">
        <w:rPr>
          <w:rFonts w:cs="Arial" w:asciiTheme="minorHAnsi" w:hAnsiTheme="minorHAnsi"/>
          <w:sz w:val="24"/>
        </w:rPr>
        <w:t>eguía</w:t>
      </w:r>
      <w:r w:rsidRPr="00AE1064" w:rsidR="003D1AB6">
        <w:rPr>
          <w:rFonts w:cs="Arial" w:asciiTheme="minorHAnsi" w:hAnsiTheme="minorHAnsi"/>
          <w:sz w:val="24"/>
        </w:rPr>
        <w:t xml:space="preserve"> trabajando para dejar listo el Gateway</w:t>
      </w:r>
      <w:r w:rsidR="00571972">
        <w:rPr>
          <w:rFonts w:cs="Arial" w:asciiTheme="minorHAnsi" w:hAnsiTheme="minorHAnsi"/>
          <w:sz w:val="24"/>
        </w:rPr>
        <w:t>, y haría</w:t>
      </w:r>
      <w:r w:rsidRPr="00AE1064" w:rsidR="003D1AB6">
        <w:rPr>
          <w:rFonts w:cs="Arial" w:asciiTheme="minorHAnsi" w:hAnsiTheme="minorHAnsi"/>
          <w:sz w:val="24"/>
        </w:rPr>
        <w:t xml:space="preserve"> hacer pruebas con </w:t>
      </w:r>
      <w:r w:rsidRPr="00AE1064" w:rsidR="00403804">
        <w:rPr>
          <w:rFonts w:cs="Arial" w:asciiTheme="minorHAnsi" w:hAnsiTheme="minorHAnsi"/>
          <w:sz w:val="24"/>
        </w:rPr>
        <w:t>él</w:t>
      </w:r>
      <w:r w:rsidRPr="00AE1064" w:rsidR="003D1AB6">
        <w:rPr>
          <w:rFonts w:cs="Arial" w:asciiTheme="minorHAnsi" w:hAnsiTheme="minorHAnsi"/>
          <w:sz w:val="24"/>
        </w:rPr>
        <w:t xml:space="preserve">. </w:t>
      </w:r>
    </w:p>
    <w:p w:rsidRPr="00AE1064" w:rsidR="000A59F4" w:rsidP="00185B1C" w:rsidRDefault="00185B1C" w14:paraId="4839D29E" w14:textId="4EB2C9F4">
      <w:pPr>
        <w:pStyle w:val="Prrafodelista"/>
        <w:numPr>
          <w:ilvl w:val="0"/>
          <w:numId w:val="33"/>
        </w:numPr>
        <w:spacing w:line="360" w:lineRule="auto"/>
        <w:jc w:val="both"/>
        <w:rPr>
          <w:rFonts w:cs="Arial" w:asciiTheme="minorHAnsi" w:hAnsiTheme="minorHAnsi"/>
          <w:sz w:val="24"/>
        </w:rPr>
      </w:pPr>
      <w:r w:rsidRPr="00AE1064">
        <w:rPr>
          <w:rFonts w:cs="Arial" w:asciiTheme="minorHAnsi" w:hAnsiTheme="minorHAnsi"/>
          <w:sz w:val="24"/>
        </w:rPr>
        <w:t>D</w:t>
      </w:r>
      <w:r w:rsidRPr="00AE1064" w:rsidR="003D1AB6">
        <w:rPr>
          <w:rFonts w:cs="Arial" w:asciiTheme="minorHAnsi" w:hAnsiTheme="minorHAnsi"/>
          <w:sz w:val="24"/>
        </w:rPr>
        <w:t xml:space="preserve">el </w:t>
      </w:r>
      <w:proofErr w:type="spellStart"/>
      <w:r w:rsidRPr="00AE1064" w:rsidR="003D1AB6">
        <w:rPr>
          <w:rFonts w:cs="Arial" w:asciiTheme="minorHAnsi" w:hAnsiTheme="minorHAnsi"/>
          <w:sz w:val="24"/>
        </w:rPr>
        <w:t>Weather</w:t>
      </w:r>
      <w:proofErr w:type="spellEnd"/>
      <w:r w:rsidRPr="00AE1064" w:rsidR="003D1AB6">
        <w:rPr>
          <w:rFonts w:cs="Arial" w:asciiTheme="minorHAnsi" w:hAnsiTheme="minorHAnsi"/>
          <w:sz w:val="24"/>
        </w:rPr>
        <w:t xml:space="preserve"> </w:t>
      </w:r>
      <w:proofErr w:type="spellStart"/>
      <w:r w:rsidRPr="00AE1064" w:rsidR="003D1AB6">
        <w:rPr>
          <w:rFonts w:cs="Arial" w:asciiTheme="minorHAnsi" w:hAnsiTheme="minorHAnsi"/>
          <w:sz w:val="24"/>
        </w:rPr>
        <w:t>statio</w:t>
      </w:r>
      <w:r w:rsidRPr="00AE1064" w:rsidR="000A59F4">
        <w:rPr>
          <w:rFonts w:cs="Arial" w:asciiTheme="minorHAnsi" w:hAnsiTheme="minorHAnsi"/>
          <w:sz w:val="24"/>
        </w:rPr>
        <w:t>n</w:t>
      </w:r>
      <w:proofErr w:type="spellEnd"/>
      <w:r w:rsidRPr="00AE1064" w:rsidR="003D1AB6">
        <w:rPr>
          <w:rFonts w:cs="Arial" w:asciiTheme="minorHAnsi" w:hAnsiTheme="minorHAnsi"/>
          <w:sz w:val="24"/>
          <w:lang w:val="x-none"/>
        </w:rPr>
        <w:t xml:space="preserve"> </w:t>
      </w:r>
      <w:r w:rsidRPr="00AE1064" w:rsidR="00845167">
        <w:rPr>
          <w:rFonts w:cs="Arial" w:asciiTheme="minorHAnsi" w:hAnsiTheme="minorHAnsi"/>
          <w:sz w:val="24"/>
        </w:rPr>
        <w:t>los códigos</w:t>
      </w:r>
      <w:r w:rsidR="00571972">
        <w:rPr>
          <w:rFonts w:cs="Arial" w:asciiTheme="minorHAnsi" w:hAnsiTheme="minorHAnsi"/>
          <w:sz w:val="24"/>
        </w:rPr>
        <w:t xml:space="preserve"> </w:t>
      </w:r>
      <w:r w:rsidRPr="00AE1064" w:rsidR="00571972">
        <w:rPr>
          <w:rFonts w:cs="Arial" w:asciiTheme="minorHAnsi" w:hAnsiTheme="minorHAnsi"/>
          <w:sz w:val="24"/>
        </w:rPr>
        <w:t>ya est</w:t>
      </w:r>
      <w:r w:rsidR="00571972">
        <w:rPr>
          <w:rFonts w:cs="Arial" w:asciiTheme="minorHAnsi" w:hAnsiTheme="minorHAnsi"/>
          <w:sz w:val="24"/>
        </w:rPr>
        <w:t>aba</w:t>
      </w:r>
      <w:r w:rsidRPr="00AE1064" w:rsidR="00571972">
        <w:rPr>
          <w:rFonts w:cs="Arial" w:asciiTheme="minorHAnsi" w:hAnsiTheme="minorHAnsi"/>
          <w:sz w:val="24"/>
        </w:rPr>
        <w:t>n listos</w:t>
      </w:r>
      <w:r w:rsidRPr="00AE1064" w:rsidR="00845167">
        <w:rPr>
          <w:rFonts w:cs="Arial" w:asciiTheme="minorHAnsi" w:hAnsiTheme="minorHAnsi"/>
          <w:sz w:val="24"/>
        </w:rPr>
        <w:t xml:space="preserve"> (ver anexo </w:t>
      </w:r>
      <w:r w:rsidRPr="00AE1064" w:rsidR="006534B2">
        <w:rPr>
          <w:rFonts w:cs="Arial" w:asciiTheme="minorHAnsi" w:hAnsiTheme="minorHAnsi"/>
          <w:sz w:val="24"/>
        </w:rPr>
        <w:t>15</w:t>
      </w:r>
      <w:r w:rsidRPr="00AE1064" w:rsidR="00CC7970">
        <w:rPr>
          <w:rFonts w:cs="Arial" w:asciiTheme="minorHAnsi" w:hAnsiTheme="minorHAnsi"/>
          <w:sz w:val="24"/>
        </w:rPr>
        <w:fldChar w:fldCharType="begin"/>
      </w:r>
      <w:r w:rsidRPr="00AE1064" w:rsidR="00CC7970">
        <w:rPr>
          <w:sz w:val="24"/>
        </w:rPr>
        <w:instrText xml:space="preserve"> XE "</w:instrText>
      </w:r>
      <w:r w:rsidRPr="00AE1064" w:rsidR="00CC7970">
        <w:rPr>
          <w:rFonts w:cs="Arial" w:asciiTheme="minorHAnsi" w:hAnsiTheme="minorHAnsi"/>
          <w:sz w:val="24"/>
        </w:rPr>
        <w:instrText>Anexo 15</w:instrText>
      </w:r>
      <w:r w:rsidRPr="00AE1064" w:rsidR="00CC7970">
        <w:rPr>
          <w:sz w:val="24"/>
        </w:rPr>
        <w:instrText xml:space="preserve">" </w:instrText>
      </w:r>
      <w:r w:rsidRPr="00AE1064" w:rsidR="00CC7970">
        <w:rPr>
          <w:rFonts w:cs="Arial" w:asciiTheme="minorHAnsi" w:hAnsiTheme="minorHAnsi"/>
          <w:sz w:val="24"/>
        </w:rPr>
        <w:fldChar w:fldCharType="end"/>
      </w:r>
      <w:r w:rsidRPr="00AE1064" w:rsidR="006534B2">
        <w:rPr>
          <w:rFonts w:cs="Arial" w:asciiTheme="minorHAnsi" w:hAnsiTheme="minorHAnsi"/>
          <w:sz w:val="24"/>
        </w:rPr>
        <w:t>, 16</w:t>
      </w:r>
      <w:r w:rsidRPr="00AE1064" w:rsidR="00CC7970">
        <w:rPr>
          <w:rFonts w:cs="Arial" w:asciiTheme="minorHAnsi" w:hAnsiTheme="minorHAnsi"/>
          <w:sz w:val="24"/>
        </w:rPr>
        <w:fldChar w:fldCharType="begin"/>
      </w:r>
      <w:r w:rsidRPr="00AE1064" w:rsidR="00CC7970">
        <w:rPr>
          <w:sz w:val="24"/>
        </w:rPr>
        <w:instrText xml:space="preserve"> XE "</w:instrText>
      </w:r>
      <w:r w:rsidRPr="00AE1064" w:rsidR="00CC7970">
        <w:rPr>
          <w:rFonts w:cs="Arial" w:asciiTheme="minorHAnsi" w:hAnsiTheme="minorHAnsi"/>
          <w:sz w:val="24"/>
        </w:rPr>
        <w:instrText>Anexo 16</w:instrText>
      </w:r>
      <w:r w:rsidRPr="00AE1064" w:rsidR="00CC7970">
        <w:rPr>
          <w:sz w:val="24"/>
        </w:rPr>
        <w:instrText xml:space="preserve">" </w:instrText>
      </w:r>
      <w:r w:rsidRPr="00AE1064" w:rsidR="00CC7970">
        <w:rPr>
          <w:rFonts w:cs="Arial" w:asciiTheme="minorHAnsi" w:hAnsiTheme="minorHAnsi"/>
          <w:sz w:val="24"/>
        </w:rPr>
        <w:fldChar w:fldCharType="end"/>
      </w:r>
      <w:r w:rsidRPr="00AE1064" w:rsidR="006534B2">
        <w:rPr>
          <w:rFonts w:cs="Arial" w:asciiTheme="minorHAnsi" w:hAnsiTheme="minorHAnsi"/>
          <w:sz w:val="24"/>
        </w:rPr>
        <w:t xml:space="preserve"> y 17</w:t>
      </w:r>
      <w:r w:rsidRPr="00AE1064" w:rsidR="00CC7970">
        <w:rPr>
          <w:rFonts w:cs="Arial" w:asciiTheme="minorHAnsi" w:hAnsiTheme="minorHAnsi"/>
          <w:sz w:val="24"/>
        </w:rPr>
        <w:fldChar w:fldCharType="begin"/>
      </w:r>
      <w:r w:rsidRPr="00AE1064" w:rsidR="00CC7970">
        <w:rPr>
          <w:sz w:val="24"/>
        </w:rPr>
        <w:instrText xml:space="preserve"> XE "</w:instrText>
      </w:r>
      <w:r w:rsidRPr="00AE1064" w:rsidR="00CC7970">
        <w:rPr>
          <w:rFonts w:cs="Arial" w:asciiTheme="minorHAnsi" w:hAnsiTheme="minorHAnsi"/>
          <w:sz w:val="24"/>
        </w:rPr>
        <w:instrText>Anexo 17</w:instrText>
      </w:r>
      <w:r w:rsidRPr="00AE1064" w:rsidR="00CC7970">
        <w:rPr>
          <w:sz w:val="24"/>
        </w:rPr>
        <w:instrText xml:space="preserve">" </w:instrText>
      </w:r>
      <w:r w:rsidRPr="00AE1064" w:rsidR="00CC7970">
        <w:rPr>
          <w:rFonts w:cs="Arial" w:asciiTheme="minorHAnsi" w:hAnsiTheme="minorHAnsi"/>
          <w:sz w:val="24"/>
        </w:rPr>
        <w:fldChar w:fldCharType="end"/>
      </w:r>
      <w:r w:rsidRPr="00AE1064" w:rsidR="00845167">
        <w:rPr>
          <w:rFonts w:cs="Arial" w:asciiTheme="minorHAnsi" w:hAnsiTheme="minorHAnsi"/>
          <w:sz w:val="24"/>
        </w:rPr>
        <w:t xml:space="preserve">) </w:t>
      </w:r>
      <w:r w:rsidRPr="00AE1064">
        <w:rPr>
          <w:rFonts w:cs="Arial" w:asciiTheme="minorHAnsi" w:hAnsiTheme="minorHAnsi"/>
          <w:sz w:val="24"/>
        </w:rPr>
        <w:t>s</w:t>
      </w:r>
      <w:r w:rsidRPr="00AE1064" w:rsidR="003D1AB6">
        <w:rPr>
          <w:rFonts w:cs="Arial" w:asciiTheme="minorHAnsi" w:hAnsiTheme="minorHAnsi"/>
          <w:sz w:val="24"/>
        </w:rPr>
        <w:t>e t</w:t>
      </w:r>
      <w:r w:rsidR="008E61C2">
        <w:rPr>
          <w:rFonts w:cs="Arial" w:asciiTheme="minorHAnsi" w:hAnsiTheme="minorHAnsi"/>
          <w:sz w:val="24"/>
        </w:rPr>
        <w:t>uvo</w:t>
      </w:r>
      <w:r w:rsidRPr="00AE1064" w:rsidR="003D1AB6">
        <w:rPr>
          <w:rFonts w:cs="Arial" w:asciiTheme="minorHAnsi" w:hAnsiTheme="minorHAnsi"/>
          <w:sz w:val="24"/>
        </w:rPr>
        <w:t xml:space="preserve"> que agregar la forma en que se enviar</w:t>
      </w:r>
      <w:r w:rsidR="008E61C2">
        <w:rPr>
          <w:rFonts w:cs="Arial" w:asciiTheme="minorHAnsi" w:hAnsiTheme="minorHAnsi"/>
          <w:sz w:val="24"/>
        </w:rPr>
        <w:t>ía</w:t>
      </w:r>
      <w:r w:rsidRPr="00AE1064" w:rsidR="003D1AB6">
        <w:rPr>
          <w:rFonts w:cs="Arial" w:asciiTheme="minorHAnsi" w:hAnsiTheme="minorHAnsi"/>
          <w:sz w:val="24"/>
        </w:rPr>
        <w:t xml:space="preserve">n </w:t>
      </w:r>
      <w:r w:rsidRPr="00AE1064" w:rsidR="00DB1290">
        <w:rPr>
          <w:rFonts w:cs="Arial" w:asciiTheme="minorHAnsi" w:hAnsiTheme="minorHAnsi"/>
          <w:sz w:val="24"/>
        </w:rPr>
        <w:t xml:space="preserve">los datos </w:t>
      </w:r>
      <w:r w:rsidRPr="00AE1064" w:rsidR="003D1AB6">
        <w:rPr>
          <w:rFonts w:cs="Arial" w:asciiTheme="minorHAnsi" w:hAnsiTheme="minorHAnsi"/>
          <w:sz w:val="24"/>
        </w:rPr>
        <w:t>de</w:t>
      </w:r>
      <w:r w:rsidRPr="00AE1064" w:rsidR="00CE6544">
        <w:rPr>
          <w:rFonts w:cs="Arial" w:asciiTheme="minorHAnsi" w:hAnsiTheme="minorHAnsi"/>
          <w:sz w:val="24"/>
        </w:rPr>
        <w:t xml:space="preserve">l Arduino </w:t>
      </w:r>
      <w:r w:rsidRPr="00AE1064" w:rsidR="003D1AB6">
        <w:rPr>
          <w:rFonts w:cs="Arial" w:asciiTheme="minorHAnsi" w:hAnsiTheme="minorHAnsi"/>
          <w:sz w:val="24"/>
        </w:rPr>
        <w:t xml:space="preserve">a la tarjeta de </w:t>
      </w:r>
      <w:r w:rsidRPr="00AE1064" w:rsidR="00CE6544">
        <w:rPr>
          <w:rFonts w:cs="Arial" w:asciiTheme="minorHAnsi" w:hAnsiTheme="minorHAnsi"/>
          <w:sz w:val="24"/>
        </w:rPr>
        <w:t>Xbee</w:t>
      </w:r>
      <w:r w:rsidRPr="00AE1064" w:rsidR="003D1AB6">
        <w:rPr>
          <w:rFonts w:cs="Arial" w:asciiTheme="minorHAnsi" w:hAnsiTheme="minorHAnsi"/>
          <w:sz w:val="24"/>
        </w:rPr>
        <w:t xml:space="preserve">, para poder verlos en el servidor. </w:t>
      </w:r>
    </w:p>
    <w:p w:rsidRPr="00AE1064" w:rsidR="000A59F4" w:rsidP="00185B1C" w:rsidRDefault="003D1AB6" w14:paraId="31ED4B81" w14:textId="5938C6E3">
      <w:pPr>
        <w:pStyle w:val="Prrafodelista"/>
        <w:numPr>
          <w:ilvl w:val="0"/>
          <w:numId w:val="33"/>
        </w:numPr>
        <w:spacing w:line="360" w:lineRule="auto"/>
        <w:jc w:val="both"/>
        <w:rPr>
          <w:rFonts w:cs="Arial" w:asciiTheme="minorHAnsi" w:hAnsiTheme="minorHAnsi"/>
          <w:sz w:val="24"/>
        </w:rPr>
      </w:pPr>
      <w:r w:rsidRPr="00AE1064">
        <w:rPr>
          <w:rFonts w:cs="Arial" w:asciiTheme="minorHAnsi" w:hAnsiTheme="minorHAnsi"/>
          <w:sz w:val="24"/>
        </w:rPr>
        <w:t xml:space="preserve">De la planta de tratamiento </w:t>
      </w:r>
      <w:r w:rsidRPr="00AE1064" w:rsidR="000A59F4">
        <w:rPr>
          <w:rFonts w:cs="Arial" w:asciiTheme="minorHAnsi" w:hAnsiTheme="minorHAnsi"/>
          <w:sz w:val="24"/>
        </w:rPr>
        <w:t>se comentó</w:t>
      </w:r>
      <w:r w:rsidRPr="00AE1064">
        <w:rPr>
          <w:rFonts w:cs="Arial" w:asciiTheme="minorHAnsi" w:hAnsiTheme="minorHAnsi"/>
          <w:sz w:val="24"/>
        </w:rPr>
        <w:t xml:space="preserve"> que el nodo ya está instalado y se monitorear</w:t>
      </w:r>
      <w:r w:rsidR="008E61C2">
        <w:rPr>
          <w:rFonts w:cs="Arial" w:asciiTheme="minorHAnsi" w:hAnsiTheme="minorHAnsi"/>
          <w:sz w:val="24"/>
        </w:rPr>
        <w:t>ían</w:t>
      </w:r>
      <w:r w:rsidRPr="00AE1064">
        <w:rPr>
          <w:rFonts w:cs="Arial" w:asciiTheme="minorHAnsi" w:hAnsiTheme="minorHAnsi"/>
          <w:sz w:val="24"/>
        </w:rPr>
        <w:t xml:space="preserve"> las mediciones en el portal. </w:t>
      </w:r>
    </w:p>
    <w:p w:rsidRPr="00AE1064" w:rsidR="000A59F4" w:rsidP="00185B1C" w:rsidRDefault="003D1AB6" w14:paraId="14307184" w14:textId="538F7420">
      <w:pPr>
        <w:pStyle w:val="Prrafodelista"/>
        <w:numPr>
          <w:ilvl w:val="0"/>
          <w:numId w:val="33"/>
        </w:numPr>
        <w:spacing w:line="360" w:lineRule="auto"/>
        <w:jc w:val="both"/>
        <w:rPr>
          <w:rFonts w:cs="Arial" w:asciiTheme="minorHAnsi" w:hAnsiTheme="minorHAnsi"/>
          <w:sz w:val="24"/>
        </w:rPr>
      </w:pPr>
      <w:r w:rsidRPr="00AE1064">
        <w:rPr>
          <w:rFonts w:cs="Arial" w:asciiTheme="minorHAnsi" w:hAnsiTheme="minorHAnsi"/>
          <w:sz w:val="24"/>
        </w:rPr>
        <w:t xml:space="preserve">De la integración del nodo del edificio B el profesor ya casi </w:t>
      </w:r>
      <w:r w:rsidR="008E61C2">
        <w:rPr>
          <w:rFonts w:cs="Arial" w:asciiTheme="minorHAnsi" w:hAnsiTheme="minorHAnsi"/>
          <w:sz w:val="24"/>
        </w:rPr>
        <w:t>tenía</w:t>
      </w:r>
      <w:r w:rsidRPr="00AE1064">
        <w:rPr>
          <w:rFonts w:cs="Arial" w:asciiTheme="minorHAnsi" w:hAnsiTheme="minorHAnsi"/>
          <w:sz w:val="24"/>
        </w:rPr>
        <w:t xml:space="preserve"> todo listo, queda</w:t>
      </w:r>
      <w:r w:rsidR="008E61C2">
        <w:rPr>
          <w:rFonts w:cs="Arial" w:asciiTheme="minorHAnsi" w:hAnsiTheme="minorHAnsi"/>
          <w:sz w:val="24"/>
        </w:rPr>
        <w:t>ría</w:t>
      </w:r>
      <w:r w:rsidRPr="00AE1064">
        <w:rPr>
          <w:rFonts w:cs="Arial" w:asciiTheme="minorHAnsi" w:hAnsiTheme="minorHAnsi"/>
          <w:sz w:val="24"/>
        </w:rPr>
        <w:t xml:space="preserve"> como pendiente ir al edificio a checar la base y verificar que todo esté listo para poder instalarlo. </w:t>
      </w:r>
    </w:p>
    <w:p w:rsidRPr="00AE1064" w:rsidR="000A59F4" w:rsidP="00185B1C" w:rsidRDefault="003D1AB6" w14:paraId="35932AC5" w14:textId="6F07B753">
      <w:pPr>
        <w:pStyle w:val="Prrafodelista"/>
        <w:numPr>
          <w:ilvl w:val="0"/>
          <w:numId w:val="33"/>
        </w:numPr>
        <w:spacing w:line="360" w:lineRule="auto"/>
        <w:jc w:val="both"/>
        <w:rPr>
          <w:rFonts w:cs="Arial" w:asciiTheme="minorHAnsi" w:hAnsiTheme="minorHAnsi"/>
          <w:sz w:val="24"/>
        </w:rPr>
      </w:pPr>
      <w:r w:rsidRPr="00AE1064">
        <w:rPr>
          <w:rFonts w:cs="Arial" w:asciiTheme="minorHAnsi" w:hAnsiTheme="minorHAnsi"/>
          <w:sz w:val="24"/>
        </w:rPr>
        <w:t xml:space="preserve">De los sensores de temperatura y humedad en el campus ITESO </w:t>
      </w:r>
      <w:r w:rsidRPr="00AE1064" w:rsidR="002B766E">
        <w:rPr>
          <w:rFonts w:cs="Arial" w:asciiTheme="minorHAnsi" w:hAnsiTheme="minorHAnsi"/>
          <w:sz w:val="24"/>
        </w:rPr>
        <w:t>se dijo</w:t>
      </w:r>
      <w:r w:rsidRPr="00AE1064">
        <w:rPr>
          <w:rFonts w:cs="Arial" w:asciiTheme="minorHAnsi" w:hAnsiTheme="minorHAnsi"/>
          <w:sz w:val="24"/>
        </w:rPr>
        <w:t xml:space="preserve"> </w:t>
      </w:r>
      <w:r w:rsidRPr="00AE1064" w:rsidR="00403804">
        <w:rPr>
          <w:rFonts w:cs="Arial" w:asciiTheme="minorHAnsi" w:hAnsiTheme="minorHAnsi"/>
          <w:sz w:val="24"/>
        </w:rPr>
        <w:t>que,</w:t>
      </w:r>
      <w:r w:rsidRPr="00AE1064">
        <w:rPr>
          <w:rFonts w:cs="Arial" w:asciiTheme="minorHAnsi" w:hAnsiTheme="minorHAnsi"/>
          <w:sz w:val="24"/>
        </w:rPr>
        <w:t xml:space="preserve"> ya que se hicieron pruebas</w:t>
      </w:r>
      <w:r w:rsidRPr="00AE1064" w:rsidR="002B766E">
        <w:rPr>
          <w:rFonts w:cs="Arial" w:asciiTheme="minorHAnsi" w:hAnsiTheme="minorHAnsi"/>
          <w:sz w:val="24"/>
        </w:rPr>
        <w:t>,</w:t>
      </w:r>
      <w:r w:rsidRPr="00AE1064">
        <w:rPr>
          <w:rFonts w:cs="Arial" w:asciiTheme="minorHAnsi" w:hAnsiTheme="minorHAnsi"/>
          <w:sz w:val="24"/>
        </w:rPr>
        <w:t xml:space="preserve"> se tienen que mandar los datos a través de las tarjetas </w:t>
      </w:r>
      <w:r w:rsidRPr="00AE1064" w:rsidR="002B766E">
        <w:rPr>
          <w:rFonts w:cs="Arial" w:asciiTheme="minorHAnsi" w:hAnsiTheme="minorHAnsi"/>
          <w:sz w:val="24"/>
        </w:rPr>
        <w:t>Xbee</w:t>
      </w:r>
      <w:r w:rsidRPr="00AE1064">
        <w:rPr>
          <w:rFonts w:cs="Arial" w:asciiTheme="minorHAnsi" w:hAnsiTheme="minorHAnsi"/>
          <w:sz w:val="24"/>
        </w:rPr>
        <w:t xml:space="preserve">. </w:t>
      </w:r>
    </w:p>
    <w:p w:rsidRPr="00AE1064" w:rsidR="00A54E4F" w:rsidP="00185B1C" w:rsidRDefault="003D1AB6" w14:paraId="6DC0861F" w14:textId="267D494A">
      <w:pPr>
        <w:pStyle w:val="Prrafodelista"/>
        <w:numPr>
          <w:ilvl w:val="0"/>
          <w:numId w:val="33"/>
        </w:numPr>
        <w:spacing w:line="360" w:lineRule="auto"/>
        <w:jc w:val="both"/>
        <w:rPr>
          <w:rFonts w:cs="Arial" w:asciiTheme="minorHAnsi" w:hAnsiTheme="minorHAnsi"/>
          <w:sz w:val="24"/>
        </w:rPr>
      </w:pPr>
      <w:r w:rsidRPr="00AE1064">
        <w:rPr>
          <w:rFonts w:cs="Arial" w:asciiTheme="minorHAnsi" w:hAnsiTheme="minorHAnsi"/>
          <w:sz w:val="24"/>
        </w:rPr>
        <w:lastRenderedPageBreak/>
        <w:t>Del no</w:t>
      </w:r>
      <w:r w:rsidRPr="00AE1064" w:rsidR="009E4DC0">
        <w:rPr>
          <w:rFonts w:cs="Arial" w:asciiTheme="minorHAnsi" w:hAnsiTheme="minorHAnsi"/>
          <w:sz w:val="24"/>
        </w:rPr>
        <w:t xml:space="preserve">do del bosque de la primavera </w:t>
      </w:r>
      <w:r w:rsidRPr="00AE1064" w:rsidR="00A54E4F">
        <w:rPr>
          <w:rFonts w:cs="Arial" w:asciiTheme="minorHAnsi" w:hAnsiTheme="minorHAnsi"/>
          <w:sz w:val="24"/>
        </w:rPr>
        <w:t>y</w:t>
      </w:r>
      <w:r w:rsidRPr="00AE1064">
        <w:rPr>
          <w:rFonts w:cs="Arial" w:asciiTheme="minorHAnsi" w:hAnsiTheme="minorHAnsi"/>
          <w:sz w:val="24"/>
        </w:rPr>
        <w:t>a est</w:t>
      </w:r>
      <w:r w:rsidR="008719D0">
        <w:rPr>
          <w:rFonts w:cs="Arial" w:asciiTheme="minorHAnsi" w:hAnsiTheme="minorHAnsi"/>
          <w:sz w:val="24"/>
        </w:rPr>
        <w:t>aba</w:t>
      </w:r>
      <w:r w:rsidRPr="00AE1064">
        <w:rPr>
          <w:rFonts w:cs="Arial" w:asciiTheme="minorHAnsi" w:hAnsiTheme="minorHAnsi"/>
          <w:sz w:val="24"/>
        </w:rPr>
        <w:t xml:space="preserve"> casi listo, </w:t>
      </w:r>
      <w:r w:rsidRPr="00AE1064" w:rsidR="00A54E4F">
        <w:rPr>
          <w:rFonts w:cs="Arial" w:asciiTheme="minorHAnsi" w:hAnsiTheme="minorHAnsi"/>
          <w:sz w:val="24"/>
        </w:rPr>
        <w:t>s</w:t>
      </w:r>
      <w:r w:rsidRPr="00AE1064" w:rsidR="009E4DC0">
        <w:rPr>
          <w:rFonts w:cs="Arial" w:asciiTheme="minorHAnsi" w:hAnsiTheme="minorHAnsi"/>
          <w:sz w:val="24"/>
        </w:rPr>
        <w:t>e conectar</w:t>
      </w:r>
      <w:r w:rsidR="000500C6">
        <w:rPr>
          <w:rFonts w:cs="Arial" w:asciiTheme="minorHAnsi" w:hAnsiTheme="minorHAnsi"/>
          <w:sz w:val="24"/>
        </w:rPr>
        <w:t>ían</w:t>
      </w:r>
      <w:r w:rsidRPr="00AE1064" w:rsidR="009E4DC0">
        <w:rPr>
          <w:rFonts w:cs="Arial" w:asciiTheme="minorHAnsi" w:hAnsiTheme="minorHAnsi"/>
          <w:sz w:val="24"/>
        </w:rPr>
        <w:t xml:space="preserve"> los demás sensores para poder instalarlo en el bosque</w:t>
      </w:r>
      <w:r w:rsidRPr="00AE1064" w:rsidR="00A54E4F">
        <w:rPr>
          <w:rFonts w:cs="Arial" w:asciiTheme="minorHAnsi" w:hAnsiTheme="minorHAnsi"/>
          <w:sz w:val="24"/>
        </w:rPr>
        <w:t xml:space="preserve"> (ver anexo 1</w:t>
      </w:r>
      <w:r w:rsidRPr="00AE1064" w:rsidR="006534B2">
        <w:rPr>
          <w:rFonts w:cs="Arial" w:asciiTheme="minorHAnsi" w:hAnsiTheme="minorHAnsi"/>
          <w:sz w:val="24"/>
        </w:rPr>
        <w:t>8</w:t>
      </w:r>
      <w:r w:rsidRPr="00AE1064" w:rsidR="00A54E4F">
        <w:rPr>
          <w:rFonts w:cs="Arial" w:asciiTheme="minorHAnsi" w:hAnsiTheme="minorHAnsi"/>
          <w:sz w:val="24"/>
        </w:rPr>
        <w:fldChar w:fldCharType="begin"/>
      </w:r>
      <w:r w:rsidRPr="00AE1064" w:rsidR="00A54E4F">
        <w:rPr>
          <w:sz w:val="24"/>
        </w:rPr>
        <w:instrText xml:space="preserve"> XE "</w:instrText>
      </w:r>
      <w:r w:rsidRPr="00AE1064" w:rsidR="00A54E4F">
        <w:rPr>
          <w:rFonts w:cs="Arial" w:asciiTheme="minorHAnsi" w:hAnsiTheme="minorHAnsi"/>
          <w:sz w:val="24"/>
        </w:rPr>
        <w:instrText>Anexo 1</w:instrText>
      </w:r>
      <w:r w:rsidRPr="00AE1064" w:rsidR="00CC7970">
        <w:rPr>
          <w:rFonts w:cs="Arial" w:asciiTheme="minorHAnsi" w:hAnsiTheme="minorHAnsi"/>
          <w:sz w:val="24"/>
        </w:rPr>
        <w:instrText>8</w:instrText>
      </w:r>
      <w:r w:rsidRPr="00AE1064" w:rsidR="00A54E4F">
        <w:rPr>
          <w:sz w:val="24"/>
        </w:rPr>
        <w:instrText xml:space="preserve">" </w:instrText>
      </w:r>
      <w:r w:rsidRPr="00AE1064" w:rsidR="00A54E4F">
        <w:rPr>
          <w:rFonts w:cs="Arial" w:asciiTheme="minorHAnsi" w:hAnsiTheme="minorHAnsi"/>
          <w:sz w:val="24"/>
        </w:rPr>
        <w:fldChar w:fldCharType="end"/>
      </w:r>
      <w:r w:rsidRPr="00AE1064" w:rsidR="00A54E4F">
        <w:rPr>
          <w:rFonts w:cs="Arial" w:asciiTheme="minorHAnsi" w:hAnsiTheme="minorHAnsi"/>
          <w:sz w:val="24"/>
        </w:rPr>
        <w:t>)</w:t>
      </w:r>
      <w:r w:rsidRPr="00AE1064" w:rsidR="009E4DC0">
        <w:rPr>
          <w:rFonts w:cs="Arial" w:asciiTheme="minorHAnsi" w:hAnsiTheme="minorHAnsi"/>
          <w:sz w:val="24"/>
        </w:rPr>
        <w:t xml:space="preserve">. </w:t>
      </w:r>
    </w:p>
    <w:p w:rsidRPr="00AE1064" w:rsidR="003D1AB6" w:rsidP="00185B1C" w:rsidRDefault="00273D49" w14:paraId="201988D3" w14:textId="46C17578">
      <w:pPr>
        <w:pStyle w:val="Prrafodelista"/>
        <w:numPr>
          <w:ilvl w:val="0"/>
          <w:numId w:val="33"/>
        </w:numPr>
        <w:spacing w:line="360" w:lineRule="auto"/>
        <w:jc w:val="both"/>
        <w:rPr>
          <w:rFonts w:cs="Arial" w:asciiTheme="minorHAnsi" w:hAnsiTheme="minorHAnsi"/>
          <w:sz w:val="24"/>
        </w:rPr>
      </w:pPr>
      <w:r w:rsidRPr="00AE1064">
        <w:rPr>
          <w:rFonts w:cs="Arial" w:asciiTheme="minorHAnsi" w:hAnsiTheme="minorHAnsi"/>
          <w:sz w:val="24"/>
        </w:rPr>
        <w:t>Del router en jardines del W se mostraron los avances de las pruebas y la ubicación de las tachuelas, queda</w:t>
      </w:r>
      <w:r w:rsidR="000500C6">
        <w:rPr>
          <w:rFonts w:cs="Arial" w:asciiTheme="minorHAnsi" w:hAnsiTheme="minorHAnsi"/>
          <w:sz w:val="24"/>
        </w:rPr>
        <w:t>ría</w:t>
      </w:r>
      <w:r w:rsidRPr="00AE1064">
        <w:rPr>
          <w:rFonts w:cs="Arial" w:asciiTheme="minorHAnsi" w:hAnsiTheme="minorHAnsi"/>
          <w:sz w:val="24"/>
        </w:rPr>
        <w:t xml:space="preserve"> como pendiente documentar las pruebas de rango.</w:t>
      </w:r>
    </w:p>
    <w:p w:rsidR="00B8289A" w:rsidP="00B8289A" w:rsidRDefault="00821838" w14:paraId="5C45683A" w14:textId="77777777">
      <w:pPr>
        <w:keepNext/>
        <w:jc w:val="center"/>
      </w:pPr>
      <w:r>
        <w:rPr>
          <w:noProof/>
        </w:rPr>
        <w:drawing>
          <wp:inline distT="0" distB="0" distL="0" distR="0" wp14:anchorId="21A6FDAE" wp14:editId="3CEC3762">
            <wp:extent cx="3333750" cy="2815785"/>
            <wp:effectExtent l="0" t="0" r="0" b="381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rotWithShape="1">
                    <a:blip r:embed="rId44" cstate="print">
                      <a:extLst>
                        <a:ext uri="{28A0092B-C50C-407E-A947-70E740481C1C}">
                          <a14:useLocalDpi xmlns:a14="http://schemas.microsoft.com/office/drawing/2010/main" val="0"/>
                        </a:ext>
                      </a:extLst>
                    </a:blip>
                    <a:srcRect b="36653"/>
                    <a:stretch/>
                  </pic:blipFill>
                  <pic:spPr bwMode="auto">
                    <a:xfrm>
                      <a:off x="0" y="0"/>
                      <a:ext cx="3361659" cy="2839358"/>
                    </a:xfrm>
                    <a:prstGeom prst="rect">
                      <a:avLst/>
                    </a:prstGeom>
                    <a:noFill/>
                    <a:ln>
                      <a:noFill/>
                    </a:ln>
                    <a:extLst>
                      <a:ext uri="{53640926-AAD7-44D8-BBD7-CCE9431645EC}">
                        <a14:shadowObscured xmlns:a14="http://schemas.microsoft.com/office/drawing/2010/main"/>
                      </a:ext>
                    </a:extLst>
                  </pic:spPr>
                </pic:pic>
              </a:graphicData>
            </a:graphic>
          </wp:inline>
        </w:drawing>
      </w:r>
    </w:p>
    <w:p w:rsidR="009F4112" w:rsidP="00B8289A" w:rsidRDefault="00B8289A" w14:paraId="229709F3" w14:textId="5040EF16">
      <w:pPr>
        <w:pStyle w:val="Descripcin"/>
        <w:jc w:val="center"/>
        <w:rPr>
          <w:rFonts w:cs="Arial" w:asciiTheme="minorHAnsi" w:hAnsiTheme="minorHAnsi"/>
          <w:lang w:val="es-MX"/>
        </w:rPr>
      </w:pPr>
      <w:r>
        <w:t xml:space="preserve">Figura </w:t>
      </w:r>
      <w:r>
        <w:fldChar w:fldCharType="begin"/>
      </w:r>
      <w:r>
        <w:instrText xml:space="preserve"> SEQ Figura \* ARABIC </w:instrText>
      </w:r>
      <w:r>
        <w:fldChar w:fldCharType="separate"/>
      </w:r>
      <w:r w:rsidR="00776DD2">
        <w:rPr>
          <w:noProof/>
        </w:rPr>
        <w:t>33</w:t>
      </w:r>
      <w:r>
        <w:fldChar w:fldCharType="end"/>
      </w:r>
      <w:r>
        <w:t xml:space="preserve">. </w:t>
      </w:r>
      <w:r w:rsidRPr="003E3172">
        <w:t>Modificaciones físicas al nodo Waspmote 3G.</w:t>
      </w:r>
    </w:p>
    <w:p w:rsidR="00A01D4A" w:rsidP="00A01D4A" w:rsidRDefault="001D6B9B" w14:paraId="4CF13B35" w14:textId="77777777">
      <w:pPr>
        <w:keepNext/>
        <w:jc w:val="center"/>
      </w:pPr>
      <w:r>
        <w:rPr>
          <w:noProof/>
        </w:rPr>
        <w:drawing>
          <wp:inline distT="0" distB="0" distL="0" distR="0" wp14:anchorId="667F44DF" wp14:editId="08229709">
            <wp:extent cx="2514600" cy="3352800"/>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2518141" cy="3357521"/>
                    </a:xfrm>
                    <a:prstGeom prst="rect">
                      <a:avLst/>
                    </a:prstGeom>
                    <a:noFill/>
                    <a:ln>
                      <a:noFill/>
                    </a:ln>
                  </pic:spPr>
                </pic:pic>
              </a:graphicData>
            </a:graphic>
          </wp:inline>
        </w:drawing>
      </w:r>
    </w:p>
    <w:p w:rsidR="00FF5222" w:rsidP="00A01D4A" w:rsidRDefault="00A01D4A" w14:paraId="797B676B" w14:textId="4FAF29E6">
      <w:pPr>
        <w:pStyle w:val="Descripcin"/>
        <w:jc w:val="center"/>
        <w:rPr>
          <w:rFonts w:cs="Arial" w:asciiTheme="minorHAnsi" w:hAnsiTheme="minorHAnsi"/>
          <w:lang w:val="es-MX"/>
        </w:rPr>
      </w:pPr>
      <w:r>
        <w:t xml:space="preserve">Figura </w:t>
      </w:r>
      <w:r>
        <w:fldChar w:fldCharType="begin"/>
      </w:r>
      <w:r>
        <w:instrText xml:space="preserve"> SEQ Figura \* ARABIC </w:instrText>
      </w:r>
      <w:r>
        <w:fldChar w:fldCharType="separate"/>
      </w:r>
      <w:r w:rsidR="00776DD2">
        <w:rPr>
          <w:noProof/>
        </w:rPr>
        <w:t>34</w:t>
      </w:r>
      <w:r>
        <w:fldChar w:fldCharType="end"/>
      </w:r>
      <w:r>
        <w:t xml:space="preserve">. </w:t>
      </w:r>
      <w:r w:rsidRPr="00D3408B">
        <w:t>Instalación del nodo Smart wáter.</w:t>
      </w:r>
    </w:p>
    <w:p w:rsidRPr="00EA1734" w:rsidR="00245467" w:rsidP="00EA1734" w:rsidRDefault="7BCC826E" w14:paraId="5529EB66" w14:textId="59415433">
      <w:pPr>
        <w:spacing w:line="360" w:lineRule="auto"/>
        <w:ind w:firstLine="708"/>
        <w:jc w:val="both"/>
        <w:rPr>
          <w:rFonts w:asciiTheme="majorHAnsi" w:hAnsiTheme="majorHAnsi" w:eastAsiaTheme="majorEastAsia" w:cstheme="majorBidi"/>
          <w:i/>
          <w:iCs/>
          <w:color w:val="2E74B5" w:themeColor="accent1" w:themeShade="BF"/>
          <w:lang w:val="es-MX"/>
        </w:rPr>
      </w:pPr>
      <w:r w:rsidRPr="7BCC826E">
        <w:rPr>
          <w:rFonts w:asciiTheme="majorHAnsi" w:hAnsiTheme="majorHAnsi" w:eastAsiaTheme="majorEastAsia" w:cstheme="majorBidi"/>
          <w:i/>
          <w:iCs/>
          <w:color w:val="2E74B5" w:themeColor="accent1" w:themeShade="BF"/>
          <w:lang w:val="es-MX"/>
        </w:rPr>
        <w:lastRenderedPageBreak/>
        <w:t>Proyecto Drones</w:t>
      </w:r>
    </w:p>
    <w:p w:rsidRPr="00EA1734" w:rsidR="0EFC1FF5" w:rsidP="00EA1734" w:rsidRDefault="0EFC1FF5" w14:paraId="1FD6B63C" w14:textId="51941313">
      <w:pPr>
        <w:tabs>
          <w:tab w:val="left" w:pos="1845"/>
        </w:tabs>
        <w:spacing w:line="360" w:lineRule="auto"/>
        <w:ind w:firstLine="708"/>
        <w:jc w:val="both"/>
        <w:rPr>
          <w:rFonts w:cs="Arial" w:asciiTheme="minorHAnsi" w:hAnsiTheme="minorHAnsi"/>
          <w:lang w:val="es-MX"/>
        </w:rPr>
      </w:pPr>
      <w:r w:rsidRPr="00EA1734">
        <w:rPr>
          <w:rFonts w:cs="Arial" w:asciiTheme="minorHAnsi" w:hAnsiTheme="minorHAnsi"/>
          <w:lang w:val="es-MX"/>
        </w:rPr>
        <w:t>Al principio del proyecto se realizó una investigación acerca de los drones y su funcionamiento, se investigó acerca de cámaras que cumplieran con las especificaciones que pedía el profesor y que fueran aptas para montar al dron. También se realizó el documento de inicio en el cual se habla de las especificaciones del proyecto</w:t>
      </w:r>
      <w:r w:rsidR="00DC2818">
        <w:rPr>
          <w:rFonts w:cs="Arial" w:asciiTheme="minorHAnsi" w:hAnsiTheme="minorHAnsi"/>
          <w:lang w:val="es-MX"/>
        </w:rPr>
        <w:t xml:space="preserve"> (ver anexo 19</w:t>
      </w:r>
      <w:r w:rsidR="008575C3">
        <w:rPr>
          <w:rFonts w:cs="Arial" w:asciiTheme="minorHAnsi" w:hAnsiTheme="minorHAnsi"/>
          <w:lang w:val="es-MX"/>
        </w:rPr>
        <w:fldChar w:fldCharType="begin"/>
      </w:r>
      <w:r w:rsidR="008575C3">
        <w:instrText xml:space="preserve"> XE "</w:instrText>
      </w:r>
      <w:r w:rsidRPr="00C6355C" w:rsidR="008575C3">
        <w:rPr>
          <w:rFonts w:cs="Arial" w:asciiTheme="minorHAnsi" w:hAnsiTheme="minorHAnsi"/>
          <w:lang w:val="es-MX"/>
        </w:rPr>
        <w:instrText>Anexo 19</w:instrText>
      </w:r>
      <w:r w:rsidR="008575C3">
        <w:instrText xml:space="preserve">" </w:instrText>
      </w:r>
      <w:r w:rsidR="008575C3">
        <w:rPr>
          <w:rFonts w:cs="Arial" w:asciiTheme="minorHAnsi" w:hAnsiTheme="minorHAnsi"/>
          <w:lang w:val="es-MX"/>
        </w:rPr>
        <w:fldChar w:fldCharType="end"/>
      </w:r>
      <w:r w:rsidR="00DC2818">
        <w:rPr>
          <w:rFonts w:cs="Arial" w:asciiTheme="minorHAnsi" w:hAnsiTheme="minorHAnsi"/>
          <w:lang w:val="es-MX"/>
        </w:rPr>
        <w:t>)</w:t>
      </w:r>
      <w:r w:rsidRPr="00EA1734">
        <w:rPr>
          <w:rFonts w:cs="Arial" w:asciiTheme="minorHAnsi" w:hAnsiTheme="minorHAnsi"/>
          <w:lang w:val="es-MX"/>
        </w:rPr>
        <w:t>.</w:t>
      </w:r>
    </w:p>
    <w:p w:rsidR="0EFC1FF5" w:rsidP="00EA1734" w:rsidRDefault="0EFC1FF5" w14:paraId="7FCFF194" w14:textId="0151995F">
      <w:pPr>
        <w:tabs>
          <w:tab w:val="left" w:pos="1845"/>
        </w:tabs>
        <w:spacing w:line="360" w:lineRule="auto"/>
        <w:ind w:firstLine="708"/>
        <w:jc w:val="both"/>
        <w:rPr>
          <w:rFonts w:cs="Arial" w:asciiTheme="minorHAnsi" w:hAnsiTheme="minorHAnsi"/>
          <w:lang w:val="es-MX"/>
        </w:rPr>
      </w:pPr>
      <w:r w:rsidRPr="00EA1734">
        <w:rPr>
          <w:rFonts w:cs="Arial" w:asciiTheme="minorHAnsi" w:hAnsiTheme="minorHAnsi"/>
          <w:lang w:val="es-MX"/>
        </w:rPr>
        <w:t>En la semana 2 se realizó la primera visita al bosque de la primavera</w:t>
      </w:r>
      <w:r w:rsidR="00B315FF">
        <w:rPr>
          <w:rFonts w:cs="Arial" w:asciiTheme="minorHAnsi" w:hAnsiTheme="minorHAnsi"/>
          <w:lang w:val="es-MX"/>
        </w:rPr>
        <w:t xml:space="preserve"> (ver figura </w:t>
      </w:r>
      <w:r w:rsidR="00776DD2">
        <w:rPr>
          <w:rFonts w:cs="Arial" w:asciiTheme="minorHAnsi" w:hAnsiTheme="minorHAnsi"/>
          <w:lang w:val="es-MX"/>
        </w:rPr>
        <w:t>35</w:t>
      </w:r>
      <w:r w:rsidR="00B315FF">
        <w:rPr>
          <w:rFonts w:cs="Arial" w:asciiTheme="minorHAnsi" w:hAnsiTheme="minorHAnsi"/>
          <w:lang w:val="es-MX"/>
        </w:rPr>
        <w:t>)</w:t>
      </w:r>
      <w:r w:rsidRPr="00EA1734">
        <w:rPr>
          <w:rFonts w:cs="Arial" w:asciiTheme="minorHAnsi" w:hAnsiTheme="minorHAnsi"/>
          <w:lang w:val="es-MX"/>
        </w:rPr>
        <w:t xml:space="preserve">, en esta visita se voló por primera vez un dron, tomó fotos para que posteriormente se realizará una ortofoto. En esta visita </w:t>
      </w:r>
      <w:r w:rsidR="00776DD2">
        <w:rPr>
          <w:rFonts w:cs="Arial" w:asciiTheme="minorHAnsi" w:hAnsiTheme="minorHAnsi"/>
          <w:lang w:val="es-MX"/>
        </w:rPr>
        <w:t>se vivió</w:t>
      </w:r>
      <w:r w:rsidRPr="00EA1734">
        <w:rPr>
          <w:rFonts w:cs="Arial" w:asciiTheme="minorHAnsi" w:hAnsiTheme="minorHAnsi"/>
          <w:lang w:val="es-MX"/>
        </w:rPr>
        <w:t xml:space="preserve"> el proceso del armado del dron desde su configuración y calibración de los sensores, hasta realizar pruebas con un dron prototipo muy parecido al desarrollar</w:t>
      </w:r>
      <w:r w:rsidR="00D30E1C">
        <w:rPr>
          <w:rFonts w:cs="Arial" w:asciiTheme="minorHAnsi" w:hAnsiTheme="minorHAnsi"/>
          <w:lang w:val="es-MX"/>
        </w:rPr>
        <w:t>íamos en el PAP</w:t>
      </w:r>
      <w:r w:rsidR="00B8145E">
        <w:rPr>
          <w:rFonts w:cs="Arial" w:asciiTheme="minorHAnsi" w:hAnsiTheme="minorHAnsi"/>
          <w:lang w:val="es-MX"/>
        </w:rPr>
        <w:t xml:space="preserve"> (ver figura </w:t>
      </w:r>
      <w:r w:rsidR="00776DD2">
        <w:rPr>
          <w:rFonts w:cs="Arial" w:asciiTheme="minorHAnsi" w:hAnsiTheme="minorHAnsi"/>
          <w:lang w:val="es-MX"/>
        </w:rPr>
        <w:t>36</w:t>
      </w:r>
      <w:r w:rsidR="00B8145E">
        <w:rPr>
          <w:rFonts w:cs="Arial" w:asciiTheme="minorHAnsi" w:hAnsiTheme="minorHAnsi"/>
          <w:lang w:val="es-MX"/>
        </w:rPr>
        <w:t>)</w:t>
      </w:r>
      <w:r w:rsidRPr="00EA1734">
        <w:rPr>
          <w:rFonts w:cs="Arial" w:asciiTheme="minorHAnsi" w:hAnsiTheme="minorHAnsi"/>
          <w:lang w:val="es-MX"/>
        </w:rPr>
        <w:t>.</w:t>
      </w:r>
    </w:p>
    <w:p w:rsidR="00776DD2" w:rsidP="00776DD2" w:rsidRDefault="00DA112F" w14:paraId="1331C076" w14:textId="77777777">
      <w:pPr>
        <w:keepNext/>
        <w:tabs>
          <w:tab w:val="left" w:pos="1845"/>
        </w:tabs>
        <w:jc w:val="center"/>
      </w:pPr>
      <w:r>
        <w:rPr>
          <w:noProof/>
        </w:rPr>
        <w:drawing>
          <wp:inline distT="0" distB="0" distL="0" distR="0" wp14:anchorId="1ADAE4B9" wp14:editId="5ACD5F7C">
            <wp:extent cx="1974639" cy="1809750"/>
            <wp:effectExtent l="0" t="0" r="698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46" cstate="print">
                      <a:extLst>
                        <a:ext uri="{28A0092B-C50C-407E-A947-70E740481C1C}">
                          <a14:useLocalDpi xmlns:a14="http://schemas.microsoft.com/office/drawing/2010/main" val="0"/>
                        </a:ext>
                      </a:extLst>
                    </a:blip>
                    <a:srcRect b="8351"/>
                    <a:stretch/>
                  </pic:blipFill>
                  <pic:spPr bwMode="auto">
                    <a:xfrm>
                      <a:off x="0" y="0"/>
                      <a:ext cx="1990404" cy="1824199"/>
                    </a:xfrm>
                    <a:prstGeom prst="rect">
                      <a:avLst/>
                    </a:prstGeom>
                    <a:noFill/>
                    <a:ln>
                      <a:noFill/>
                    </a:ln>
                    <a:extLst>
                      <a:ext uri="{53640926-AAD7-44D8-BBD7-CCE9431645EC}">
                        <a14:shadowObscured xmlns:a14="http://schemas.microsoft.com/office/drawing/2010/main"/>
                      </a:ext>
                    </a:extLst>
                  </pic:spPr>
                </pic:pic>
              </a:graphicData>
            </a:graphic>
          </wp:inline>
        </w:drawing>
      </w:r>
    </w:p>
    <w:p w:rsidR="00B8145E" w:rsidP="00776DD2" w:rsidRDefault="00776DD2" w14:paraId="11FC4485" w14:textId="17FE181D">
      <w:pPr>
        <w:pStyle w:val="Descripcin"/>
        <w:jc w:val="center"/>
        <w:rPr>
          <w:rFonts w:cs="Arial" w:asciiTheme="minorHAnsi" w:hAnsiTheme="minorHAnsi"/>
          <w:lang w:val="es-MX"/>
        </w:rPr>
      </w:pPr>
      <w:r>
        <w:t xml:space="preserve">Figura </w:t>
      </w:r>
      <w:r>
        <w:fldChar w:fldCharType="begin"/>
      </w:r>
      <w:r>
        <w:instrText xml:space="preserve"> SEQ Figura \* ARABIC </w:instrText>
      </w:r>
      <w:r>
        <w:fldChar w:fldCharType="separate"/>
      </w:r>
      <w:r>
        <w:rPr>
          <w:noProof/>
        </w:rPr>
        <w:t>35</w:t>
      </w:r>
      <w:r>
        <w:fldChar w:fldCharType="end"/>
      </w:r>
      <w:r>
        <w:t xml:space="preserve">. </w:t>
      </w:r>
      <w:r w:rsidRPr="00111FC0">
        <w:t>Equipo de drones en el bosque de la primavera</w:t>
      </w:r>
      <w:r>
        <w:t>.</w:t>
      </w:r>
    </w:p>
    <w:p w:rsidR="00776DD2" w:rsidP="00776DD2" w:rsidRDefault="00C07E94" w14:paraId="14914A10" w14:textId="77777777">
      <w:pPr>
        <w:keepNext/>
        <w:tabs>
          <w:tab w:val="left" w:pos="1845"/>
        </w:tabs>
        <w:jc w:val="center"/>
      </w:pPr>
      <w:r>
        <w:rPr>
          <w:rFonts w:cs="Arial" w:asciiTheme="minorHAnsi" w:hAnsiTheme="minorHAnsi"/>
          <w:noProof/>
          <w:lang w:val="es-MX"/>
        </w:rPr>
        <w:drawing>
          <wp:inline distT="0" distB="0" distL="0" distR="0" wp14:anchorId="6821EA12" wp14:editId="272D8DC4">
            <wp:extent cx="1979284" cy="1990725"/>
            <wp:effectExtent l="0" t="0" r="2540" b="0"/>
            <wp:docPr id="6" name="Imagen 6" descr="C:\Users\diego\AppData\Local\Microsoft\Windows\INetCache\Content.MSO\86FBFC09.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iego\AppData\Local\Microsoft\Windows\INetCache\Content.MSO\86FBFC09.tmp"/>
                    <pic:cNvPicPr>
                      <a:picLocks noChangeAspect="1" noChangeArrowheads="1"/>
                    </pic:cNvPicPr>
                  </pic:nvPicPr>
                  <pic:blipFill rotWithShape="1">
                    <a:blip r:embed="rId47">
                      <a:extLst>
                        <a:ext uri="{28A0092B-C50C-407E-A947-70E740481C1C}">
                          <a14:useLocalDpi xmlns:a14="http://schemas.microsoft.com/office/drawing/2010/main" val="0"/>
                        </a:ext>
                      </a:extLst>
                    </a:blip>
                    <a:srcRect l="8213" r="8213"/>
                    <a:stretch/>
                  </pic:blipFill>
                  <pic:spPr bwMode="auto">
                    <a:xfrm>
                      <a:off x="0" y="0"/>
                      <a:ext cx="2004544" cy="2016131"/>
                    </a:xfrm>
                    <a:prstGeom prst="rect">
                      <a:avLst/>
                    </a:prstGeom>
                    <a:noFill/>
                    <a:ln>
                      <a:noFill/>
                    </a:ln>
                    <a:extLst>
                      <a:ext uri="{53640926-AAD7-44D8-BBD7-CCE9431645EC}">
                        <a14:shadowObscured xmlns:a14="http://schemas.microsoft.com/office/drawing/2010/main"/>
                      </a:ext>
                    </a:extLst>
                  </pic:spPr>
                </pic:pic>
              </a:graphicData>
            </a:graphic>
          </wp:inline>
        </w:drawing>
      </w:r>
    </w:p>
    <w:p w:rsidR="00DA112F" w:rsidP="00776DD2" w:rsidRDefault="00776DD2" w14:paraId="71FC5D19" w14:textId="3476D292">
      <w:pPr>
        <w:pStyle w:val="Descripcin"/>
        <w:jc w:val="center"/>
        <w:rPr>
          <w:rFonts w:cs="Arial" w:asciiTheme="minorHAnsi" w:hAnsiTheme="minorHAnsi"/>
          <w:lang w:val="es-MX"/>
        </w:rPr>
      </w:pPr>
      <w:r>
        <w:t xml:space="preserve">Figura </w:t>
      </w:r>
      <w:r>
        <w:fldChar w:fldCharType="begin"/>
      </w:r>
      <w:r>
        <w:instrText xml:space="preserve"> SEQ Figura \* ARABIC </w:instrText>
      </w:r>
      <w:r>
        <w:fldChar w:fldCharType="separate"/>
      </w:r>
      <w:r>
        <w:rPr>
          <w:noProof/>
        </w:rPr>
        <w:t>36</w:t>
      </w:r>
      <w:r>
        <w:fldChar w:fldCharType="end"/>
      </w:r>
      <w:r>
        <w:t xml:space="preserve">. </w:t>
      </w:r>
      <w:r w:rsidRPr="0003154F">
        <w:t>Ensamblado de dron en bosque de la primavera</w:t>
      </w:r>
      <w:r>
        <w:t>.</w:t>
      </w:r>
    </w:p>
    <w:p w:rsidRPr="00EA1734" w:rsidR="0EFC1FF5" w:rsidP="00EA1734" w:rsidRDefault="0EFC1FF5" w14:paraId="16FE5862" w14:textId="5A6EFAB7">
      <w:pPr>
        <w:tabs>
          <w:tab w:val="left" w:pos="1845"/>
        </w:tabs>
        <w:spacing w:line="360" w:lineRule="auto"/>
        <w:ind w:firstLine="708"/>
        <w:jc w:val="both"/>
        <w:rPr>
          <w:rFonts w:cs="Arial" w:asciiTheme="minorHAnsi" w:hAnsiTheme="minorHAnsi"/>
          <w:lang w:val="es-MX"/>
        </w:rPr>
      </w:pPr>
      <w:r w:rsidRPr="00EA1734">
        <w:rPr>
          <w:rFonts w:cs="Arial" w:asciiTheme="minorHAnsi" w:hAnsiTheme="minorHAnsi"/>
          <w:lang w:val="es-MX"/>
        </w:rPr>
        <w:t>En la semana 3 se realizó una investigación acerca de las partes del dron, después de la entrega del material se revisaron las especificaciones de cada una de sus partes</w:t>
      </w:r>
      <w:r w:rsidR="0081597D">
        <w:rPr>
          <w:rFonts w:cs="Arial" w:asciiTheme="minorHAnsi" w:hAnsiTheme="minorHAnsi"/>
          <w:lang w:val="es-MX"/>
        </w:rPr>
        <w:t xml:space="preserve"> (ver anexo 20</w:t>
      </w:r>
      <w:r w:rsidR="00A66E03">
        <w:rPr>
          <w:rFonts w:cs="Arial" w:asciiTheme="minorHAnsi" w:hAnsiTheme="minorHAnsi"/>
          <w:lang w:val="es-MX"/>
        </w:rPr>
        <w:fldChar w:fldCharType="begin"/>
      </w:r>
      <w:r w:rsidR="00A66E03">
        <w:instrText xml:space="preserve"> XE "</w:instrText>
      </w:r>
      <w:r w:rsidRPr="00611876" w:rsidR="00A66E03">
        <w:rPr>
          <w:rFonts w:cs="Arial" w:asciiTheme="minorHAnsi" w:hAnsiTheme="minorHAnsi"/>
          <w:lang w:val="es-MX"/>
        </w:rPr>
        <w:instrText>Anexo 20</w:instrText>
      </w:r>
      <w:r w:rsidR="00A66E03">
        <w:instrText xml:space="preserve">" </w:instrText>
      </w:r>
      <w:r w:rsidR="00A66E03">
        <w:rPr>
          <w:rFonts w:cs="Arial" w:asciiTheme="minorHAnsi" w:hAnsiTheme="minorHAnsi"/>
          <w:lang w:val="es-MX"/>
        </w:rPr>
        <w:fldChar w:fldCharType="end"/>
      </w:r>
      <w:r w:rsidR="0081597D">
        <w:rPr>
          <w:rFonts w:cs="Arial" w:asciiTheme="minorHAnsi" w:hAnsiTheme="minorHAnsi"/>
          <w:lang w:val="es-MX"/>
        </w:rPr>
        <w:t>)</w:t>
      </w:r>
      <w:r w:rsidRPr="00EA1734">
        <w:rPr>
          <w:rFonts w:cs="Arial" w:asciiTheme="minorHAnsi" w:hAnsiTheme="minorHAnsi"/>
          <w:lang w:val="es-MX"/>
        </w:rPr>
        <w:t>. En la semana 4 se leyeron los instructivos y manuales de las partes del salón y se hizo un tutorial para poder ensamblarlo</w:t>
      </w:r>
      <w:r w:rsidR="00D7063F">
        <w:rPr>
          <w:rFonts w:cs="Arial" w:asciiTheme="minorHAnsi" w:hAnsiTheme="minorHAnsi"/>
          <w:lang w:val="es-MX"/>
        </w:rPr>
        <w:t xml:space="preserve"> (ver anexo 21</w:t>
      </w:r>
      <w:r w:rsidR="00E03E2E">
        <w:rPr>
          <w:rFonts w:cs="Arial" w:asciiTheme="minorHAnsi" w:hAnsiTheme="minorHAnsi"/>
          <w:lang w:val="es-MX"/>
        </w:rPr>
        <w:fldChar w:fldCharType="begin"/>
      </w:r>
      <w:r w:rsidR="00E03E2E">
        <w:instrText xml:space="preserve"> XE "</w:instrText>
      </w:r>
      <w:r w:rsidRPr="00611876" w:rsidR="00E03E2E">
        <w:rPr>
          <w:rFonts w:cs="Arial" w:asciiTheme="minorHAnsi" w:hAnsiTheme="minorHAnsi"/>
          <w:lang w:val="es-MX"/>
        </w:rPr>
        <w:instrText>Anexo 21</w:instrText>
      </w:r>
      <w:r w:rsidR="00E03E2E">
        <w:instrText xml:space="preserve">" </w:instrText>
      </w:r>
      <w:r w:rsidR="00E03E2E">
        <w:rPr>
          <w:rFonts w:cs="Arial" w:asciiTheme="minorHAnsi" w:hAnsiTheme="minorHAnsi"/>
          <w:lang w:val="es-MX"/>
        </w:rPr>
        <w:fldChar w:fldCharType="end"/>
      </w:r>
      <w:r w:rsidR="00D7063F">
        <w:rPr>
          <w:rFonts w:cs="Arial" w:asciiTheme="minorHAnsi" w:hAnsiTheme="minorHAnsi"/>
          <w:lang w:val="es-MX"/>
        </w:rPr>
        <w:t>)</w:t>
      </w:r>
      <w:r w:rsidRPr="00EA1734">
        <w:rPr>
          <w:rFonts w:cs="Arial" w:asciiTheme="minorHAnsi" w:hAnsiTheme="minorHAnsi"/>
          <w:lang w:val="es-MX"/>
        </w:rPr>
        <w:t xml:space="preserve">. Posteriormente se siguió el tutorial </w:t>
      </w:r>
      <w:r w:rsidRPr="00EA1734">
        <w:rPr>
          <w:rFonts w:cs="Arial" w:asciiTheme="minorHAnsi" w:hAnsiTheme="minorHAnsi"/>
          <w:lang w:val="es-MX"/>
        </w:rPr>
        <w:lastRenderedPageBreak/>
        <w:t>del dron y se hizo un reporte de ello</w:t>
      </w:r>
      <w:r w:rsidR="008B2FF2">
        <w:rPr>
          <w:rFonts w:cs="Arial" w:asciiTheme="minorHAnsi" w:hAnsiTheme="minorHAnsi"/>
          <w:lang w:val="es-MX"/>
        </w:rPr>
        <w:t xml:space="preserve"> (ver anexo 22</w:t>
      </w:r>
      <w:r w:rsidR="007035A8">
        <w:rPr>
          <w:rFonts w:cs="Arial" w:asciiTheme="minorHAnsi" w:hAnsiTheme="minorHAnsi"/>
          <w:lang w:val="es-MX"/>
        </w:rPr>
        <w:fldChar w:fldCharType="begin"/>
      </w:r>
      <w:r w:rsidR="007035A8">
        <w:instrText xml:space="preserve"> XE "</w:instrText>
      </w:r>
      <w:r w:rsidRPr="00611876" w:rsidR="007035A8">
        <w:rPr>
          <w:rFonts w:cs="Arial" w:asciiTheme="minorHAnsi" w:hAnsiTheme="minorHAnsi"/>
          <w:lang w:val="es-MX"/>
        </w:rPr>
        <w:instrText>Anexo 22</w:instrText>
      </w:r>
      <w:r w:rsidR="007035A8">
        <w:instrText xml:space="preserve">" </w:instrText>
      </w:r>
      <w:r w:rsidR="007035A8">
        <w:rPr>
          <w:rFonts w:cs="Arial" w:asciiTheme="minorHAnsi" w:hAnsiTheme="minorHAnsi"/>
          <w:lang w:val="es-MX"/>
        </w:rPr>
        <w:fldChar w:fldCharType="end"/>
      </w:r>
      <w:r w:rsidR="008B2FF2">
        <w:rPr>
          <w:rFonts w:cs="Arial" w:asciiTheme="minorHAnsi" w:hAnsiTheme="minorHAnsi"/>
          <w:lang w:val="es-MX"/>
        </w:rPr>
        <w:t>)</w:t>
      </w:r>
      <w:r w:rsidRPr="00EA1734">
        <w:rPr>
          <w:rFonts w:cs="Arial" w:asciiTheme="minorHAnsi" w:hAnsiTheme="minorHAnsi"/>
          <w:lang w:val="es-MX"/>
        </w:rPr>
        <w:t>. Después de leer los instructivos se empezó a investigar acerca de la configuración de los modos de vuelo que requería el profesor.</w:t>
      </w:r>
    </w:p>
    <w:p w:rsidR="74499E7A" w:rsidP="00F0351D" w:rsidRDefault="0EFC1FF5" w14:paraId="62D1C75B" w14:textId="07071EA1">
      <w:pPr>
        <w:tabs>
          <w:tab w:val="left" w:pos="1845"/>
        </w:tabs>
        <w:spacing w:line="360" w:lineRule="auto"/>
        <w:ind w:firstLine="708"/>
        <w:jc w:val="both"/>
        <w:rPr>
          <w:rFonts w:cs="Arial" w:asciiTheme="minorHAnsi" w:hAnsiTheme="minorHAnsi"/>
          <w:lang w:val="es-MX"/>
        </w:rPr>
      </w:pPr>
      <w:r w:rsidRPr="00EA1734">
        <w:rPr>
          <w:rFonts w:cs="Arial" w:asciiTheme="minorHAnsi" w:hAnsiTheme="minorHAnsi"/>
          <w:lang w:val="es-MX"/>
        </w:rPr>
        <w:t xml:space="preserve">En la semana 5 se </w:t>
      </w:r>
      <w:r w:rsidR="00BD2BBB">
        <w:rPr>
          <w:rFonts w:cs="Arial" w:asciiTheme="minorHAnsi" w:hAnsiTheme="minorHAnsi"/>
          <w:lang w:val="es-MX"/>
        </w:rPr>
        <w:t xml:space="preserve">hicieron </w:t>
      </w:r>
      <w:r w:rsidRPr="00EA1734">
        <w:rPr>
          <w:rFonts w:cs="Arial" w:asciiTheme="minorHAnsi" w:hAnsiTheme="minorHAnsi"/>
          <w:lang w:val="es-MX"/>
        </w:rPr>
        <w:t>pruebas en la simulador</w:t>
      </w:r>
      <w:r w:rsidR="00BD2BBB">
        <w:rPr>
          <w:rFonts w:cs="Arial" w:asciiTheme="minorHAnsi" w:hAnsiTheme="minorHAnsi"/>
          <w:lang w:val="es-MX"/>
        </w:rPr>
        <w:t>a</w:t>
      </w:r>
      <w:r w:rsidRPr="00EA1734">
        <w:rPr>
          <w:rFonts w:cs="Arial" w:asciiTheme="minorHAnsi" w:hAnsiTheme="minorHAnsi"/>
          <w:lang w:val="es-MX"/>
        </w:rPr>
        <w:t xml:space="preserve"> de vuelo virtual, poco a poco se fue conociendo e investigando cómo funcionaba esto.</w:t>
      </w:r>
      <w:r w:rsidR="00BD2BBB">
        <w:rPr>
          <w:rFonts w:cs="Arial" w:asciiTheme="minorHAnsi" w:hAnsiTheme="minorHAnsi"/>
          <w:lang w:val="es-MX"/>
        </w:rPr>
        <w:t xml:space="preserve"> </w:t>
      </w:r>
      <w:r w:rsidRPr="00EA1734">
        <w:rPr>
          <w:rFonts w:cs="Arial" w:asciiTheme="minorHAnsi" w:hAnsiTheme="minorHAnsi"/>
          <w:lang w:val="es-MX"/>
        </w:rPr>
        <w:t xml:space="preserve">En la semana </w:t>
      </w:r>
      <w:r w:rsidR="00BD2BBB">
        <w:rPr>
          <w:rFonts w:cs="Arial" w:asciiTheme="minorHAnsi" w:hAnsiTheme="minorHAnsi"/>
          <w:lang w:val="es-MX"/>
        </w:rPr>
        <w:t>6</w:t>
      </w:r>
      <w:r w:rsidRPr="00EA1734">
        <w:rPr>
          <w:rFonts w:cs="Arial" w:asciiTheme="minorHAnsi" w:hAnsiTheme="minorHAnsi"/>
          <w:lang w:val="es-MX"/>
        </w:rPr>
        <w:t xml:space="preserve"> se revisó el documento que describe la configuración de los modos de vuelo del </w:t>
      </w:r>
      <w:r w:rsidR="00BD2BBB">
        <w:rPr>
          <w:rFonts w:cs="Arial" w:asciiTheme="minorHAnsi" w:hAnsiTheme="minorHAnsi"/>
          <w:lang w:val="es-MX"/>
        </w:rPr>
        <w:t>dron</w:t>
      </w:r>
      <w:r w:rsidR="00A66E03">
        <w:rPr>
          <w:rFonts w:cs="Arial" w:asciiTheme="minorHAnsi" w:hAnsiTheme="minorHAnsi"/>
          <w:lang w:val="es-MX"/>
        </w:rPr>
        <w:t xml:space="preserve"> (ver anexo 23</w:t>
      </w:r>
      <w:r w:rsidR="002D7E06">
        <w:rPr>
          <w:rFonts w:cs="Arial" w:asciiTheme="minorHAnsi" w:hAnsiTheme="minorHAnsi"/>
          <w:lang w:val="es-MX"/>
        </w:rPr>
        <w:fldChar w:fldCharType="begin"/>
      </w:r>
      <w:r w:rsidR="002D7E06">
        <w:instrText xml:space="preserve"> XE "</w:instrText>
      </w:r>
      <w:r w:rsidRPr="00611876" w:rsidR="002D7E06">
        <w:rPr>
          <w:rFonts w:cs="Arial" w:asciiTheme="minorHAnsi" w:hAnsiTheme="minorHAnsi"/>
          <w:lang w:val="es-MX"/>
        </w:rPr>
        <w:instrText>Anexo 23</w:instrText>
      </w:r>
      <w:r w:rsidR="002D7E06">
        <w:instrText xml:space="preserve">" </w:instrText>
      </w:r>
      <w:r w:rsidR="002D7E06">
        <w:rPr>
          <w:rFonts w:cs="Arial" w:asciiTheme="minorHAnsi" w:hAnsiTheme="minorHAnsi"/>
          <w:lang w:val="es-MX"/>
        </w:rPr>
        <w:fldChar w:fldCharType="end"/>
      </w:r>
      <w:r w:rsidR="00A66E03">
        <w:rPr>
          <w:rFonts w:cs="Arial" w:asciiTheme="minorHAnsi" w:hAnsiTheme="minorHAnsi"/>
          <w:lang w:val="es-MX"/>
        </w:rPr>
        <w:t>)</w:t>
      </w:r>
      <w:r w:rsidR="00BD2BBB">
        <w:rPr>
          <w:rFonts w:cs="Arial" w:asciiTheme="minorHAnsi" w:hAnsiTheme="minorHAnsi"/>
          <w:lang w:val="es-MX"/>
        </w:rPr>
        <w:t>.</w:t>
      </w:r>
    </w:p>
    <w:p w:rsidRPr="00F0351D" w:rsidR="00DE5135" w:rsidP="00F0351D" w:rsidRDefault="00DE5135" w14:paraId="372EB16C" w14:textId="77777777">
      <w:pPr>
        <w:tabs>
          <w:tab w:val="left" w:pos="1845"/>
        </w:tabs>
        <w:spacing w:line="360" w:lineRule="auto"/>
        <w:ind w:firstLine="708"/>
        <w:jc w:val="both"/>
        <w:rPr>
          <w:rFonts w:cs="Arial" w:asciiTheme="minorHAnsi" w:hAnsiTheme="minorHAnsi"/>
          <w:lang w:val="es-MX"/>
        </w:rPr>
      </w:pPr>
    </w:p>
    <w:p w:rsidR="004642EA" w:rsidP="00E24A5D" w:rsidRDefault="004642EA" w14:paraId="0C714D0E" w14:textId="15595926">
      <w:pPr>
        <w:pStyle w:val="Ttulo2"/>
      </w:pPr>
      <w:bookmarkStart w:name="_Toc13813546" w:id="11"/>
      <w:r w:rsidRPr="00E24A5D">
        <w:t>3. Resultados del trabajo profesional</w:t>
      </w:r>
      <w:bookmarkEnd w:id="11"/>
      <w:r w:rsidRPr="00E24A5D">
        <w:t xml:space="preserve"> </w:t>
      </w:r>
    </w:p>
    <w:p w:rsidRPr="00DE5135" w:rsidR="00DE5135" w:rsidP="00DE5135" w:rsidRDefault="00DE5135" w14:paraId="1FBDC346" w14:textId="77777777"/>
    <w:p w:rsidR="74499E7A" w:rsidP="74499E7A" w:rsidRDefault="74499E7A" w14:paraId="1359E518" w14:textId="14759CDB">
      <w:pPr>
        <w:spacing w:line="360" w:lineRule="auto"/>
        <w:ind w:firstLine="708"/>
        <w:jc w:val="both"/>
        <w:rPr>
          <w:rFonts w:asciiTheme="majorHAnsi" w:hAnsiTheme="majorHAnsi" w:eastAsiaTheme="majorEastAsia" w:cstheme="majorBidi"/>
          <w:i/>
          <w:iCs/>
          <w:color w:val="2E74B5" w:themeColor="accent1" w:themeShade="BF"/>
          <w:lang w:val="es-MX"/>
        </w:rPr>
      </w:pPr>
      <w:r w:rsidRPr="74499E7A">
        <w:rPr>
          <w:rFonts w:asciiTheme="majorHAnsi" w:hAnsiTheme="majorHAnsi" w:eastAsiaTheme="majorEastAsia" w:cstheme="majorBidi"/>
          <w:i/>
          <w:iCs/>
          <w:color w:val="2E74B5" w:themeColor="accent1" w:themeShade="BF"/>
          <w:lang w:val="es-MX"/>
        </w:rPr>
        <w:t>Proyecto WSN</w:t>
      </w:r>
    </w:p>
    <w:p w:rsidR="006760DF" w:rsidP="006760DF" w:rsidRDefault="00F2604E" w14:paraId="7F0F48B5" w14:textId="52EBBF5C">
      <w:pPr>
        <w:pStyle w:val="Prrafodelista"/>
        <w:numPr>
          <w:ilvl w:val="0"/>
          <w:numId w:val="29"/>
        </w:numPr>
        <w:spacing w:line="360" w:lineRule="auto"/>
        <w:jc w:val="both"/>
        <w:rPr>
          <w:rFonts w:cs="Arial" w:asciiTheme="minorHAnsi" w:hAnsiTheme="minorHAnsi"/>
        </w:rPr>
      </w:pPr>
      <w:r>
        <w:rPr>
          <w:rFonts w:cs="Arial" w:asciiTheme="minorHAnsi" w:hAnsiTheme="minorHAnsi"/>
        </w:rPr>
        <w:t xml:space="preserve">Reinstalación de nodo </w:t>
      </w:r>
      <w:r w:rsidR="00B50BE3">
        <w:rPr>
          <w:rFonts w:cs="Arial" w:asciiTheme="minorHAnsi" w:hAnsiTheme="minorHAnsi"/>
        </w:rPr>
        <w:t>sensor entre biblioteca y edificio central.</w:t>
      </w:r>
    </w:p>
    <w:p w:rsidRPr="003A0426" w:rsidR="00B50BE3" w:rsidP="006760DF" w:rsidRDefault="003A0426" w14:paraId="391911E0" w14:textId="7037FC41">
      <w:pPr>
        <w:pStyle w:val="Prrafodelista"/>
        <w:numPr>
          <w:ilvl w:val="0"/>
          <w:numId w:val="29"/>
        </w:numPr>
        <w:spacing w:line="360" w:lineRule="auto"/>
        <w:jc w:val="both"/>
        <w:rPr>
          <w:rFonts w:cs="Arial" w:asciiTheme="minorHAnsi" w:hAnsiTheme="minorHAnsi"/>
        </w:rPr>
      </w:pPr>
      <w:r>
        <w:t>Integración de un nodo para medir CO2, O2, temperatura y humedad del aire.</w:t>
      </w:r>
    </w:p>
    <w:p w:rsidRPr="003A0426" w:rsidR="003A0426" w:rsidP="402D2105" w:rsidRDefault="003A0426" w14:paraId="2F0C5C86" w14:textId="11A9020E">
      <w:pPr>
        <w:pStyle w:val="Prrafodelista"/>
        <w:numPr>
          <w:ilvl w:val="0"/>
          <w:numId w:val="29"/>
        </w:numPr>
        <w:spacing w:line="360" w:lineRule="auto"/>
        <w:jc w:val="both"/>
        <w:rPr>
          <w:rFonts w:ascii="Calibri" w:hAnsi="Calibri" w:cs="Arial" w:asciiTheme="minorAscii" w:hAnsiTheme="minorAscii"/>
        </w:rPr>
      </w:pPr>
      <w:r w:rsidR="402D2105">
        <w:rPr/>
        <w:t>Integración del pluviómetro a la red</w:t>
      </w:r>
      <w:r w:rsidR="402D2105">
        <w:rPr/>
        <w:t xml:space="preserve"> del ITESO</w:t>
      </w:r>
      <w:r w:rsidR="402D2105">
        <w:rPr/>
        <w:t>.</w:t>
      </w:r>
    </w:p>
    <w:p w:rsidRPr="003A0426" w:rsidR="003A0426" w:rsidP="006760DF" w:rsidRDefault="003A0426" w14:paraId="51594797" w14:textId="2E937C33">
      <w:pPr>
        <w:pStyle w:val="Prrafodelista"/>
        <w:numPr>
          <w:ilvl w:val="0"/>
          <w:numId w:val="29"/>
        </w:numPr>
        <w:spacing w:line="360" w:lineRule="auto"/>
        <w:jc w:val="both"/>
        <w:rPr>
          <w:rFonts w:cs="Arial" w:asciiTheme="minorHAnsi" w:hAnsiTheme="minorHAnsi"/>
        </w:rPr>
      </w:pPr>
      <w:r>
        <w:t>Reinstalación de nodo de medición dentro de la planta de tratamiento de agua.</w:t>
      </w:r>
    </w:p>
    <w:p w:rsidRPr="003A0426" w:rsidR="003A0426" w:rsidP="006760DF" w:rsidRDefault="003A0426" w14:paraId="0288A41F" w14:textId="66EAC6B1">
      <w:pPr>
        <w:pStyle w:val="Prrafodelista"/>
        <w:numPr>
          <w:ilvl w:val="0"/>
          <w:numId w:val="29"/>
        </w:numPr>
        <w:spacing w:line="360" w:lineRule="auto"/>
        <w:jc w:val="both"/>
        <w:rPr>
          <w:rFonts w:cs="Arial" w:asciiTheme="minorHAnsi" w:hAnsiTheme="minorHAnsi"/>
        </w:rPr>
      </w:pPr>
      <w:r>
        <w:t>Instalación de un nodo de medición de humedad del suelo y temperatura en el área del Bosque.</w:t>
      </w:r>
    </w:p>
    <w:p w:rsidRPr="009167BE" w:rsidR="003A0426" w:rsidP="006760DF" w:rsidRDefault="009167BE" w14:paraId="57D557BB" w14:textId="302D9EFD">
      <w:pPr>
        <w:pStyle w:val="Prrafodelista"/>
        <w:numPr>
          <w:ilvl w:val="0"/>
          <w:numId w:val="29"/>
        </w:numPr>
        <w:spacing w:line="360" w:lineRule="auto"/>
        <w:jc w:val="both"/>
        <w:rPr>
          <w:rFonts w:cs="Arial" w:asciiTheme="minorHAnsi" w:hAnsiTheme="minorHAnsi"/>
        </w:rPr>
      </w:pPr>
      <w:r>
        <w:t>Instalación de router en la zona de jardines detrás del edificio W.</w:t>
      </w:r>
    </w:p>
    <w:p w:rsidRPr="008719C2" w:rsidR="74499E7A" w:rsidP="008719C2" w:rsidRDefault="009167BE" w14:paraId="040E2E8D" w14:textId="27E8B925">
      <w:pPr>
        <w:pStyle w:val="Prrafodelista"/>
        <w:numPr>
          <w:ilvl w:val="0"/>
          <w:numId w:val="29"/>
        </w:numPr>
        <w:spacing w:line="360" w:lineRule="auto"/>
        <w:jc w:val="both"/>
        <w:rPr>
          <w:rFonts w:cs="Arial" w:asciiTheme="minorHAnsi" w:hAnsiTheme="minorHAnsi"/>
        </w:rPr>
      </w:pPr>
      <w:r>
        <w:t>Instalar varios nodos con sensores de temperatura y humedad del suelo dentro del campus con red ZigBee, conectándose a los routers ya instalado.</w:t>
      </w:r>
    </w:p>
    <w:p w:rsidR="74499E7A" w:rsidP="74499E7A" w:rsidRDefault="74499E7A" w14:paraId="31B92B51" w14:textId="065C905E">
      <w:pPr>
        <w:spacing w:line="360" w:lineRule="auto"/>
        <w:ind w:firstLine="708"/>
        <w:jc w:val="both"/>
        <w:rPr>
          <w:rFonts w:asciiTheme="majorHAnsi" w:hAnsiTheme="majorHAnsi" w:eastAsiaTheme="majorEastAsia" w:cstheme="majorBidi"/>
          <w:i/>
          <w:iCs/>
          <w:color w:val="2E74B5" w:themeColor="accent1" w:themeShade="BF"/>
          <w:lang w:val="es-MX"/>
        </w:rPr>
      </w:pPr>
      <w:r w:rsidRPr="74499E7A">
        <w:rPr>
          <w:rFonts w:asciiTheme="majorHAnsi" w:hAnsiTheme="majorHAnsi" w:eastAsiaTheme="majorEastAsia" w:cstheme="majorBidi"/>
          <w:i/>
          <w:iCs/>
          <w:color w:val="2E74B5" w:themeColor="accent1" w:themeShade="BF"/>
          <w:lang w:val="es-MX"/>
        </w:rPr>
        <w:t>Proyecto Drones</w:t>
      </w:r>
    </w:p>
    <w:p w:rsidR="00227AD1" w:rsidP="00F32034" w:rsidRDefault="00227AD1" w14:paraId="621994AA" w14:textId="75DD5C40">
      <w:pPr>
        <w:pStyle w:val="Prrafodelista"/>
        <w:numPr>
          <w:ilvl w:val="0"/>
          <w:numId w:val="29"/>
        </w:numPr>
        <w:spacing w:line="360" w:lineRule="auto"/>
        <w:jc w:val="both"/>
      </w:pPr>
      <w:r>
        <w:t>Documento que describ</w:t>
      </w:r>
      <w:r w:rsidR="0087092B">
        <w:t>e</w:t>
      </w:r>
      <w:r>
        <w:t xml:space="preserve"> el listado de componentes</w:t>
      </w:r>
      <w:r w:rsidR="00616F95">
        <w:t xml:space="preserve"> proporcionados por el profesor.</w:t>
      </w:r>
    </w:p>
    <w:p w:rsidR="00227AD1" w:rsidP="00F32034" w:rsidRDefault="00240E08" w14:paraId="2D1E1D31" w14:textId="4828F30B">
      <w:pPr>
        <w:pStyle w:val="Prrafodelista"/>
        <w:numPr>
          <w:ilvl w:val="0"/>
          <w:numId w:val="29"/>
        </w:numPr>
        <w:spacing w:line="360" w:lineRule="auto"/>
        <w:jc w:val="both"/>
      </w:pPr>
      <w:r>
        <w:t>Tutorial de armado de un dron F450 (guía de armado)</w:t>
      </w:r>
      <w:r w:rsidR="00616F95">
        <w:t>.</w:t>
      </w:r>
    </w:p>
    <w:p w:rsidR="00240E08" w:rsidP="00F32034" w:rsidRDefault="0087092B" w14:paraId="37ADB30E" w14:textId="40005076">
      <w:pPr>
        <w:pStyle w:val="Prrafodelista"/>
        <w:numPr>
          <w:ilvl w:val="0"/>
          <w:numId w:val="29"/>
        </w:numPr>
        <w:spacing w:line="360" w:lineRule="auto"/>
        <w:jc w:val="both"/>
      </w:pPr>
      <w:r>
        <w:t>Documento que describ</w:t>
      </w:r>
      <w:r w:rsidR="00616F95">
        <w:t>e</w:t>
      </w:r>
      <w:r>
        <w:t xml:space="preserve"> la configuración del dron</w:t>
      </w:r>
      <w:r w:rsidR="00616F95">
        <w:t>.</w:t>
      </w:r>
    </w:p>
    <w:p w:rsidR="0087092B" w:rsidP="00F32034" w:rsidRDefault="0087092B" w14:paraId="529FD6D5" w14:textId="671B8E97">
      <w:pPr>
        <w:pStyle w:val="Prrafodelista"/>
        <w:numPr>
          <w:ilvl w:val="0"/>
          <w:numId w:val="29"/>
        </w:numPr>
        <w:spacing w:line="360" w:lineRule="auto"/>
        <w:jc w:val="both"/>
      </w:pPr>
      <w:r>
        <w:t>Documento con los resultados de las pruebas</w:t>
      </w:r>
      <w:r w:rsidR="00616F95">
        <w:t>.</w:t>
      </w:r>
    </w:p>
    <w:p w:rsidR="0087092B" w:rsidP="00F32034" w:rsidRDefault="0087092B" w14:paraId="685C5C95" w14:textId="5563C2FB">
      <w:pPr>
        <w:pStyle w:val="Prrafodelista"/>
        <w:numPr>
          <w:ilvl w:val="0"/>
          <w:numId w:val="29"/>
        </w:numPr>
        <w:spacing w:line="360" w:lineRule="auto"/>
        <w:jc w:val="both"/>
      </w:pPr>
      <w:r>
        <w:t>Documento de propuesta para dron de la primavera.</w:t>
      </w:r>
    </w:p>
    <w:p w:rsidRPr="008719C2" w:rsidR="74499E7A" w:rsidP="008719C2" w:rsidRDefault="008719C2" w14:paraId="16DE74E1" w14:textId="43885A6E">
      <w:pPr>
        <w:pStyle w:val="Prrafodelista"/>
        <w:numPr>
          <w:ilvl w:val="0"/>
          <w:numId w:val="29"/>
        </w:numPr>
        <w:spacing w:line="360" w:lineRule="auto"/>
        <w:jc w:val="both"/>
      </w:pPr>
      <w:r>
        <w:t>Documento que describe la c</w:t>
      </w:r>
      <w:r w:rsidRPr="00F32034">
        <w:t>reación de ortofotos del bosque de la primavera para hacer la comparación después del incendio.</w:t>
      </w:r>
    </w:p>
    <w:p w:rsidR="00DE5135" w:rsidRDefault="00DE5135" w14:paraId="627CE2E1" w14:textId="77777777">
      <w:pPr>
        <w:spacing w:after="100" w:afterAutospacing="1" w:line="360" w:lineRule="auto"/>
        <w:jc w:val="both"/>
        <w:rPr>
          <w:rFonts w:asciiTheme="majorHAnsi" w:hAnsiTheme="majorHAnsi" w:eastAsiaTheme="majorEastAsia" w:cstheme="majorBidi"/>
          <w:color w:val="2E74B5" w:themeColor="accent1" w:themeShade="BF"/>
          <w:sz w:val="26"/>
          <w:szCs w:val="26"/>
        </w:rPr>
      </w:pPr>
      <w:bookmarkStart w:name="_Toc13813547" w:id="12"/>
      <w:r>
        <w:br w:type="page"/>
      </w:r>
    </w:p>
    <w:p w:rsidRPr="00E24A5D" w:rsidR="004642EA" w:rsidP="00E24A5D" w:rsidRDefault="004642EA" w14:paraId="69B34C02" w14:textId="601D6371">
      <w:pPr>
        <w:pStyle w:val="Ttulo2"/>
      </w:pPr>
      <w:r w:rsidRPr="00E24A5D">
        <w:lastRenderedPageBreak/>
        <w:t>4. Reflexiones del alumno o alumnos sobre sus aprendizajes, las implicaciones éticas y lo</w:t>
      </w:r>
      <w:r w:rsidRPr="00E24A5D" w:rsidR="001B4985">
        <w:t>s aportes sociales del proyecto</w:t>
      </w:r>
      <w:bookmarkEnd w:id="12"/>
    </w:p>
    <w:p w:rsidRPr="00F02890" w:rsidR="004642EA" w:rsidP="004642EA" w:rsidRDefault="004642EA" w14:paraId="1E77CCFC" w14:textId="77777777">
      <w:pPr>
        <w:rPr>
          <w:rFonts w:asciiTheme="minorHAnsi" w:hAnsiTheme="minorHAnsi"/>
        </w:rPr>
      </w:pPr>
    </w:p>
    <w:p w:rsidRPr="00F02890" w:rsidR="004642EA" w:rsidP="003122D7" w:rsidRDefault="760F9EB8" w14:paraId="74FF945E" w14:textId="77777777">
      <w:pPr>
        <w:pStyle w:val="Prrafodelista"/>
        <w:numPr>
          <w:ilvl w:val="0"/>
          <w:numId w:val="7"/>
        </w:numPr>
        <w:spacing w:after="0" w:line="360" w:lineRule="auto"/>
        <w:jc w:val="both"/>
        <w:rPr>
          <w:rFonts w:cs="Arial" w:asciiTheme="minorHAnsi" w:hAnsiTheme="minorHAnsi"/>
          <w:sz w:val="24"/>
          <w:szCs w:val="24"/>
        </w:rPr>
      </w:pPr>
      <w:r w:rsidRPr="760F9EB8">
        <w:rPr>
          <w:rFonts w:cs="Arial" w:asciiTheme="minorHAnsi" w:hAnsiTheme="minorHAnsi"/>
          <w:b/>
          <w:bCs/>
          <w:sz w:val="24"/>
          <w:szCs w:val="24"/>
        </w:rPr>
        <w:t>Aprendizajes profesionales</w:t>
      </w:r>
    </w:p>
    <w:p w:rsidRPr="00F02890" w:rsidR="004642EA" w:rsidP="760F9EB8" w:rsidRDefault="760F9EB8" w14:paraId="5F2F5034" w14:textId="064D856D">
      <w:pPr>
        <w:spacing w:line="360" w:lineRule="auto"/>
        <w:ind w:left="708"/>
        <w:jc w:val="both"/>
        <w:rPr>
          <w:rFonts w:cs="Arial" w:asciiTheme="minorHAnsi" w:hAnsiTheme="minorHAnsi"/>
        </w:rPr>
      </w:pPr>
      <w:r w:rsidRPr="760F9EB8">
        <w:rPr>
          <w:rFonts w:cs="Arial" w:asciiTheme="minorHAnsi" w:hAnsiTheme="minorHAnsi"/>
          <w:lang w:val="es-MX" w:eastAsia="es-MX"/>
        </w:rPr>
        <w:t xml:space="preserve">En este proyecto puse a pruebas mis conocimientos, tanto profesionales como personales, las competencias que desarrollé fueron: trabajo en equipo, liderazgo, innovación, iniciativa, trabajo bajo presión, cooperación, responsabilidad, organización y planificación.  </w:t>
      </w:r>
    </w:p>
    <w:p w:rsidRPr="00F02890" w:rsidR="004642EA" w:rsidP="760F9EB8" w:rsidRDefault="760F9EB8" w14:paraId="75FE01E8" w14:textId="184CAC81">
      <w:pPr>
        <w:spacing w:line="360" w:lineRule="auto"/>
        <w:ind w:left="708" w:firstLine="708"/>
        <w:jc w:val="both"/>
        <w:rPr>
          <w:rFonts w:cs="Arial" w:asciiTheme="minorHAnsi" w:hAnsiTheme="minorHAnsi"/>
        </w:rPr>
      </w:pPr>
      <w:r w:rsidRPr="760F9EB8">
        <w:rPr>
          <w:rFonts w:cs="Arial" w:asciiTheme="minorHAnsi" w:hAnsiTheme="minorHAnsi"/>
          <w:lang w:val="es-MX" w:eastAsia="es-MX"/>
        </w:rPr>
        <w:t>Las competencias desarrolladas desde otras disciplinas fueron: identificar, medir, enunciar, analizar, diagnosticar y describir científica y técnicamente un problema ambiental y c</w:t>
      </w:r>
      <w:r w:rsidRPr="760F9EB8">
        <w:rPr>
          <w:rFonts w:ascii="Calibri" w:hAnsi="Calibri" w:eastAsia="Calibri" w:cs="Calibri"/>
          <w:lang w:val="es-MX"/>
        </w:rPr>
        <w:t xml:space="preserve">onocer en mayor profundidad una de las tecnologías, herramientas y técnicas en el campo de la ingeniería ambiental. </w:t>
      </w:r>
    </w:p>
    <w:p w:rsidRPr="00F02890" w:rsidR="004642EA" w:rsidP="760F9EB8" w:rsidRDefault="760F9EB8" w14:paraId="5DE41AE3" w14:textId="28929B11">
      <w:pPr>
        <w:spacing w:line="360" w:lineRule="auto"/>
        <w:ind w:left="708" w:firstLine="708"/>
        <w:jc w:val="both"/>
        <w:rPr>
          <w:rFonts w:cs="Arial" w:asciiTheme="minorHAnsi" w:hAnsiTheme="minorHAnsi"/>
        </w:rPr>
      </w:pPr>
      <w:r w:rsidRPr="760F9EB8">
        <w:rPr>
          <w:rFonts w:ascii="Calibri" w:hAnsi="Calibri" w:eastAsia="Calibri" w:cs="Calibri"/>
          <w:lang w:val="es-MX"/>
        </w:rPr>
        <w:t xml:space="preserve">Aprendí del impacto ambiental que puede tener un incendio sobre un bosque, en el contexto </w:t>
      </w:r>
      <w:r w:rsidRPr="760F9EB8">
        <w:rPr>
          <w:rFonts w:cs="Arial" w:asciiTheme="minorHAnsi" w:hAnsiTheme="minorHAnsi"/>
        </w:rPr>
        <w:t xml:space="preserve">contexto sociopolítico y económico entendí que hay grandes grupos inmobiliarios que están interesados en seguir construyendo, y que les importa poco el daño ambiental que puede llegar generar esto, incluso provocando un incendio a un bosque. </w:t>
      </w:r>
    </w:p>
    <w:p w:rsidRPr="00F02890" w:rsidR="004642EA" w:rsidP="760F9EB8" w:rsidRDefault="760F9EB8" w14:paraId="6A3BD117" w14:textId="0A28E7BB">
      <w:pPr>
        <w:spacing w:line="360" w:lineRule="auto"/>
        <w:ind w:left="708" w:firstLine="708"/>
        <w:jc w:val="both"/>
        <w:rPr>
          <w:rFonts w:cs="Arial" w:asciiTheme="minorHAnsi" w:hAnsiTheme="minorHAnsi"/>
        </w:rPr>
      </w:pPr>
      <w:r w:rsidRPr="760F9EB8">
        <w:rPr>
          <w:rFonts w:cs="Arial" w:asciiTheme="minorHAnsi" w:hAnsiTheme="minorHAnsi"/>
        </w:rPr>
        <w:t>Durante el transcurso del curso puse a prueba mis saberes como: Destreza matemática, liderazgo, gestión de proyectos, planificación, trabajo en equipo, creatividad y desarrollo tecnológico. Para mi proyecto de vida profesional aprendí a ser más empático, a expresarme mejor, a trabajar con un equipo multidisciplinario, que muchas veces el cliente no tiene el tiempo suficiente para atender citas y hablar sobre dudas y avances, pero es mi labor innovar y proponer ideas para tener una solución satisfactoria.</w:t>
      </w:r>
    </w:p>
    <w:p w:rsidRPr="00F02890" w:rsidR="004642EA" w:rsidP="760F9EB8" w:rsidRDefault="760F9EB8" w14:paraId="44FF7293" w14:textId="0A071742">
      <w:pPr>
        <w:pStyle w:val="Prrafodelista"/>
        <w:numPr>
          <w:ilvl w:val="1"/>
          <w:numId w:val="28"/>
        </w:numPr>
        <w:spacing w:after="0" w:line="360" w:lineRule="auto"/>
        <w:jc w:val="both"/>
        <w:rPr>
          <w:sz w:val="24"/>
          <w:szCs w:val="24"/>
        </w:rPr>
      </w:pPr>
      <w:r w:rsidRPr="760F9EB8">
        <w:rPr>
          <w:rFonts w:cs="Arial" w:asciiTheme="minorHAnsi" w:hAnsiTheme="minorHAnsi"/>
          <w:b/>
          <w:bCs/>
          <w:sz w:val="24"/>
          <w:szCs w:val="24"/>
        </w:rPr>
        <w:t>Aprendizajes sociales</w:t>
      </w:r>
    </w:p>
    <w:p w:rsidRPr="00F02890" w:rsidR="004642EA" w:rsidP="760F9EB8" w:rsidRDefault="760F9EB8" w14:paraId="366D5B2C" w14:textId="4935BB3B">
      <w:pPr>
        <w:spacing w:line="360" w:lineRule="auto"/>
        <w:ind w:left="708"/>
        <w:jc w:val="both"/>
        <w:rPr>
          <w:rFonts w:ascii="Calibri" w:hAnsi="Calibri" w:eastAsia="Calibri" w:cs="Calibri"/>
          <w:lang w:val="es-MX"/>
        </w:rPr>
      </w:pPr>
      <w:r w:rsidRPr="760F9EB8">
        <w:rPr>
          <w:rFonts w:ascii="Calibri" w:hAnsi="Calibri" w:eastAsia="Calibri" w:cs="Calibri"/>
          <w:lang w:val="es-MX"/>
        </w:rPr>
        <w:t xml:space="preserve">Sin duda alguna trabajar en equipo me ayudó muchísimo a desarrollar el proyecto y los entregables. El proyecto contribuirá a la sociedad para concientizar a las personas y cuidar más el medio ambiente, mejorando la calidad de vida de la sociedad. Gracias a este curso ahora soy capaz de tomar la batuta de un proyecto y </w:t>
      </w:r>
      <w:r w:rsidRPr="760F9EB8">
        <w:rPr>
          <w:rFonts w:ascii="Calibri" w:hAnsi="Calibri" w:eastAsia="Calibri" w:cs="Calibri"/>
          <w:lang w:val="es-MX"/>
        </w:rPr>
        <w:lastRenderedPageBreak/>
        <w:t xml:space="preserve">dirigirlo, me volví más creativo, desenvolví mi espíritu emprendedor, y veo por el bien de la sociedad. </w:t>
      </w:r>
    </w:p>
    <w:p w:rsidRPr="00F02890" w:rsidR="004642EA" w:rsidP="760F9EB8" w:rsidRDefault="760F9EB8" w14:paraId="41178B52" w14:textId="7B325D33">
      <w:pPr>
        <w:spacing w:line="360" w:lineRule="auto"/>
        <w:ind w:left="708" w:firstLine="708"/>
        <w:jc w:val="both"/>
        <w:rPr>
          <w:rFonts w:ascii="Calibri" w:hAnsi="Calibri" w:eastAsia="Calibri" w:cs="Calibri"/>
          <w:lang w:val="es-MX"/>
        </w:rPr>
      </w:pPr>
      <w:r w:rsidRPr="760F9EB8">
        <w:rPr>
          <w:rFonts w:ascii="Calibri" w:hAnsi="Calibri" w:eastAsia="Calibri" w:cs="Calibri"/>
          <w:lang w:val="es-MX"/>
        </w:rPr>
        <w:t>Después de haber participado en este periodo del PAP ciudades inteligentes, me siento suficientemente capaz para preparar un proyecto y dirigirlo, desde hacer la planeación, definir fechas para entregar los objetivos planteados desde el principio, darles seguimiento a los avances, evaluar su puesta en práctica, y tomar decisiones para seguir avanzando y entregar los productos en tiempo y forma.</w:t>
      </w:r>
    </w:p>
    <w:p w:rsidRPr="00F02890" w:rsidR="004642EA" w:rsidP="760F9EB8" w:rsidRDefault="760F9EB8" w14:paraId="1619F6F5" w14:textId="7CD890F8">
      <w:pPr>
        <w:spacing w:line="360" w:lineRule="auto"/>
        <w:ind w:left="708" w:firstLine="708"/>
        <w:jc w:val="both"/>
        <w:rPr>
          <w:rFonts w:ascii="Calibri" w:hAnsi="Calibri" w:eastAsia="Calibri" w:cs="Calibri"/>
          <w:lang w:val="es-MX"/>
        </w:rPr>
      </w:pPr>
      <w:r w:rsidRPr="760F9EB8">
        <w:rPr>
          <w:rFonts w:ascii="Calibri" w:hAnsi="Calibri" w:eastAsia="Calibri" w:cs="Calibri"/>
          <w:lang w:val="es-MX"/>
        </w:rPr>
        <w:t xml:space="preserve">Con este proyecto pude innovar en el ámbito social, porque vamos a poner al alcance de todos, las mediciones de parámetros ambientales en el bosque de la primavera, generando un impacto en la sociedad y esperando que las personas se concienticen acerca de ello. Con esta aplicación profesional, pude evidenciar los cambios en la vegetación del bosque de la primavera, y los valores de diferentes parámetros del agua tratada de la planta del ITESO. </w:t>
      </w:r>
    </w:p>
    <w:p w:rsidRPr="00F02890" w:rsidR="004642EA" w:rsidP="760F9EB8" w:rsidRDefault="760F9EB8" w14:paraId="25AE3767" w14:textId="01AC7199">
      <w:pPr>
        <w:spacing w:line="360" w:lineRule="auto"/>
        <w:ind w:left="708" w:firstLine="708"/>
        <w:jc w:val="both"/>
        <w:rPr>
          <w:rFonts w:ascii="Calibri" w:hAnsi="Calibri" w:eastAsia="Calibri" w:cs="Calibri"/>
          <w:lang w:val="es-MX"/>
        </w:rPr>
      </w:pPr>
      <w:r w:rsidRPr="760F9EB8">
        <w:rPr>
          <w:rFonts w:ascii="Calibri" w:hAnsi="Calibri" w:eastAsia="Calibri" w:cs="Calibri"/>
          <w:lang w:val="es-MX"/>
        </w:rPr>
        <w:t xml:space="preserve">Desde el planteamiento inicial del proyecto esperábamos ver las ortofotos del bosque de la primavera con un área muy dañada, también era muy probable que termináramos todos los entregables, aunque las fechas hayan cambiado. </w:t>
      </w:r>
    </w:p>
    <w:p w:rsidRPr="00F02890" w:rsidR="004642EA" w:rsidP="760F9EB8" w:rsidRDefault="760F9EB8" w14:paraId="371143C1" w14:textId="261C6D65">
      <w:pPr>
        <w:spacing w:line="360" w:lineRule="auto"/>
        <w:ind w:left="708" w:firstLine="708"/>
        <w:jc w:val="both"/>
        <w:rPr>
          <w:rFonts w:ascii="Calibri" w:hAnsi="Calibri" w:eastAsia="Calibri" w:cs="Calibri"/>
          <w:lang w:val="es-MX"/>
        </w:rPr>
      </w:pPr>
      <w:r w:rsidRPr="760F9EB8">
        <w:rPr>
          <w:rFonts w:ascii="Calibri" w:hAnsi="Calibri" w:eastAsia="Calibri" w:cs="Calibri"/>
          <w:lang w:val="es-MX"/>
        </w:rPr>
        <w:t>Nuestro proyecto benefició a todos los grupos sociales, porque pone al alance de todas las personas información que antes no se tenía. Mis servicios profesionales produjeron diferentes bienes, por ejemplo: agregar más sensores para mediciones en el ITESO, y con esto tener más información de lo que pasa en el campus.</w:t>
      </w:r>
    </w:p>
    <w:p w:rsidRPr="00F02890" w:rsidR="004642EA" w:rsidP="760F9EB8" w:rsidRDefault="760F9EB8" w14:paraId="6DF43121" w14:textId="7752690C">
      <w:pPr>
        <w:spacing w:line="360" w:lineRule="auto"/>
        <w:ind w:left="708" w:firstLine="708"/>
        <w:jc w:val="both"/>
        <w:rPr>
          <w:rFonts w:cs="Arial" w:asciiTheme="minorHAnsi" w:hAnsiTheme="minorHAnsi"/>
        </w:rPr>
      </w:pPr>
      <w:r w:rsidRPr="760F9EB8">
        <w:rPr>
          <w:rFonts w:ascii="Calibri" w:hAnsi="Calibri" w:eastAsia="Calibri" w:cs="Calibri"/>
          <w:lang w:val="es-MX"/>
        </w:rPr>
        <w:t xml:space="preserve">Los </w:t>
      </w:r>
      <w:r w:rsidRPr="760F9EB8">
        <w:rPr>
          <w:rFonts w:cs="Arial" w:asciiTheme="minorHAnsi" w:hAnsiTheme="minorHAnsi"/>
        </w:rPr>
        <w:t>saberes aplicados que hicieron posible la aportación social</w:t>
      </w:r>
      <w:r w:rsidRPr="760F9EB8">
        <w:rPr>
          <w:rFonts w:ascii="Calibri" w:hAnsi="Calibri" w:eastAsia="Calibri" w:cs="Calibri"/>
          <w:lang w:val="es-MX"/>
        </w:rPr>
        <w:t xml:space="preserve"> son transferibles a otras situaciones porque se pueden replicar en otros escenarios, la red de sensores y el dron se puede ampliar y aplicar en otros lugares, y con esto recabar más información si así se requiere. Se puede d</w:t>
      </w:r>
      <w:r w:rsidRPr="760F9EB8">
        <w:rPr>
          <w:rFonts w:cs="Arial" w:asciiTheme="minorHAnsi" w:hAnsiTheme="minorHAnsi"/>
        </w:rPr>
        <w:t xml:space="preserve">ar seguimiento a la aportación social de este proyecto revisando las mediciones en el portal, y ante cualquier cambio anormal tomar las medidas necesarias. </w:t>
      </w:r>
    </w:p>
    <w:p w:rsidRPr="00F02890" w:rsidR="004642EA" w:rsidP="760F9EB8" w:rsidRDefault="760F9EB8" w14:paraId="283DC3A6" w14:textId="1EECF645">
      <w:pPr>
        <w:spacing w:line="360" w:lineRule="auto"/>
        <w:ind w:left="708" w:firstLine="708"/>
        <w:jc w:val="both"/>
        <w:rPr>
          <w:rFonts w:ascii="Calibri" w:hAnsi="Calibri" w:eastAsia="Calibri" w:cs="Calibri"/>
        </w:rPr>
      </w:pPr>
      <w:r w:rsidRPr="760F9EB8">
        <w:rPr>
          <w:rFonts w:ascii="Calibri" w:hAnsi="Calibri" w:eastAsia="Calibri" w:cs="Calibri"/>
        </w:rPr>
        <w:t xml:space="preserve">Con este proyecto tengo una visión de un mundo globalizado en el que todas las personas tengan acceso a internet, y por consiguiente a toda la información que </w:t>
      </w:r>
      <w:r w:rsidRPr="760F9EB8">
        <w:rPr>
          <w:rFonts w:ascii="Calibri" w:hAnsi="Calibri" w:eastAsia="Calibri" w:cs="Calibri"/>
        </w:rPr>
        <w:lastRenderedPageBreak/>
        <w:t>nos rodea. Con este supuesto podríamos pensar que cualquier persona se podría acercar a nosotros, y ayudar a vivir en un mundo donde haya más equidad.</w:t>
      </w:r>
    </w:p>
    <w:p w:rsidRPr="00F02890" w:rsidR="004642EA" w:rsidP="760F9EB8" w:rsidRDefault="760F9EB8" w14:paraId="7E81B466" w14:textId="710AC2C7">
      <w:pPr>
        <w:pStyle w:val="Prrafodelista"/>
        <w:numPr>
          <w:ilvl w:val="1"/>
          <w:numId w:val="27"/>
        </w:numPr>
        <w:spacing w:after="0" w:line="360" w:lineRule="auto"/>
        <w:jc w:val="both"/>
        <w:rPr>
          <w:sz w:val="24"/>
          <w:szCs w:val="24"/>
        </w:rPr>
      </w:pPr>
      <w:r w:rsidRPr="760F9EB8">
        <w:rPr>
          <w:rFonts w:cs="Arial" w:asciiTheme="minorHAnsi" w:hAnsiTheme="minorHAnsi"/>
          <w:b/>
          <w:bCs/>
          <w:sz w:val="24"/>
          <w:szCs w:val="24"/>
        </w:rPr>
        <w:t>Aprendizajes éticos</w:t>
      </w:r>
    </w:p>
    <w:p w:rsidR="760F9EB8" w:rsidP="760F9EB8" w:rsidRDefault="760F9EB8" w14:paraId="6260BF97" w14:textId="4F57C88F">
      <w:pPr>
        <w:spacing w:line="360" w:lineRule="auto"/>
        <w:ind w:left="708"/>
        <w:jc w:val="both"/>
        <w:rPr>
          <w:rFonts w:ascii="Calibri" w:hAnsi="Calibri" w:eastAsia="Calibri" w:cs="Calibri"/>
          <w:lang w:val="es-MX"/>
        </w:rPr>
      </w:pPr>
      <w:r w:rsidRPr="760F9EB8">
        <w:rPr>
          <w:rFonts w:ascii="Calibri" w:hAnsi="Calibri" w:eastAsia="Calibri" w:cs="Calibri"/>
          <w:lang w:val="es-MX"/>
        </w:rPr>
        <w:t>Desde el principio del proyecto decidí encargarme de las entregas y presionar a mis compañeros para que tuviéramos todas, y aunque no fueran en tiempo y forma trataba de que las hiciéramos y las subiéramos lo antes posible los reportes. Esta decisión la tomé para que nos fuera bien en el proyecto, para que todos estuviéramos actualizados con lo que estaba pasando con el proyecto. La decisión que tomé fue clave para poder terminar el proyecto, porque tuvimos todas las entregas.</w:t>
      </w:r>
    </w:p>
    <w:p w:rsidR="760F9EB8" w:rsidP="760F9EB8" w:rsidRDefault="760F9EB8" w14:paraId="7E180F5F" w14:textId="2900027C">
      <w:pPr>
        <w:spacing w:line="360" w:lineRule="auto"/>
        <w:ind w:left="708" w:firstLine="708"/>
        <w:jc w:val="both"/>
        <w:rPr>
          <w:rFonts w:ascii="Calibri" w:hAnsi="Calibri" w:eastAsia="Calibri" w:cs="Calibri"/>
          <w:lang w:val="es-MX"/>
        </w:rPr>
      </w:pPr>
      <w:r w:rsidRPr="760F9EB8">
        <w:rPr>
          <w:rFonts w:ascii="Calibri" w:hAnsi="Calibri" w:eastAsia="Calibri" w:cs="Calibri"/>
          <w:lang w:val="es-MX"/>
        </w:rPr>
        <w:t>La experiencia vivida me deja en un escenario en el que pudimos hacer un gran aporte a la sociedad, también me lleva a seguir innovando, y podemos transportar nuestra red a cualquier escenario en el que se necesite medir variables y conocer el entorno. Después de la experiencia del PAP, puedo ejercer mi profesión con un grupo de ingenieros ambientales, en un ambiente donde se requiera conocer más acerca de variables del medio ambiente.</w:t>
      </w:r>
    </w:p>
    <w:p w:rsidRPr="00F02890" w:rsidR="004642EA" w:rsidP="003122D7" w:rsidRDefault="760F9EB8" w14:paraId="5C052CCC" w14:textId="77777777">
      <w:pPr>
        <w:pStyle w:val="Prrafodelista"/>
        <w:numPr>
          <w:ilvl w:val="0"/>
          <w:numId w:val="7"/>
        </w:numPr>
        <w:spacing w:after="0" w:line="360" w:lineRule="auto"/>
        <w:jc w:val="both"/>
        <w:rPr>
          <w:rFonts w:cs="Arial" w:asciiTheme="minorHAnsi" w:hAnsiTheme="minorHAnsi"/>
          <w:sz w:val="24"/>
          <w:szCs w:val="24"/>
        </w:rPr>
      </w:pPr>
      <w:r w:rsidRPr="760F9EB8">
        <w:rPr>
          <w:rFonts w:cs="Arial" w:asciiTheme="minorHAnsi" w:hAnsiTheme="minorHAnsi"/>
          <w:b/>
          <w:bCs/>
          <w:sz w:val="24"/>
          <w:szCs w:val="24"/>
        </w:rPr>
        <w:t>Aprendizajes en lo personal</w:t>
      </w:r>
    </w:p>
    <w:p w:rsidR="760F9EB8" w:rsidP="760F9EB8" w:rsidRDefault="760F9EB8" w14:paraId="1FB5C3BE" w14:textId="7E0E69D9">
      <w:pPr>
        <w:spacing w:line="360" w:lineRule="auto"/>
        <w:ind w:left="708"/>
        <w:jc w:val="both"/>
        <w:rPr>
          <w:rFonts w:cs="Arial" w:asciiTheme="minorHAnsi" w:hAnsiTheme="minorHAnsi"/>
          <w:lang w:val="es-MX" w:eastAsia="es-MX"/>
        </w:rPr>
      </w:pPr>
      <w:r w:rsidRPr="760F9EB8">
        <w:rPr>
          <w:rFonts w:cs="Arial" w:asciiTheme="minorHAnsi" w:hAnsiTheme="minorHAnsi"/>
          <w:lang w:val="es-MX" w:eastAsia="es-MX"/>
        </w:rPr>
        <w:t xml:space="preserve">Con el PAP me conocí de una manera en la que pude visualizar un objetivo y cumplirlo, debido a que desde el principio del verano estaba mentalizado a terminar los productos, y así fue. Después de las 8 semanas de trabajo, me siento capaz de poder </w:t>
      </w:r>
      <w:r w:rsidRPr="760F9EB8" w:rsidR="00403804">
        <w:rPr>
          <w:rFonts w:cs="Arial" w:asciiTheme="minorHAnsi" w:hAnsiTheme="minorHAnsi"/>
          <w:lang w:val="es-MX" w:eastAsia="es-MX"/>
        </w:rPr>
        <w:t>liderar</w:t>
      </w:r>
      <w:r w:rsidRPr="760F9EB8">
        <w:rPr>
          <w:rFonts w:cs="Arial" w:asciiTheme="minorHAnsi" w:hAnsiTheme="minorHAnsi"/>
          <w:lang w:val="es-MX" w:eastAsia="es-MX"/>
        </w:rPr>
        <w:t xml:space="preserve"> un equipo, debido al proceso que viví y la manera en que pude conocerme. </w:t>
      </w:r>
    </w:p>
    <w:p w:rsidR="760F9EB8" w:rsidP="760F9EB8" w:rsidRDefault="760F9EB8" w14:paraId="05378892" w14:textId="38ACBB61">
      <w:pPr>
        <w:spacing w:line="360" w:lineRule="auto"/>
        <w:ind w:left="708" w:firstLine="708"/>
        <w:jc w:val="both"/>
        <w:rPr>
          <w:rFonts w:cs="Arial" w:asciiTheme="minorHAnsi" w:hAnsiTheme="minorHAnsi"/>
          <w:lang w:val="es-MX" w:eastAsia="es-MX"/>
        </w:rPr>
      </w:pPr>
      <w:r w:rsidRPr="760F9EB8">
        <w:rPr>
          <w:rFonts w:cs="Arial" w:asciiTheme="minorHAnsi" w:hAnsiTheme="minorHAnsi"/>
          <w:lang w:val="es-MX" w:eastAsia="es-MX"/>
        </w:rPr>
        <w:t>Con este PAP conocí en mayor manera cómo trabajan mis compañeros de equipo, reconocí la labor que se necesita por parte de todos para terminar los productos y me pude dar cuenta del trabajo y la dedicación que requiere trabajar en varios proyectos a la vez. También aprendí a convivir y trabajar con personas de otras carreras, y con diferentes ideologías, esto ayudó a que nuestro proyecto fuera diverso y tuviéramos diferentes puntos de vista.</w:t>
      </w:r>
    </w:p>
    <w:p w:rsidRPr="002C2B1D" w:rsidR="004642EA" w:rsidP="002C2B1D" w:rsidRDefault="760F9EB8" w14:paraId="6A9A8774" w14:textId="722A6BB3">
      <w:pPr>
        <w:spacing w:line="360" w:lineRule="auto"/>
        <w:ind w:left="708" w:firstLine="708"/>
        <w:jc w:val="both"/>
        <w:rPr>
          <w:rFonts w:cs="Arial" w:asciiTheme="minorHAnsi" w:hAnsiTheme="minorHAnsi"/>
          <w:lang w:val="es-MX" w:eastAsia="es-MX"/>
        </w:rPr>
      </w:pPr>
      <w:r w:rsidRPr="760F9EB8">
        <w:rPr>
          <w:rFonts w:cs="Arial" w:asciiTheme="minorHAnsi" w:hAnsiTheme="minorHAnsi"/>
          <w:lang w:val="es-MX" w:eastAsia="es-MX"/>
        </w:rPr>
        <w:lastRenderedPageBreak/>
        <w:t>Para mi proyecto de vida aprendí que es muy importante tener un espíritu emprendedor, tener la mente abierta para escuchar a mis compañeros e innovar y trabajar en diferentes sectores los cuales no son tomados en cuenta, pero en los que se puede hacer mucho trabajo.</w:t>
      </w:r>
    </w:p>
    <w:p w:rsidRPr="00E24A5D" w:rsidR="004642EA" w:rsidP="00E24A5D" w:rsidRDefault="004642EA" w14:paraId="454B5A03" w14:textId="77777777">
      <w:pPr>
        <w:pStyle w:val="Ttulo2"/>
      </w:pPr>
      <w:bookmarkStart w:name="_Toc13813548" w:id="13"/>
      <w:r w:rsidRPr="00E24A5D">
        <w:t>5. Conclusiones</w:t>
      </w:r>
      <w:bookmarkEnd w:id="13"/>
    </w:p>
    <w:p w:rsidRPr="00F02890" w:rsidR="00E24A5D" w:rsidP="760F9EB8" w:rsidRDefault="760F9EB8" w14:paraId="20E37447" w14:textId="4774C3CE">
      <w:pPr>
        <w:spacing w:after="200" w:line="360" w:lineRule="auto"/>
        <w:ind w:left="708"/>
        <w:jc w:val="both"/>
        <w:rPr>
          <w:rFonts w:cs="Arial" w:asciiTheme="minorHAnsi" w:hAnsiTheme="minorHAnsi"/>
          <w:lang w:val="es-MX" w:eastAsia="es-MX"/>
        </w:rPr>
      </w:pPr>
      <w:r w:rsidRPr="760F9EB8">
        <w:rPr>
          <w:rFonts w:cs="Arial" w:asciiTheme="minorHAnsi" w:hAnsiTheme="minorHAnsi"/>
          <w:lang w:val="es-MX" w:eastAsia="es-MX"/>
        </w:rPr>
        <w:t xml:space="preserve">Para las personas que van a seguir </w:t>
      </w:r>
      <w:r w:rsidRPr="71EFE931" w:rsidR="71EFE931">
        <w:rPr>
          <w:rFonts w:cs="Arial" w:asciiTheme="minorHAnsi" w:hAnsiTheme="minorHAnsi"/>
          <w:lang w:val="es-MX" w:eastAsia="es-MX"/>
        </w:rPr>
        <w:t>en</w:t>
      </w:r>
      <w:r w:rsidRPr="760F9EB8">
        <w:rPr>
          <w:rFonts w:cs="Arial" w:asciiTheme="minorHAnsi" w:hAnsiTheme="minorHAnsi"/>
          <w:lang w:val="es-MX" w:eastAsia="es-MX"/>
        </w:rPr>
        <w:t xml:space="preserve"> el PAP</w:t>
      </w:r>
      <w:r w:rsidRPr="71EFE931" w:rsidR="71EFE931">
        <w:rPr>
          <w:rFonts w:cs="Arial" w:asciiTheme="minorHAnsi" w:hAnsiTheme="minorHAnsi"/>
          <w:lang w:val="es-MX" w:eastAsia="es-MX"/>
        </w:rPr>
        <w:t xml:space="preserve"> doy las siguientes</w:t>
      </w:r>
      <w:r w:rsidRPr="760F9EB8">
        <w:rPr>
          <w:rFonts w:cs="Arial" w:asciiTheme="minorHAnsi" w:hAnsiTheme="minorHAnsi"/>
          <w:lang w:val="es-MX" w:eastAsia="es-MX"/>
        </w:rPr>
        <w:t xml:space="preserve"> recomendaciones</w:t>
      </w:r>
      <w:r w:rsidRPr="71EFE931" w:rsidR="71EFE931">
        <w:rPr>
          <w:rFonts w:cs="Arial" w:asciiTheme="minorHAnsi" w:hAnsiTheme="minorHAnsi"/>
          <w:lang w:val="es-MX" w:eastAsia="es-MX"/>
        </w:rPr>
        <w:t>:</w:t>
      </w:r>
    </w:p>
    <w:p w:rsidR="00DB3594" w:rsidP="00DB3594" w:rsidRDefault="00DB3594" w14:paraId="64535A36" w14:textId="347AA336">
      <w:pPr>
        <w:spacing w:after="200" w:line="360" w:lineRule="auto"/>
        <w:ind w:left="708"/>
        <w:jc w:val="both"/>
        <w:rPr>
          <w:rFonts w:cs="Arial" w:asciiTheme="minorHAnsi" w:hAnsiTheme="minorHAnsi"/>
          <w:lang w:val="es-MX" w:eastAsia="es-MX"/>
        </w:rPr>
      </w:pPr>
      <w:r>
        <w:rPr>
          <w:rFonts w:cs="Arial" w:asciiTheme="minorHAnsi" w:hAnsiTheme="minorHAnsi"/>
          <w:lang w:val="es-MX" w:eastAsia="es-MX"/>
        </w:rPr>
        <w:t xml:space="preserve">Este PAP </w:t>
      </w:r>
      <w:r w:rsidR="00BA0ECF">
        <w:rPr>
          <w:rFonts w:cs="Arial" w:asciiTheme="minorHAnsi" w:hAnsiTheme="minorHAnsi"/>
          <w:lang w:val="es-MX" w:eastAsia="es-MX"/>
        </w:rPr>
        <w:t>está enfocado a resolver</w:t>
      </w:r>
      <w:r w:rsidRPr="00BA0ECF" w:rsidR="00BA0ECF">
        <w:rPr>
          <w:rFonts w:cs="Arial" w:asciiTheme="minorHAnsi" w:hAnsiTheme="minorHAnsi"/>
          <w:lang w:val="es-MX" w:eastAsia="es-MX"/>
        </w:rPr>
        <w:t xml:space="preserve"> problemas reales profesionales que aporten un beneficio social</w:t>
      </w:r>
      <w:r w:rsidR="00BA0ECF">
        <w:rPr>
          <w:rFonts w:cs="Arial" w:asciiTheme="minorHAnsi" w:hAnsiTheme="minorHAnsi"/>
          <w:lang w:val="es-MX" w:eastAsia="es-MX"/>
        </w:rPr>
        <w:t xml:space="preserve">, </w:t>
      </w:r>
      <w:r w:rsidR="002503FA">
        <w:rPr>
          <w:rFonts w:cs="Arial" w:asciiTheme="minorHAnsi" w:hAnsiTheme="minorHAnsi"/>
          <w:lang w:val="es-MX" w:eastAsia="es-MX"/>
        </w:rPr>
        <w:t xml:space="preserve">gracias a haber tomado este curso aprendí muchas cosas acerca del medio ambiente y de los cuidados que debemos tener para seguir </w:t>
      </w:r>
      <w:r w:rsidR="007473A2">
        <w:rPr>
          <w:rFonts w:cs="Arial" w:asciiTheme="minorHAnsi" w:hAnsiTheme="minorHAnsi"/>
          <w:lang w:val="es-MX" w:eastAsia="es-MX"/>
        </w:rPr>
        <w:t>p</w:t>
      </w:r>
      <w:r w:rsidR="002503FA">
        <w:rPr>
          <w:rFonts w:cs="Arial" w:asciiTheme="minorHAnsi" w:hAnsiTheme="minorHAnsi"/>
          <w:lang w:val="es-MX" w:eastAsia="es-MX"/>
        </w:rPr>
        <w:t>reservándolo.</w:t>
      </w:r>
      <w:r w:rsidR="007473A2">
        <w:rPr>
          <w:rFonts w:cs="Arial" w:asciiTheme="minorHAnsi" w:hAnsiTheme="minorHAnsi"/>
          <w:lang w:val="es-MX" w:eastAsia="es-MX"/>
        </w:rPr>
        <w:t xml:space="preserve"> Es indispensable trabajar en equipo para llegar a terminar los productos, para ello se necesita tener buena comunicación, coordinación y disciplina.</w:t>
      </w:r>
    </w:p>
    <w:p w:rsidRPr="00776900" w:rsidR="007473A2" w:rsidP="00DB3594" w:rsidRDefault="003A416F" w14:paraId="6658023F" w14:textId="0EB3C1FB">
      <w:pPr>
        <w:spacing w:after="200" w:line="360" w:lineRule="auto"/>
        <w:ind w:left="708"/>
        <w:jc w:val="both"/>
        <w:rPr>
          <w:rFonts w:cs="Arial" w:asciiTheme="minorHAnsi" w:hAnsiTheme="minorHAnsi"/>
          <w:lang w:val="es-MX" w:eastAsia="es-MX"/>
        </w:rPr>
      </w:pPr>
      <w:r>
        <w:rPr>
          <w:rFonts w:cs="Arial" w:asciiTheme="minorHAnsi" w:hAnsiTheme="minorHAnsi"/>
          <w:lang w:val="es-MX" w:eastAsia="es-MX"/>
        </w:rPr>
        <w:t xml:space="preserve">Al finalizar el proyecto hemos entregado todos los productos y mi recomendación para las personas que van a seguir con el PAP es que tomen en cuenta las fechas de entrega, que </w:t>
      </w:r>
      <w:r w:rsidR="00776900">
        <w:rPr>
          <w:rFonts w:cs="Arial" w:asciiTheme="minorHAnsi" w:hAnsiTheme="minorHAnsi"/>
          <w:lang w:val="es-MX" w:eastAsia="es-MX"/>
        </w:rPr>
        <w:t>dimensionen</w:t>
      </w:r>
      <w:r>
        <w:rPr>
          <w:rFonts w:cs="Arial" w:asciiTheme="minorHAnsi" w:hAnsiTheme="minorHAnsi"/>
          <w:lang w:val="es-MX" w:eastAsia="es-MX"/>
        </w:rPr>
        <w:t xml:space="preserve"> la magnitud de los productos, que sean responsables con el trabajo que le corresponde a cada uno de los integrantes</w:t>
      </w:r>
      <w:r w:rsidR="00C53B9F">
        <w:rPr>
          <w:rFonts w:cs="Arial" w:asciiTheme="minorHAnsi" w:hAnsiTheme="minorHAnsi"/>
          <w:lang w:val="es-MX" w:eastAsia="es-MX"/>
        </w:rPr>
        <w:t>, y</w:t>
      </w:r>
      <w:r w:rsidR="00776900">
        <w:rPr>
          <w:rFonts w:cs="Arial" w:asciiTheme="minorHAnsi" w:hAnsiTheme="minorHAnsi"/>
          <w:lang w:val="es-MX" w:eastAsia="es-MX"/>
        </w:rPr>
        <w:t xml:space="preserve"> que se ayuden mutuamente en todas las dudas que tengan para terminar satisfactoriamente el curso.</w:t>
      </w:r>
    </w:p>
    <w:bookmarkStart w:name="_Toc13813549" w:displacedByCustomXml="next" w:id="14"/>
    <w:sdt>
      <w:sdtPr>
        <w:rPr>
          <w:rFonts w:ascii="Times New Roman" w:hAnsi="Times New Roman" w:eastAsia="Times New Roman" w:cs="Times New Roman"/>
          <w:color w:val="auto"/>
          <w:sz w:val="24"/>
          <w:szCs w:val="24"/>
        </w:rPr>
        <w:id w:val="-2020141062"/>
        <w:docPartObj>
          <w:docPartGallery w:val="Bibliographies"/>
          <w:docPartUnique/>
        </w:docPartObj>
      </w:sdtPr>
      <w:sdtEndPr/>
      <w:sdtContent>
        <w:p w:rsidR="000C6D4A" w:rsidP="00AB5B9E" w:rsidRDefault="00AB5B9E" w14:paraId="1D37CB0B" w14:textId="2F1BCAA9">
          <w:pPr>
            <w:pStyle w:val="Ttulo2"/>
          </w:pPr>
          <w:r w:rsidRPr="00E24A5D">
            <w:t>6. Bibliografía</w:t>
          </w:r>
          <w:bookmarkEnd w:id="14"/>
        </w:p>
        <w:sdt>
          <w:sdtPr>
            <w:id w:val="-573587230"/>
            <w:bibliography/>
          </w:sdtPr>
          <w:sdtEndPr/>
          <w:sdtContent>
            <w:p w:rsidRPr="00927B49" w:rsidR="00DE5135" w:rsidP="00DE5135" w:rsidRDefault="000C6D4A" w14:paraId="15A969C0" w14:textId="77777777">
              <w:pPr>
                <w:pStyle w:val="Bibliografa"/>
                <w:ind w:left="720" w:hanging="720"/>
                <w:rPr>
                  <w:rFonts w:asciiTheme="minorHAnsi" w:hAnsiTheme="minorHAnsi" w:cstheme="minorHAnsi"/>
                  <w:noProof/>
                </w:rPr>
              </w:pPr>
              <w:r w:rsidRPr="00927B49">
                <w:rPr>
                  <w:rFonts w:asciiTheme="minorHAnsi" w:hAnsiTheme="minorHAnsi" w:cstheme="minorHAnsi"/>
                </w:rPr>
                <w:fldChar w:fldCharType="begin"/>
              </w:r>
              <w:r w:rsidRPr="00927B49">
                <w:rPr>
                  <w:rFonts w:asciiTheme="minorHAnsi" w:hAnsiTheme="minorHAnsi" w:cstheme="minorHAnsi"/>
                </w:rPr>
                <w:instrText>BIBLIOGRAPHY</w:instrText>
              </w:r>
              <w:r w:rsidRPr="00927B49">
                <w:rPr>
                  <w:rFonts w:asciiTheme="minorHAnsi" w:hAnsiTheme="minorHAnsi" w:cstheme="minorHAnsi"/>
                </w:rPr>
                <w:fldChar w:fldCharType="separate"/>
              </w:r>
              <w:r w:rsidRPr="00927B49" w:rsidR="00DE5135">
                <w:rPr>
                  <w:rFonts w:asciiTheme="minorHAnsi" w:hAnsiTheme="minorHAnsi" w:cstheme="minorHAnsi"/>
                  <w:noProof/>
                </w:rPr>
                <w:t xml:space="preserve">Alliance, Z. (7 de Septiembre de 2012). </w:t>
              </w:r>
              <w:r w:rsidRPr="00927B49" w:rsidR="00DE5135">
                <w:rPr>
                  <w:rFonts w:asciiTheme="minorHAnsi" w:hAnsiTheme="minorHAnsi" w:cstheme="minorHAnsi"/>
                  <w:i/>
                  <w:iCs/>
                  <w:noProof/>
                </w:rPr>
                <w:t>ZIGBEE SPECIFICATION.</w:t>
              </w:r>
              <w:r w:rsidRPr="00927B49" w:rsidR="00DE5135">
                <w:rPr>
                  <w:rFonts w:asciiTheme="minorHAnsi" w:hAnsiTheme="minorHAnsi" w:cstheme="minorHAnsi"/>
                  <w:noProof/>
                </w:rPr>
                <w:t xml:space="preserve"> Obtenido de https://www.zigbee.org/wp-content/uploads/2014/11/docs-05-3474-20-0csg-zigbee-specification.pdf</w:t>
              </w:r>
            </w:p>
            <w:p w:rsidRPr="00927B49" w:rsidR="00DE5135" w:rsidP="00DE5135" w:rsidRDefault="00DE5135" w14:paraId="1F4A9529" w14:textId="77777777">
              <w:pPr>
                <w:pStyle w:val="Bibliografa"/>
                <w:ind w:left="720" w:hanging="720"/>
                <w:rPr>
                  <w:rFonts w:asciiTheme="minorHAnsi" w:hAnsiTheme="minorHAnsi" w:cstheme="minorHAnsi"/>
                  <w:noProof/>
                </w:rPr>
              </w:pPr>
              <w:r w:rsidRPr="00927B49">
                <w:rPr>
                  <w:rFonts w:asciiTheme="minorHAnsi" w:hAnsiTheme="minorHAnsi" w:cstheme="minorHAnsi"/>
                  <w:noProof/>
                </w:rPr>
                <w:t xml:space="preserve">Cana, J. (10 de julio de 2016). </w:t>
              </w:r>
              <w:r w:rsidRPr="00927B49">
                <w:rPr>
                  <w:rFonts w:asciiTheme="minorHAnsi" w:hAnsiTheme="minorHAnsi" w:cstheme="minorHAnsi"/>
                  <w:i/>
                  <w:iCs/>
                  <w:noProof/>
                </w:rPr>
                <w:t>Protocolo Zigbee.</w:t>
              </w:r>
              <w:r w:rsidRPr="00927B49">
                <w:rPr>
                  <w:rFonts w:asciiTheme="minorHAnsi" w:hAnsiTheme="minorHAnsi" w:cstheme="minorHAnsi"/>
                  <w:noProof/>
                </w:rPr>
                <w:t xml:space="preserve"> Obtenido de https://hetpro-store.com/TUTORIALES/protocolo-zigbee/</w:t>
              </w:r>
            </w:p>
            <w:p w:rsidRPr="00927B49" w:rsidR="00DE5135" w:rsidP="00DE5135" w:rsidRDefault="00DE5135" w14:paraId="0B491865" w14:textId="77777777">
              <w:pPr>
                <w:pStyle w:val="Bibliografa"/>
                <w:ind w:left="720" w:hanging="720"/>
                <w:rPr>
                  <w:rFonts w:asciiTheme="minorHAnsi" w:hAnsiTheme="minorHAnsi" w:cstheme="minorHAnsi"/>
                  <w:noProof/>
                </w:rPr>
              </w:pPr>
              <w:r w:rsidRPr="00927B49">
                <w:rPr>
                  <w:rFonts w:asciiTheme="minorHAnsi" w:hAnsiTheme="minorHAnsi" w:cstheme="minorHAnsi"/>
                  <w:i/>
                  <w:iCs/>
                  <w:noProof/>
                </w:rPr>
                <w:t>Definición de Dron</w:t>
              </w:r>
              <w:r w:rsidRPr="00927B49">
                <w:rPr>
                  <w:rFonts w:asciiTheme="minorHAnsi" w:hAnsiTheme="minorHAnsi" w:cstheme="minorHAnsi"/>
                  <w:noProof/>
                </w:rPr>
                <w:t>. (s.f.). Recuperado el 3 de Agosto de 2019, de https://conceptodefinicion.de/dron/</w:t>
              </w:r>
            </w:p>
            <w:p w:rsidRPr="00927B49" w:rsidR="00DE5135" w:rsidP="00DE5135" w:rsidRDefault="00DE5135" w14:paraId="0E398DA5" w14:textId="77777777">
              <w:pPr>
                <w:pStyle w:val="Bibliografa"/>
                <w:ind w:left="720" w:hanging="720"/>
                <w:rPr>
                  <w:rFonts w:asciiTheme="minorHAnsi" w:hAnsiTheme="minorHAnsi" w:cstheme="minorHAnsi"/>
                  <w:noProof/>
                </w:rPr>
              </w:pPr>
              <w:r w:rsidRPr="00927B49">
                <w:rPr>
                  <w:rFonts w:asciiTheme="minorHAnsi" w:hAnsiTheme="minorHAnsi" w:cstheme="minorHAnsi"/>
                  <w:noProof/>
                </w:rPr>
                <w:t xml:space="preserve">Fernandez Barcell, M. (s.f.). </w:t>
              </w:r>
              <w:r w:rsidRPr="00927B49">
                <w:rPr>
                  <w:rFonts w:asciiTheme="minorHAnsi" w:hAnsiTheme="minorHAnsi" w:cstheme="minorHAnsi"/>
                  <w:i/>
                  <w:iCs/>
                  <w:noProof/>
                </w:rPr>
                <w:t>Wireless Sensor Network.</w:t>
              </w:r>
              <w:r w:rsidRPr="00927B49">
                <w:rPr>
                  <w:rFonts w:asciiTheme="minorHAnsi" w:hAnsiTheme="minorHAnsi" w:cstheme="minorHAnsi"/>
                  <w:noProof/>
                </w:rPr>
                <w:t xml:space="preserve"> Recuperado el 21 de junio de 2019, de http://www.mfbarcell.es/conferencias/wsn.pdf</w:t>
              </w:r>
            </w:p>
            <w:p w:rsidRPr="00927B49" w:rsidR="00DE5135" w:rsidP="00DE5135" w:rsidRDefault="00DE5135" w14:paraId="50FBBA33" w14:textId="77777777">
              <w:pPr>
                <w:pStyle w:val="Bibliografa"/>
                <w:ind w:left="720" w:hanging="720"/>
                <w:rPr>
                  <w:rFonts w:asciiTheme="minorHAnsi" w:hAnsiTheme="minorHAnsi" w:cstheme="minorHAnsi"/>
                  <w:noProof/>
                </w:rPr>
              </w:pPr>
              <w:r w:rsidRPr="00927B49">
                <w:rPr>
                  <w:rFonts w:asciiTheme="minorHAnsi" w:hAnsiTheme="minorHAnsi" w:cstheme="minorHAnsi"/>
                  <w:noProof/>
                </w:rPr>
                <w:t xml:space="preserve">Geomática, G. M. (26 de Octubre de 2018). </w:t>
              </w:r>
              <w:r w:rsidRPr="00927B49">
                <w:rPr>
                  <w:rFonts w:asciiTheme="minorHAnsi" w:hAnsiTheme="minorHAnsi" w:cstheme="minorHAnsi"/>
                  <w:i/>
                  <w:iCs/>
                  <w:noProof/>
                </w:rPr>
                <w:t>Ortofotogrametría y tipos de ortofotografía</w:t>
              </w:r>
              <w:r w:rsidRPr="00927B49">
                <w:rPr>
                  <w:rFonts w:asciiTheme="minorHAnsi" w:hAnsiTheme="minorHAnsi" w:cstheme="minorHAnsi"/>
                  <w:noProof/>
                </w:rPr>
                <w:t>. Obtenido de https://www.globalmediterranea.es/ortofotogrametria-tipos-ortofotografia/</w:t>
              </w:r>
            </w:p>
            <w:p w:rsidRPr="00927B49" w:rsidR="00DE5135" w:rsidP="00DE5135" w:rsidRDefault="00DE5135" w14:paraId="64230666" w14:textId="77777777">
              <w:pPr>
                <w:pStyle w:val="Bibliografa"/>
                <w:ind w:left="720" w:hanging="720"/>
                <w:rPr>
                  <w:rFonts w:asciiTheme="minorHAnsi" w:hAnsiTheme="minorHAnsi" w:cstheme="minorHAnsi"/>
                  <w:noProof/>
                </w:rPr>
              </w:pPr>
              <w:r w:rsidRPr="00927B49">
                <w:rPr>
                  <w:rFonts w:asciiTheme="minorHAnsi" w:hAnsiTheme="minorHAnsi" w:cstheme="minorHAnsi"/>
                  <w:noProof/>
                </w:rPr>
                <w:t xml:space="preserve">IEEE. (20 de enero de 2009). </w:t>
              </w:r>
              <w:r w:rsidRPr="00927B49">
                <w:rPr>
                  <w:rFonts w:asciiTheme="minorHAnsi" w:hAnsiTheme="minorHAnsi" w:cstheme="minorHAnsi"/>
                  <w:i/>
                  <w:iCs/>
                  <w:noProof/>
                </w:rPr>
                <w:t>Concept Design with a Living Lab Approach.</w:t>
              </w:r>
              <w:r w:rsidRPr="00927B49">
                <w:rPr>
                  <w:rFonts w:asciiTheme="minorHAnsi" w:hAnsiTheme="minorHAnsi" w:cstheme="minorHAnsi"/>
                  <w:noProof/>
                </w:rPr>
                <w:t xml:space="preserve"> Obtenido de https://ieeexplore.ieee.org/document/4755508</w:t>
              </w:r>
            </w:p>
            <w:p w:rsidRPr="00927B49" w:rsidR="00DE5135" w:rsidP="00DE5135" w:rsidRDefault="00DE5135" w14:paraId="2EB96906" w14:textId="77777777">
              <w:pPr>
                <w:pStyle w:val="Bibliografa"/>
                <w:ind w:left="720" w:hanging="720"/>
                <w:rPr>
                  <w:rFonts w:asciiTheme="minorHAnsi" w:hAnsiTheme="minorHAnsi" w:cstheme="minorHAnsi"/>
                  <w:noProof/>
                </w:rPr>
              </w:pPr>
              <w:r w:rsidRPr="00927B49">
                <w:rPr>
                  <w:rFonts w:asciiTheme="minorHAnsi" w:hAnsiTheme="minorHAnsi" w:cstheme="minorHAnsi"/>
                  <w:noProof/>
                </w:rPr>
                <w:t xml:space="preserve">LATAM, E. (5 de Noviembre de 2018). </w:t>
              </w:r>
              <w:r w:rsidRPr="00927B49">
                <w:rPr>
                  <w:rFonts w:asciiTheme="minorHAnsi" w:hAnsiTheme="minorHAnsi" w:cstheme="minorHAnsi"/>
                  <w:i/>
                  <w:iCs/>
                  <w:noProof/>
                </w:rPr>
                <w:t>Sensor ¿Qué es y tipos de sensores?</w:t>
              </w:r>
              <w:r w:rsidRPr="00927B49">
                <w:rPr>
                  <w:rFonts w:asciiTheme="minorHAnsi" w:hAnsiTheme="minorHAnsi" w:cstheme="minorHAnsi"/>
                  <w:noProof/>
                </w:rPr>
                <w:t xml:space="preserve"> Obtenido de https://www.mecatronicalatam.com/tutorial/es/sensores</w:t>
              </w:r>
            </w:p>
            <w:p w:rsidRPr="00927B49" w:rsidR="00DE5135" w:rsidP="00DE5135" w:rsidRDefault="00DE5135" w14:paraId="19FEC939" w14:textId="77777777">
              <w:pPr>
                <w:pStyle w:val="Bibliografa"/>
                <w:ind w:left="720" w:hanging="720"/>
                <w:rPr>
                  <w:rFonts w:asciiTheme="minorHAnsi" w:hAnsiTheme="minorHAnsi" w:cstheme="minorHAnsi"/>
                  <w:noProof/>
                </w:rPr>
              </w:pPr>
              <w:r w:rsidRPr="00927B49">
                <w:rPr>
                  <w:rFonts w:asciiTheme="minorHAnsi" w:hAnsiTheme="minorHAnsi" w:cstheme="minorHAnsi"/>
                  <w:noProof/>
                </w:rPr>
                <w:lastRenderedPageBreak/>
                <w:t xml:space="preserve">Mobus. (8 de Marzo de 2016). </w:t>
              </w:r>
              <w:r w:rsidRPr="00927B49">
                <w:rPr>
                  <w:rFonts w:asciiTheme="minorHAnsi" w:hAnsiTheme="minorHAnsi" w:cstheme="minorHAnsi"/>
                  <w:i/>
                  <w:iCs/>
                  <w:noProof/>
                </w:rPr>
                <w:t>¿Qué e suna batería tipo LiPo?</w:t>
              </w:r>
              <w:r w:rsidRPr="00927B49">
                <w:rPr>
                  <w:rFonts w:asciiTheme="minorHAnsi" w:hAnsiTheme="minorHAnsi" w:cstheme="minorHAnsi"/>
                  <w:noProof/>
                </w:rPr>
                <w:t xml:space="preserve"> Obtenido de https://mobus.es/blog/que-es-una-bateria-lipo/</w:t>
              </w:r>
            </w:p>
            <w:p w:rsidRPr="00927B49" w:rsidR="00DE5135" w:rsidP="00DE5135" w:rsidRDefault="00DE5135" w14:paraId="5E7A5277" w14:textId="77777777">
              <w:pPr>
                <w:pStyle w:val="Bibliografa"/>
                <w:ind w:left="720" w:hanging="720"/>
                <w:rPr>
                  <w:rFonts w:asciiTheme="minorHAnsi" w:hAnsiTheme="minorHAnsi" w:cstheme="minorHAnsi"/>
                  <w:noProof/>
                </w:rPr>
              </w:pPr>
              <w:r w:rsidRPr="00927B49">
                <w:rPr>
                  <w:rFonts w:asciiTheme="minorHAnsi" w:hAnsiTheme="minorHAnsi" w:cstheme="minorHAnsi"/>
                  <w:noProof/>
                </w:rPr>
                <w:t xml:space="preserve">Pixhawk. (7 de Marzo de 2019). </w:t>
              </w:r>
              <w:r w:rsidRPr="00927B49">
                <w:rPr>
                  <w:rFonts w:asciiTheme="minorHAnsi" w:hAnsiTheme="minorHAnsi" w:cstheme="minorHAnsi"/>
                  <w:i/>
                  <w:iCs/>
                  <w:noProof/>
                </w:rPr>
                <w:t>Pixhawk</w:t>
              </w:r>
              <w:r w:rsidRPr="00927B49">
                <w:rPr>
                  <w:rFonts w:asciiTheme="minorHAnsi" w:hAnsiTheme="minorHAnsi" w:cstheme="minorHAnsi"/>
                  <w:noProof/>
                </w:rPr>
                <w:t>. Obtenido de http://pixhawk.org/</w:t>
              </w:r>
            </w:p>
            <w:p w:rsidRPr="00927B49" w:rsidR="00DE5135" w:rsidP="00DE5135" w:rsidRDefault="00DE5135" w14:paraId="15BA995E" w14:textId="77777777">
              <w:pPr>
                <w:pStyle w:val="Bibliografa"/>
                <w:ind w:left="720" w:hanging="720"/>
                <w:rPr>
                  <w:rFonts w:asciiTheme="minorHAnsi" w:hAnsiTheme="minorHAnsi" w:cstheme="minorHAnsi"/>
                  <w:noProof/>
                </w:rPr>
              </w:pPr>
              <w:r w:rsidRPr="00927B49">
                <w:rPr>
                  <w:rFonts w:asciiTheme="minorHAnsi" w:hAnsiTheme="minorHAnsi" w:cstheme="minorHAnsi"/>
                  <w:noProof/>
                </w:rPr>
                <w:t xml:space="preserve">Sanchez, A. (22 de marzo de 2012). </w:t>
              </w:r>
              <w:r w:rsidRPr="00927B49">
                <w:rPr>
                  <w:rFonts w:asciiTheme="minorHAnsi" w:hAnsiTheme="minorHAnsi" w:cstheme="minorHAnsi"/>
                  <w:i/>
                  <w:iCs/>
                  <w:noProof/>
                </w:rPr>
                <w:t>Que es un living lab o laboratorio vivo</w:t>
              </w:r>
              <w:r w:rsidRPr="00927B49">
                <w:rPr>
                  <w:rFonts w:asciiTheme="minorHAnsi" w:hAnsiTheme="minorHAnsi" w:cstheme="minorHAnsi"/>
                  <w:noProof/>
                </w:rPr>
                <w:t>. Obtenido de https://www.spribo.com/lab-kmsme/-/blogs/que-es-un-living-lab-o-laboratorio-vivo</w:t>
              </w:r>
            </w:p>
            <w:p w:rsidRPr="00927B49" w:rsidR="00DE5135" w:rsidP="00DE5135" w:rsidRDefault="00DE5135" w14:paraId="329A6179" w14:textId="77777777">
              <w:pPr>
                <w:pStyle w:val="Bibliografa"/>
                <w:ind w:left="720" w:hanging="720"/>
                <w:rPr>
                  <w:rFonts w:asciiTheme="minorHAnsi" w:hAnsiTheme="minorHAnsi" w:cstheme="minorHAnsi"/>
                  <w:noProof/>
                </w:rPr>
              </w:pPr>
              <w:r w:rsidRPr="00927B49">
                <w:rPr>
                  <w:rFonts w:asciiTheme="minorHAnsi" w:hAnsiTheme="minorHAnsi" w:cstheme="minorHAnsi"/>
                  <w:noProof/>
                </w:rPr>
                <w:t>William, M. (2010). Obtenido de http://livinglabs.mit.edu/</w:t>
              </w:r>
            </w:p>
            <w:p w:rsidRPr="00927B49" w:rsidR="00DE5135" w:rsidP="00DE5135" w:rsidRDefault="00DE5135" w14:paraId="679A2CE1" w14:textId="77777777">
              <w:pPr>
                <w:pStyle w:val="Bibliografa"/>
                <w:ind w:left="720" w:hanging="720"/>
                <w:rPr>
                  <w:rFonts w:asciiTheme="minorHAnsi" w:hAnsiTheme="minorHAnsi" w:cstheme="minorHAnsi"/>
                  <w:noProof/>
                </w:rPr>
              </w:pPr>
              <w:r w:rsidRPr="00927B49">
                <w:rPr>
                  <w:rFonts w:asciiTheme="minorHAnsi" w:hAnsiTheme="minorHAnsi" w:cstheme="minorHAnsi"/>
                  <w:noProof/>
                </w:rPr>
                <w:t xml:space="preserve">Zigbee. (2018). </w:t>
              </w:r>
              <w:r w:rsidRPr="00927B49">
                <w:rPr>
                  <w:rFonts w:asciiTheme="minorHAnsi" w:hAnsiTheme="minorHAnsi" w:cstheme="minorHAnsi"/>
                  <w:i/>
                  <w:iCs/>
                  <w:noProof/>
                </w:rPr>
                <w:t>The Zigbee Alliance.</w:t>
              </w:r>
              <w:r w:rsidRPr="00927B49">
                <w:rPr>
                  <w:rFonts w:asciiTheme="minorHAnsi" w:hAnsiTheme="minorHAnsi" w:cstheme="minorHAnsi"/>
                  <w:noProof/>
                </w:rPr>
                <w:t xml:space="preserve"> Recuperado el 20 de junio de 2019, de https://www.zigbee.org/zigbee-for-developers/about-us/</w:t>
              </w:r>
            </w:p>
            <w:p w:rsidR="000C6D4A" w:rsidP="00DE5135" w:rsidRDefault="000C6D4A" w14:paraId="007521C4" w14:textId="03F99D6C">
              <w:r w:rsidRPr="00927B49">
                <w:rPr>
                  <w:rFonts w:asciiTheme="minorHAnsi" w:hAnsiTheme="minorHAnsi" w:cstheme="minorHAnsi"/>
                  <w:b/>
                  <w:bCs/>
                </w:rPr>
                <w:fldChar w:fldCharType="end"/>
              </w:r>
            </w:p>
          </w:sdtContent>
        </w:sdt>
      </w:sdtContent>
    </w:sdt>
    <w:p w:rsidR="45B6B5DD" w:rsidP="001E06AE" w:rsidRDefault="45B6B5DD" w14:paraId="3BA1A7B2" w14:textId="59A7A733">
      <w:pPr>
        <w:spacing w:after="200" w:line="360" w:lineRule="auto"/>
        <w:jc w:val="both"/>
        <w:rPr>
          <w:rFonts w:cs="Arial" w:asciiTheme="minorHAnsi" w:hAnsiTheme="minorHAnsi"/>
          <w:lang w:val="es-MX" w:eastAsia="es-MX"/>
        </w:rPr>
      </w:pPr>
    </w:p>
    <w:p w:rsidRPr="005769F5" w:rsidR="00AB5B9E" w:rsidP="111E2F25" w:rsidRDefault="111E2F25" w14:paraId="7A285457" w14:textId="0822F1FD">
      <w:pPr>
        <w:pStyle w:val="Ttulo2"/>
      </w:pPr>
      <w:bookmarkStart w:name="_Toc13813550" w:id="15"/>
      <w:r w:rsidRPr="005769F5">
        <w:t>Anexos</w:t>
      </w:r>
      <w:bookmarkEnd w:id="15"/>
    </w:p>
    <w:bookmarkStart w:name="_GoBack" w:id="16"/>
    <w:p w:rsidRPr="00172D3A" w:rsidR="008575C3" w:rsidP="008575C3" w:rsidRDefault="008575C3" w14:paraId="6673BB9B" w14:textId="3241AD6D">
      <w:pPr>
        <w:pStyle w:val="ndice1"/>
        <w:tabs>
          <w:tab w:val="right" w:leader="dot" w:pos="8828"/>
        </w:tabs>
        <w:rPr>
          <w:noProof/>
          <w:sz w:val="24"/>
        </w:rPr>
      </w:pPr>
      <w:r>
        <w:rPr>
          <w:rFonts w:ascii="Calibri" w:hAnsi="Calibri" w:eastAsia="Calibri" w:cs="Calibri"/>
          <w:b/>
          <w:bCs/>
          <w:i/>
          <w:iCs/>
          <w:lang w:val="es-MX"/>
        </w:rPr>
        <w:fldChar w:fldCharType="begin"/>
      </w:r>
      <w:r>
        <w:rPr>
          <w:rFonts w:ascii="Calibri" w:hAnsi="Calibri" w:eastAsia="Calibri" w:cs="Calibri"/>
          <w:b/>
          <w:bCs/>
          <w:i/>
          <w:iCs/>
          <w:lang w:val="es-MX"/>
        </w:rPr>
        <w:instrText xml:space="preserve"> INDEX \e "</w:instrText>
      </w:r>
      <w:r>
        <w:rPr>
          <w:rFonts w:ascii="Calibri" w:hAnsi="Calibri" w:eastAsia="Calibri" w:cs="Calibri"/>
          <w:b/>
          <w:bCs/>
          <w:i/>
          <w:iCs/>
          <w:lang w:val="es-MX"/>
        </w:rPr>
        <w:tab/>
      </w:r>
      <w:r>
        <w:rPr>
          <w:rFonts w:ascii="Calibri" w:hAnsi="Calibri" w:eastAsia="Calibri" w:cs="Calibri"/>
          <w:b/>
          <w:bCs/>
          <w:i/>
          <w:iCs/>
          <w:lang w:val="es-MX"/>
        </w:rPr>
        <w:instrText xml:space="preserve">" \z "3082" </w:instrText>
      </w:r>
      <w:r>
        <w:rPr>
          <w:rFonts w:ascii="Calibri" w:hAnsi="Calibri" w:eastAsia="Calibri" w:cs="Calibri"/>
          <w:b/>
          <w:bCs/>
          <w:i/>
          <w:iCs/>
          <w:lang w:val="es-MX"/>
        </w:rPr>
        <w:fldChar w:fldCharType="separate"/>
      </w:r>
      <w:r w:rsidRPr="00172D3A">
        <w:rPr>
          <w:rFonts w:cs="Arial"/>
          <w:noProof/>
          <w:sz w:val="24"/>
          <w:lang w:val="es-MX"/>
        </w:rPr>
        <w:t>Anexo 1 Documento de Inicio WSN.docx</w:t>
      </w:r>
      <w:r w:rsidRPr="00172D3A">
        <w:rPr>
          <w:noProof/>
          <w:sz w:val="24"/>
        </w:rPr>
        <w:tab/>
      </w:r>
      <w:r w:rsidRPr="00172D3A">
        <w:rPr>
          <w:noProof/>
          <w:sz w:val="24"/>
        </w:rPr>
        <w:t>2</w:t>
      </w:r>
      <w:r w:rsidR="00CC64CD">
        <w:rPr>
          <w:noProof/>
          <w:sz w:val="24"/>
        </w:rPr>
        <w:t>2</w:t>
      </w:r>
    </w:p>
    <w:p w:rsidRPr="00172D3A" w:rsidR="008575C3" w:rsidP="008575C3" w:rsidRDefault="008575C3" w14:paraId="02B71724" w14:textId="3E66B4DA">
      <w:pPr>
        <w:pStyle w:val="ndice1"/>
        <w:tabs>
          <w:tab w:val="right" w:leader="dot" w:pos="8828"/>
        </w:tabs>
        <w:rPr>
          <w:noProof/>
          <w:sz w:val="24"/>
        </w:rPr>
      </w:pPr>
      <w:r w:rsidRPr="00172D3A">
        <w:rPr>
          <w:rFonts w:cs="Arial"/>
          <w:noProof/>
          <w:sz w:val="24"/>
          <w:lang w:val="es-MX"/>
        </w:rPr>
        <w:t>Anexo 2. Reporte de Red ZigBee.docx</w:t>
      </w:r>
      <w:r w:rsidRPr="00172D3A">
        <w:rPr>
          <w:noProof/>
          <w:sz w:val="24"/>
        </w:rPr>
        <w:tab/>
      </w:r>
      <w:r w:rsidRPr="00172D3A">
        <w:rPr>
          <w:noProof/>
          <w:sz w:val="24"/>
        </w:rPr>
        <w:t>2</w:t>
      </w:r>
      <w:r w:rsidR="003F192D">
        <w:rPr>
          <w:noProof/>
          <w:sz w:val="24"/>
        </w:rPr>
        <w:t>2</w:t>
      </w:r>
    </w:p>
    <w:p w:rsidRPr="00172D3A" w:rsidR="008575C3" w:rsidP="008575C3" w:rsidRDefault="008575C3" w14:paraId="6C8BF061" w14:textId="3BD71F97">
      <w:pPr>
        <w:pStyle w:val="ndice1"/>
        <w:tabs>
          <w:tab w:val="right" w:leader="dot" w:pos="8828"/>
        </w:tabs>
        <w:rPr>
          <w:noProof/>
          <w:sz w:val="24"/>
        </w:rPr>
      </w:pPr>
      <w:r w:rsidRPr="00172D3A">
        <w:rPr>
          <w:rFonts w:cs="Arial"/>
          <w:noProof/>
          <w:sz w:val="24"/>
          <w:lang w:val="es-MX"/>
        </w:rPr>
        <w:t>Anexo 3. Actividades, Bosque de la Primavera.pptx</w:t>
      </w:r>
      <w:r w:rsidRPr="00172D3A">
        <w:rPr>
          <w:noProof/>
          <w:sz w:val="24"/>
        </w:rPr>
        <w:tab/>
      </w:r>
      <w:r w:rsidRPr="00172D3A">
        <w:rPr>
          <w:noProof/>
          <w:sz w:val="24"/>
        </w:rPr>
        <w:t>2</w:t>
      </w:r>
      <w:r w:rsidR="00DE5870">
        <w:rPr>
          <w:noProof/>
          <w:sz w:val="24"/>
        </w:rPr>
        <w:t>2</w:t>
      </w:r>
    </w:p>
    <w:p w:rsidRPr="00172D3A" w:rsidR="008575C3" w:rsidP="008575C3" w:rsidRDefault="008575C3" w14:paraId="4F919879" w14:textId="2B109A68">
      <w:pPr>
        <w:pStyle w:val="ndice1"/>
        <w:tabs>
          <w:tab w:val="right" w:leader="dot" w:pos="8828"/>
        </w:tabs>
        <w:rPr>
          <w:noProof/>
          <w:sz w:val="24"/>
        </w:rPr>
      </w:pPr>
      <w:r w:rsidRPr="00172D3A">
        <w:rPr>
          <w:rFonts w:cs="Arial"/>
          <w:noProof/>
          <w:sz w:val="24"/>
          <w:lang w:val="es-MX"/>
        </w:rPr>
        <w:t>Anexo 4. Reporte de Actividades-BDLP.docx</w:t>
      </w:r>
      <w:r w:rsidRPr="00172D3A">
        <w:rPr>
          <w:noProof/>
          <w:sz w:val="24"/>
        </w:rPr>
        <w:tab/>
      </w:r>
      <w:r w:rsidRPr="00172D3A">
        <w:rPr>
          <w:noProof/>
          <w:sz w:val="24"/>
        </w:rPr>
        <w:t>2</w:t>
      </w:r>
      <w:r w:rsidR="00DE5870">
        <w:rPr>
          <w:noProof/>
          <w:sz w:val="24"/>
        </w:rPr>
        <w:t>2</w:t>
      </w:r>
    </w:p>
    <w:p w:rsidRPr="00172D3A" w:rsidR="008575C3" w:rsidP="008575C3" w:rsidRDefault="008575C3" w14:paraId="1F932EB4" w14:textId="2058545B">
      <w:pPr>
        <w:pStyle w:val="ndice1"/>
        <w:tabs>
          <w:tab w:val="right" w:leader="dot" w:pos="8828"/>
        </w:tabs>
        <w:rPr>
          <w:noProof/>
          <w:sz w:val="24"/>
        </w:rPr>
      </w:pPr>
      <w:r w:rsidRPr="00172D3A">
        <w:rPr>
          <w:rFonts w:cs="Arial"/>
          <w:noProof/>
          <w:sz w:val="24"/>
          <w:lang w:val="es-MX"/>
        </w:rPr>
        <w:t>Anexo 5. Nodo Waspmote.docx</w:t>
      </w:r>
      <w:r w:rsidRPr="00172D3A">
        <w:rPr>
          <w:noProof/>
          <w:sz w:val="24"/>
        </w:rPr>
        <w:tab/>
      </w:r>
      <w:r w:rsidRPr="00172D3A">
        <w:rPr>
          <w:noProof/>
          <w:sz w:val="24"/>
        </w:rPr>
        <w:t>2</w:t>
      </w:r>
      <w:r w:rsidR="00DE5870">
        <w:rPr>
          <w:noProof/>
          <w:sz w:val="24"/>
        </w:rPr>
        <w:t>3</w:t>
      </w:r>
    </w:p>
    <w:p w:rsidRPr="00172D3A" w:rsidR="008575C3" w:rsidP="008575C3" w:rsidRDefault="008575C3" w14:paraId="6C737393" w14:textId="266F6D71">
      <w:pPr>
        <w:pStyle w:val="ndice1"/>
        <w:tabs>
          <w:tab w:val="right" w:leader="dot" w:pos="8828"/>
        </w:tabs>
        <w:rPr>
          <w:noProof/>
          <w:sz w:val="24"/>
        </w:rPr>
      </w:pPr>
      <w:r w:rsidRPr="00172D3A">
        <w:rPr>
          <w:rFonts w:cs="Arial"/>
          <w:noProof/>
          <w:sz w:val="24"/>
          <w:lang w:val="es-MX"/>
        </w:rPr>
        <w:t>Anexo 6. Bitacora asesoría jueves 20.docx</w:t>
      </w:r>
      <w:r w:rsidRPr="00172D3A">
        <w:rPr>
          <w:noProof/>
          <w:sz w:val="24"/>
        </w:rPr>
        <w:tab/>
      </w:r>
      <w:r w:rsidRPr="00172D3A">
        <w:rPr>
          <w:noProof/>
          <w:sz w:val="24"/>
        </w:rPr>
        <w:t>2</w:t>
      </w:r>
      <w:r w:rsidR="00DE5870">
        <w:rPr>
          <w:noProof/>
          <w:sz w:val="24"/>
        </w:rPr>
        <w:t>3</w:t>
      </w:r>
    </w:p>
    <w:p w:rsidRPr="00172D3A" w:rsidR="008575C3" w:rsidP="008575C3" w:rsidRDefault="008575C3" w14:paraId="2425B37C" w14:textId="4D2A65F8">
      <w:pPr>
        <w:pStyle w:val="ndice1"/>
        <w:tabs>
          <w:tab w:val="right" w:leader="dot" w:pos="8828"/>
        </w:tabs>
        <w:rPr>
          <w:noProof/>
          <w:sz w:val="24"/>
        </w:rPr>
      </w:pPr>
      <w:r w:rsidRPr="00172D3A">
        <w:rPr>
          <w:rFonts w:cs="Arial"/>
          <w:noProof/>
          <w:sz w:val="24"/>
          <w:lang w:val="es-MX"/>
        </w:rPr>
        <w:t>Anexo 7. Configuración nodo biblioteca</w:t>
      </w:r>
      <w:r w:rsidRPr="00172D3A">
        <w:rPr>
          <w:noProof/>
          <w:sz w:val="24"/>
        </w:rPr>
        <w:tab/>
      </w:r>
      <w:r w:rsidRPr="00172D3A">
        <w:rPr>
          <w:noProof/>
          <w:sz w:val="24"/>
        </w:rPr>
        <w:t>2</w:t>
      </w:r>
      <w:r w:rsidR="00A63B6B">
        <w:rPr>
          <w:noProof/>
          <w:sz w:val="24"/>
        </w:rPr>
        <w:t>4</w:t>
      </w:r>
    </w:p>
    <w:p w:rsidRPr="00172D3A" w:rsidR="008575C3" w:rsidP="008575C3" w:rsidRDefault="008575C3" w14:paraId="556350DF" w14:textId="26DBC42C">
      <w:pPr>
        <w:pStyle w:val="ndice1"/>
        <w:tabs>
          <w:tab w:val="right" w:leader="dot" w:pos="8828"/>
        </w:tabs>
        <w:rPr>
          <w:noProof/>
          <w:sz w:val="24"/>
        </w:rPr>
      </w:pPr>
      <w:r w:rsidRPr="00172D3A">
        <w:rPr>
          <w:rFonts w:cs="Arial"/>
          <w:noProof/>
          <w:sz w:val="24"/>
          <w:lang w:val="es-MX"/>
        </w:rPr>
        <w:t>Anexo 8. veleta_prueba.ino</w:t>
      </w:r>
      <w:r w:rsidRPr="00172D3A">
        <w:rPr>
          <w:noProof/>
          <w:sz w:val="24"/>
        </w:rPr>
        <w:tab/>
      </w:r>
      <w:r w:rsidRPr="00172D3A">
        <w:rPr>
          <w:noProof/>
          <w:sz w:val="24"/>
        </w:rPr>
        <w:t>2</w:t>
      </w:r>
      <w:r w:rsidR="00A63B6B">
        <w:rPr>
          <w:noProof/>
          <w:sz w:val="24"/>
        </w:rPr>
        <w:t>5</w:t>
      </w:r>
    </w:p>
    <w:p w:rsidRPr="00172D3A" w:rsidR="008575C3" w:rsidP="008575C3" w:rsidRDefault="008575C3" w14:paraId="5E225706" w14:textId="4CD41FEB">
      <w:pPr>
        <w:pStyle w:val="ndice1"/>
        <w:tabs>
          <w:tab w:val="right" w:leader="dot" w:pos="8828"/>
        </w:tabs>
        <w:rPr>
          <w:noProof/>
          <w:sz w:val="24"/>
        </w:rPr>
      </w:pPr>
      <w:r w:rsidRPr="00172D3A">
        <w:rPr>
          <w:rFonts w:cs="Arial"/>
          <w:noProof/>
          <w:sz w:val="24"/>
          <w:lang w:val="es-MX"/>
        </w:rPr>
        <w:t>Anexo 9. Calibración SmartWater 030719.docx</w:t>
      </w:r>
      <w:r w:rsidRPr="00172D3A">
        <w:rPr>
          <w:noProof/>
          <w:sz w:val="24"/>
        </w:rPr>
        <w:tab/>
      </w:r>
      <w:r w:rsidRPr="00172D3A">
        <w:rPr>
          <w:noProof/>
          <w:sz w:val="24"/>
        </w:rPr>
        <w:t>2</w:t>
      </w:r>
      <w:r w:rsidR="00A63B6B">
        <w:rPr>
          <w:noProof/>
          <w:sz w:val="24"/>
        </w:rPr>
        <w:t>5</w:t>
      </w:r>
    </w:p>
    <w:p w:rsidRPr="00172D3A" w:rsidR="00172D3A" w:rsidP="00172D3A" w:rsidRDefault="00172D3A" w14:paraId="0D5083D5" w14:textId="4EFE623B">
      <w:pPr>
        <w:pStyle w:val="ndice1"/>
        <w:tabs>
          <w:tab w:val="right" w:leader="dot" w:pos="8828"/>
        </w:tabs>
        <w:rPr>
          <w:noProof/>
          <w:sz w:val="24"/>
        </w:rPr>
      </w:pPr>
      <w:r w:rsidRPr="00172D3A">
        <w:rPr>
          <w:rFonts w:cs="Arial"/>
          <w:noProof/>
          <w:sz w:val="24"/>
        </w:rPr>
        <w:t>Anexo 10. Waspmote_edificio_T.pde</w:t>
      </w:r>
      <w:r w:rsidRPr="00172D3A">
        <w:rPr>
          <w:noProof/>
          <w:sz w:val="24"/>
        </w:rPr>
        <w:tab/>
      </w:r>
      <w:r w:rsidRPr="00172D3A">
        <w:rPr>
          <w:noProof/>
          <w:sz w:val="24"/>
        </w:rPr>
        <w:t>2</w:t>
      </w:r>
      <w:r w:rsidR="00CC64CD">
        <w:rPr>
          <w:noProof/>
          <w:sz w:val="24"/>
        </w:rPr>
        <w:t>6</w:t>
      </w:r>
    </w:p>
    <w:p w:rsidRPr="00172D3A" w:rsidR="00172D3A" w:rsidP="00172D3A" w:rsidRDefault="00172D3A" w14:paraId="64DE3422" w14:textId="293A20E0">
      <w:pPr>
        <w:pStyle w:val="ndice1"/>
        <w:tabs>
          <w:tab w:val="right" w:leader="dot" w:pos="8828"/>
        </w:tabs>
        <w:rPr>
          <w:noProof/>
          <w:sz w:val="24"/>
        </w:rPr>
      </w:pPr>
      <w:r w:rsidRPr="00172D3A">
        <w:rPr>
          <w:rFonts w:cs="Arial"/>
          <w:noProof/>
          <w:sz w:val="24"/>
        </w:rPr>
        <w:t>Anexo 11. Pruebas de alcance edificio W.docx</w:t>
      </w:r>
      <w:r w:rsidRPr="00172D3A">
        <w:rPr>
          <w:noProof/>
          <w:sz w:val="24"/>
        </w:rPr>
        <w:tab/>
      </w:r>
      <w:r w:rsidRPr="00172D3A">
        <w:rPr>
          <w:noProof/>
          <w:sz w:val="24"/>
        </w:rPr>
        <w:t>2</w:t>
      </w:r>
      <w:r w:rsidR="00DE4D72">
        <w:rPr>
          <w:noProof/>
          <w:sz w:val="24"/>
        </w:rPr>
        <w:t>6</w:t>
      </w:r>
    </w:p>
    <w:p w:rsidRPr="00172D3A" w:rsidR="00172D3A" w:rsidP="00172D3A" w:rsidRDefault="00172D3A" w14:paraId="3B82DE33" w14:textId="042310AB">
      <w:pPr>
        <w:pStyle w:val="ndice1"/>
        <w:tabs>
          <w:tab w:val="right" w:leader="dot" w:pos="8828"/>
        </w:tabs>
        <w:rPr>
          <w:noProof/>
          <w:sz w:val="24"/>
          <w:lang w:val="en-US"/>
        </w:rPr>
      </w:pPr>
      <w:r w:rsidRPr="00172D3A">
        <w:rPr>
          <w:rFonts w:cs="Arial"/>
          <w:noProof/>
          <w:sz w:val="24"/>
          <w:lang w:val="en-US"/>
        </w:rPr>
        <w:t>Anexo 12. Manual-test-range.docx</w:t>
      </w:r>
      <w:r w:rsidRPr="00172D3A">
        <w:rPr>
          <w:noProof/>
          <w:sz w:val="24"/>
          <w:lang w:val="en-US"/>
        </w:rPr>
        <w:tab/>
      </w:r>
      <w:r w:rsidRPr="00172D3A">
        <w:rPr>
          <w:noProof/>
          <w:sz w:val="24"/>
          <w:lang w:val="en-US"/>
        </w:rPr>
        <w:t>2</w:t>
      </w:r>
      <w:r w:rsidR="00DE4D72">
        <w:rPr>
          <w:noProof/>
          <w:sz w:val="24"/>
          <w:lang w:val="en-US"/>
        </w:rPr>
        <w:t>8</w:t>
      </w:r>
    </w:p>
    <w:p w:rsidRPr="00172D3A" w:rsidR="00172D3A" w:rsidP="00172D3A" w:rsidRDefault="00172D3A" w14:paraId="26931DA0" w14:textId="288CE4F1">
      <w:pPr>
        <w:pStyle w:val="ndice1"/>
        <w:tabs>
          <w:tab w:val="right" w:leader="dot" w:pos="8828"/>
        </w:tabs>
        <w:rPr>
          <w:noProof/>
          <w:sz w:val="24"/>
        </w:rPr>
      </w:pPr>
      <w:r w:rsidRPr="00172D3A">
        <w:rPr>
          <w:rFonts w:cs="Arial"/>
          <w:noProof/>
          <w:sz w:val="24"/>
          <w:lang w:val="es-MX"/>
        </w:rPr>
        <w:t>Anexo 13. Pruebas de rango edificio W.docx</w:t>
      </w:r>
      <w:r w:rsidRPr="00172D3A">
        <w:rPr>
          <w:noProof/>
          <w:sz w:val="24"/>
        </w:rPr>
        <w:tab/>
      </w:r>
      <w:r w:rsidRPr="00172D3A">
        <w:rPr>
          <w:noProof/>
          <w:sz w:val="24"/>
        </w:rPr>
        <w:t>2</w:t>
      </w:r>
      <w:r w:rsidR="001C3EC4">
        <w:rPr>
          <w:noProof/>
          <w:sz w:val="24"/>
        </w:rPr>
        <w:t>8</w:t>
      </w:r>
    </w:p>
    <w:p w:rsidRPr="00172D3A" w:rsidR="00172D3A" w:rsidP="00172D3A" w:rsidRDefault="00172D3A" w14:paraId="74E44775" w14:textId="32B1647B">
      <w:pPr>
        <w:pStyle w:val="ndice1"/>
        <w:tabs>
          <w:tab w:val="right" w:leader="dot" w:pos="8828"/>
        </w:tabs>
        <w:rPr>
          <w:noProof/>
          <w:sz w:val="24"/>
        </w:rPr>
      </w:pPr>
      <w:r w:rsidRPr="00172D3A">
        <w:rPr>
          <w:rFonts w:cs="Arial"/>
          <w:noProof/>
          <w:sz w:val="24"/>
          <w:lang w:val="es-MX"/>
        </w:rPr>
        <w:t>Anexo 14. Waspmote_SW1_PlantaAguaWiFi_TCP_calibrado_030719.pde</w:t>
      </w:r>
      <w:r w:rsidRPr="00172D3A">
        <w:rPr>
          <w:noProof/>
          <w:sz w:val="24"/>
        </w:rPr>
        <w:tab/>
      </w:r>
      <w:r w:rsidRPr="00172D3A">
        <w:rPr>
          <w:noProof/>
          <w:sz w:val="24"/>
        </w:rPr>
        <w:t>2</w:t>
      </w:r>
      <w:r w:rsidR="001C3EC4">
        <w:rPr>
          <w:noProof/>
          <w:sz w:val="24"/>
        </w:rPr>
        <w:t>9</w:t>
      </w:r>
    </w:p>
    <w:p w:rsidRPr="00172D3A" w:rsidR="00172D3A" w:rsidP="00172D3A" w:rsidRDefault="00172D3A" w14:paraId="74964684" w14:textId="7FE23B3E">
      <w:pPr>
        <w:pStyle w:val="ndice1"/>
        <w:tabs>
          <w:tab w:val="right" w:leader="dot" w:pos="8828"/>
        </w:tabs>
        <w:rPr>
          <w:noProof/>
          <w:sz w:val="24"/>
        </w:rPr>
      </w:pPr>
      <w:r w:rsidRPr="00172D3A">
        <w:rPr>
          <w:rFonts w:cs="Arial"/>
          <w:noProof/>
          <w:sz w:val="24"/>
        </w:rPr>
        <w:t>Anexo 15. Anemometro_prueba.ino</w:t>
      </w:r>
      <w:r w:rsidRPr="00172D3A">
        <w:rPr>
          <w:noProof/>
          <w:sz w:val="24"/>
        </w:rPr>
        <w:tab/>
      </w:r>
      <w:r w:rsidRPr="00172D3A">
        <w:rPr>
          <w:noProof/>
          <w:sz w:val="24"/>
        </w:rPr>
        <w:t>2</w:t>
      </w:r>
      <w:r w:rsidR="002547EA">
        <w:rPr>
          <w:noProof/>
          <w:sz w:val="24"/>
        </w:rPr>
        <w:t>9</w:t>
      </w:r>
    </w:p>
    <w:p w:rsidRPr="00172D3A" w:rsidR="00172D3A" w:rsidP="00172D3A" w:rsidRDefault="00172D3A" w14:paraId="441C2F43" w14:textId="316A88FA">
      <w:pPr>
        <w:pStyle w:val="ndice1"/>
        <w:tabs>
          <w:tab w:val="right" w:leader="dot" w:pos="8828"/>
        </w:tabs>
        <w:rPr>
          <w:noProof/>
          <w:sz w:val="24"/>
        </w:rPr>
      </w:pPr>
      <w:r w:rsidRPr="00172D3A">
        <w:rPr>
          <w:rFonts w:cs="Arial"/>
          <w:noProof/>
          <w:sz w:val="24"/>
        </w:rPr>
        <w:t>Anexo 16. Pluviometro_prueba.ino</w:t>
      </w:r>
      <w:r w:rsidRPr="00172D3A">
        <w:rPr>
          <w:noProof/>
          <w:sz w:val="24"/>
        </w:rPr>
        <w:tab/>
      </w:r>
      <w:r w:rsidRPr="00172D3A">
        <w:rPr>
          <w:noProof/>
          <w:sz w:val="24"/>
        </w:rPr>
        <w:t>2</w:t>
      </w:r>
      <w:r w:rsidR="002547EA">
        <w:rPr>
          <w:noProof/>
          <w:sz w:val="24"/>
        </w:rPr>
        <w:t>9</w:t>
      </w:r>
    </w:p>
    <w:p w:rsidRPr="00172D3A" w:rsidR="00172D3A" w:rsidP="00172D3A" w:rsidRDefault="00172D3A" w14:paraId="084DFA2E" w14:textId="5F1D9FC8">
      <w:pPr>
        <w:pStyle w:val="ndice1"/>
        <w:tabs>
          <w:tab w:val="right" w:leader="dot" w:pos="8828"/>
        </w:tabs>
        <w:rPr>
          <w:noProof/>
          <w:sz w:val="24"/>
        </w:rPr>
      </w:pPr>
      <w:r w:rsidRPr="00172D3A">
        <w:rPr>
          <w:rFonts w:cs="Arial"/>
          <w:noProof/>
          <w:sz w:val="24"/>
        </w:rPr>
        <w:t>Anexo 17. Veleta_prueba_2.ino</w:t>
      </w:r>
      <w:r w:rsidRPr="00172D3A">
        <w:rPr>
          <w:noProof/>
          <w:sz w:val="24"/>
        </w:rPr>
        <w:tab/>
      </w:r>
      <w:r w:rsidRPr="00172D3A">
        <w:rPr>
          <w:noProof/>
          <w:sz w:val="24"/>
        </w:rPr>
        <w:t>2</w:t>
      </w:r>
      <w:r w:rsidR="002547EA">
        <w:rPr>
          <w:noProof/>
          <w:sz w:val="24"/>
        </w:rPr>
        <w:t>9</w:t>
      </w:r>
    </w:p>
    <w:p w:rsidRPr="00172D3A" w:rsidR="00172D3A" w:rsidP="00172D3A" w:rsidRDefault="00172D3A" w14:paraId="32836C36" w14:textId="64360163">
      <w:pPr>
        <w:pStyle w:val="ndice1"/>
        <w:tabs>
          <w:tab w:val="right" w:leader="dot" w:pos="8828"/>
        </w:tabs>
        <w:rPr>
          <w:noProof/>
          <w:sz w:val="24"/>
        </w:rPr>
      </w:pPr>
      <w:r w:rsidRPr="00172D3A">
        <w:rPr>
          <w:rFonts w:cs="Arial"/>
          <w:noProof/>
          <w:sz w:val="24"/>
        </w:rPr>
        <w:t>Anexo 18. Waspmote_Bosque_Escuela.pde</w:t>
      </w:r>
      <w:r w:rsidRPr="00172D3A">
        <w:rPr>
          <w:noProof/>
          <w:sz w:val="24"/>
        </w:rPr>
        <w:tab/>
      </w:r>
      <w:r w:rsidR="002547EA">
        <w:rPr>
          <w:noProof/>
          <w:sz w:val="24"/>
        </w:rPr>
        <w:t>30</w:t>
      </w:r>
    </w:p>
    <w:p w:rsidRPr="00172D3A" w:rsidR="00172D3A" w:rsidP="00172D3A" w:rsidRDefault="00172D3A" w14:paraId="76DB219D" w14:textId="4F6E9D0B">
      <w:pPr>
        <w:pStyle w:val="ndice1"/>
        <w:tabs>
          <w:tab w:val="right" w:leader="dot" w:pos="8828"/>
        </w:tabs>
        <w:rPr>
          <w:noProof/>
          <w:sz w:val="24"/>
        </w:rPr>
      </w:pPr>
      <w:r w:rsidRPr="00172D3A">
        <w:rPr>
          <w:rFonts w:cs="Arial"/>
          <w:noProof/>
          <w:sz w:val="24"/>
          <w:lang w:val="es-MX"/>
        </w:rPr>
        <w:t>Anexo 19. Documento de Inicio Drones.docx</w:t>
      </w:r>
      <w:r w:rsidRPr="00172D3A">
        <w:rPr>
          <w:noProof/>
          <w:sz w:val="24"/>
        </w:rPr>
        <w:tab/>
      </w:r>
      <w:r w:rsidR="002547EA">
        <w:rPr>
          <w:noProof/>
          <w:sz w:val="24"/>
        </w:rPr>
        <w:t>31</w:t>
      </w:r>
    </w:p>
    <w:p w:rsidRPr="00172D3A" w:rsidR="00172D3A" w:rsidP="00172D3A" w:rsidRDefault="00172D3A" w14:paraId="60C54927" w14:textId="75445A9C">
      <w:pPr>
        <w:pStyle w:val="ndice1"/>
        <w:tabs>
          <w:tab w:val="right" w:leader="dot" w:pos="8828"/>
        </w:tabs>
        <w:rPr>
          <w:noProof/>
          <w:sz w:val="24"/>
        </w:rPr>
      </w:pPr>
      <w:r w:rsidRPr="00172D3A">
        <w:rPr>
          <w:rFonts w:cs="Arial"/>
          <w:noProof/>
          <w:sz w:val="24"/>
          <w:lang w:val="es-MX"/>
        </w:rPr>
        <w:t>Anexo 20. Listado Componentes.docx</w:t>
      </w:r>
      <w:r w:rsidRPr="00172D3A">
        <w:rPr>
          <w:noProof/>
          <w:sz w:val="24"/>
        </w:rPr>
        <w:tab/>
      </w:r>
      <w:r w:rsidR="003F192D">
        <w:rPr>
          <w:noProof/>
          <w:sz w:val="24"/>
        </w:rPr>
        <w:t>31</w:t>
      </w:r>
    </w:p>
    <w:p w:rsidRPr="00172D3A" w:rsidR="00172D3A" w:rsidP="00172D3A" w:rsidRDefault="00172D3A" w14:paraId="0B943EF4" w14:textId="0971F334">
      <w:pPr>
        <w:pStyle w:val="ndice1"/>
        <w:tabs>
          <w:tab w:val="right" w:leader="dot" w:pos="8828"/>
        </w:tabs>
        <w:rPr>
          <w:noProof/>
          <w:sz w:val="24"/>
        </w:rPr>
      </w:pPr>
      <w:r w:rsidRPr="00172D3A">
        <w:rPr>
          <w:rFonts w:cs="Arial"/>
          <w:noProof/>
          <w:sz w:val="24"/>
          <w:lang w:val="es-MX"/>
        </w:rPr>
        <w:t>Anexo 21. Guia armado F450.docx</w:t>
      </w:r>
      <w:r w:rsidRPr="00172D3A">
        <w:rPr>
          <w:noProof/>
          <w:sz w:val="24"/>
        </w:rPr>
        <w:tab/>
      </w:r>
      <w:r w:rsidRPr="00172D3A">
        <w:rPr>
          <w:noProof/>
          <w:sz w:val="24"/>
        </w:rPr>
        <w:t>3</w:t>
      </w:r>
      <w:r w:rsidR="003F192D">
        <w:rPr>
          <w:noProof/>
          <w:sz w:val="24"/>
        </w:rPr>
        <w:t>2</w:t>
      </w:r>
    </w:p>
    <w:p w:rsidRPr="00172D3A" w:rsidR="00172D3A" w:rsidP="00172D3A" w:rsidRDefault="00172D3A" w14:paraId="513FCBB0" w14:textId="52452E29">
      <w:pPr>
        <w:pStyle w:val="ndice1"/>
        <w:tabs>
          <w:tab w:val="right" w:leader="dot" w:pos="8828"/>
        </w:tabs>
        <w:rPr>
          <w:noProof/>
          <w:sz w:val="24"/>
        </w:rPr>
      </w:pPr>
      <w:r w:rsidRPr="00172D3A">
        <w:rPr>
          <w:rFonts w:cs="Arial"/>
          <w:noProof/>
          <w:sz w:val="24"/>
          <w:lang w:val="es-MX"/>
        </w:rPr>
        <w:t>Anexo 22. Armado de dron f450.docx</w:t>
      </w:r>
      <w:r w:rsidRPr="00172D3A">
        <w:rPr>
          <w:noProof/>
          <w:sz w:val="24"/>
        </w:rPr>
        <w:tab/>
      </w:r>
      <w:r w:rsidRPr="00172D3A">
        <w:rPr>
          <w:noProof/>
          <w:sz w:val="24"/>
        </w:rPr>
        <w:t>3</w:t>
      </w:r>
      <w:r w:rsidR="003F192D">
        <w:rPr>
          <w:noProof/>
          <w:sz w:val="24"/>
        </w:rPr>
        <w:t>2</w:t>
      </w:r>
    </w:p>
    <w:p w:rsidRPr="002C2B1D" w:rsidR="00172D3A" w:rsidP="002C2B1D" w:rsidRDefault="00172D3A" w14:paraId="02F5086A" w14:textId="20E94306">
      <w:pPr>
        <w:pStyle w:val="ndice1"/>
        <w:tabs>
          <w:tab w:val="right" w:leader="dot" w:pos="8828"/>
        </w:tabs>
        <w:rPr>
          <w:noProof/>
          <w:sz w:val="24"/>
        </w:rPr>
      </w:pPr>
      <w:r w:rsidRPr="00172D3A">
        <w:rPr>
          <w:rFonts w:cs="Arial"/>
          <w:noProof/>
          <w:sz w:val="24"/>
          <w:lang w:val="es-MX"/>
        </w:rPr>
        <w:t>Anexo 23. Descripción configuración modos de vuelo.docx</w:t>
      </w:r>
      <w:r w:rsidRPr="00172D3A">
        <w:rPr>
          <w:noProof/>
          <w:sz w:val="24"/>
        </w:rPr>
        <w:tab/>
      </w:r>
      <w:r w:rsidRPr="00172D3A">
        <w:rPr>
          <w:noProof/>
          <w:sz w:val="24"/>
        </w:rPr>
        <w:t>3</w:t>
      </w:r>
      <w:r w:rsidR="003F192D">
        <w:rPr>
          <w:noProof/>
          <w:sz w:val="24"/>
        </w:rPr>
        <w:t>2</w:t>
      </w:r>
    </w:p>
    <w:p w:rsidRPr="00A63B6B" w:rsidR="00397C4C" w:rsidP="00A63B6B" w:rsidRDefault="008575C3" w14:paraId="3236C8F3" w14:textId="59E660B3">
      <w:pPr>
        <w:pStyle w:val="Ttulodendice"/>
        <w:keepNext/>
        <w:tabs>
          <w:tab w:val="right" w:leader="dot" w:pos="8828"/>
        </w:tabs>
        <w:rPr>
          <w:rFonts w:ascii="Calibri" w:hAnsi="Calibri" w:eastAsia="Calibri" w:cs="Calibri"/>
          <w:b w:val="0"/>
          <w:bCs w:val="0"/>
          <w:i w:val="0"/>
          <w:iCs w:val="0"/>
          <w:lang w:val="es-MX"/>
        </w:rPr>
      </w:pPr>
      <w:r>
        <w:rPr>
          <w:rFonts w:ascii="Calibri" w:hAnsi="Calibri" w:eastAsia="Calibri" w:cs="Calibri"/>
          <w:b w:val="0"/>
          <w:bCs w:val="0"/>
          <w:i w:val="0"/>
          <w:iCs w:val="0"/>
          <w:lang w:val="es-MX"/>
        </w:rPr>
        <w:fldChar w:fldCharType="end"/>
      </w:r>
      <w:bookmarkEnd w:id="16"/>
    </w:p>
    <w:sectPr w:rsidRPr="00A63B6B" w:rsidR="00397C4C" w:rsidSect="00B80703">
      <w:footerReference w:type="default" r:id="rId48"/>
      <w:pgSz w:w="12240" w:h="15840" w:orient="portrait" w:code="1"/>
      <w:pgMar w:top="1417" w:right="1701" w:bottom="1417" w:left="1701" w:header="709" w:footer="321"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31ED7" w:rsidRDefault="00331ED7" w14:paraId="002D9893" w14:textId="77777777">
      <w:r>
        <w:separator/>
      </w:r>
    </w:p>
  </w:endnote>
  <w:endnote w:type="continuationSeparator" w:id="0">
    <w:p w:rsidR="00331ED7" w:rsidRDefault="00331ED7" w14:paraId="53A310F4" w14:textId="77777777">
      <w:r>
        <w:continuationSeparator/>
      </w:r>
    </w:p>
  </w:endnote>
  <w:endnote w:type="continuationNotice" w:id="1">
    <w:p w:rsidR="00331ED7" w:rsidRDefault="00331ED7" w14:paraId="51837CE3"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02167014"/>
      <w:docPartObj>
        <w:docPartGallery w:val="Page Numbers (Bottom of Page)"/>
        <w:docPartUnique/>
      </w:docPartObj>
    </w:sdtPr>
    <w:sdtEndPr>
      <w:rPr>
        <w:rFonts w:ascii="Arial" w:hAnsi="Arial" w:cs="Arial"/>
      </w:rPr>
    </w:sdtEndPr>
    <w:sdtContent>
      <w:p w:rsidRPr="00B80703" w:rsidR="00925168" w:rsidP="00297B14" w:rsidRDefault="00925168" w14:paraId="5DAFC416" w14:textId="01AE31BB">
        <w:pPr>
          <w:pStyle w:val="Piedepgina"/>
          <w:rPr>
            <w:rFonts w:ascii="Arial" w:hAnsi="Arial" w:cs="Arial"/>
            <w:color w:val="BFBFBF" w:themeColor="background1" w:themeShade="BF"/>
            <w:sz w:val="16"/>
            <w:szCs w:val="20"/>
          </w:rPr>
        </w:pPr>
        <w:r w:rsidRPr="00B80703">
          <w:rPr>
            <w:rFonts w:ascii="Arial" w:hAnsi="Arial" w:cs="Arial"/>
            <w:color w:val="BFBFBF" w:themeColor="background1" w:themeShade="BF"/>
            <w:sz w:val="16"/>
            <w:szCs w:val="20"/>
          </w:rPr>
          <w:t>FO-DGA-CPAP-001</w:t>
        </w:r>
        <w:r w:rsidRPr="00B80703">
          <w:rPr>
            <w:rFonts w:ascii="Arial" w:hAnsi="Arial" w:cs="Arial"/>
            <w:sz w:val="20"/>
          </w:rPr>
          <w:t xml:space="preserve"> </w:t>
        </w:r>
      </w:p>
      <w:p w:rsidRPr="00B80703" w:rsidR="00925168" w:rsidP="00C35078" w:rsidRDefault="00925168" w14:paraId="088FF7A0" w14:textId="30D6EBE8">
        <w:pPr>
          <w:pStyle w:val="Piedepgina"/>
          <w:tabs>
            <w:tab w:val="left" w:pos="3510"/>
          </w:tabs>
          <w:rPr>
            <w:rFonts w:ascii="Arial" w:hAnsi="Arial" w:cs="Arial"/>
          </w:rPr>
        </w:pPr>
        <w:r>
          <w:tab/>
        </w:r>
        <w:r>
          <w:tab/>
        </w:r>
        <w:r>
          <w:tab/>
        </w:r>
        <w:r w:rsidRPr="00B80703">
          <w:rPr>
            <w:rFonts w:ascii="Arial" w:hAnsi="Arial" w:cs="Arial"/>
            <w:sz w:val="22"/>
          </w:rPr>
          <w:fldChar w:fldCharType="begin"/>
        </w:r>
        <w:r w:rsidRPr="00B80703">
          <w:rPr>
            <w:rFonts w:ascii="Arial" w:hAnsi="Arial" w:cs="Arial"/>
            <w:sz w:val="22"/>
          </w:rPr>
          <w:instrText>PAGE   \* MERGEFORMAT</w:instrText>
        </w:r>
        <w:r w:rsidRPr="00B80703">
          <w:rPr>
            <w:rFonts w:ascii="Arial" w:hAnsi="Arial" w:cs="Arial"/>
            <w:sz w:val="22"/>
          </w:rPr>
          <w:fldChar w:fldCharType="separate"/>
        </w:r>
        <w:r w:rsidR="00E50CC7">
          <w:rPr>
            <w:rFonts w:ascii="Arial" w:hAnsi="Arial" w:cs="Arial"/>
            <w:noProof/>
            <w:sz w:val="22"/>
          </w:rPr>
          <w:t>14</w:t>
        </w:r>
        <w:r w:rsidRPr="00B80703">
          <w:rPr>
            <w:rFonts w:ascii="Arial" w:hAnsi="Arial" w:cs="Arial"/>
            <w:sz w:val="22"/>
          </w:rPr>
          <w:fldChar w:fldCharType="end"/>
        </w:r>
      </w:p>
    </w:sdtContent>
  </w:sdt>
  <w:p w:rsidRPr="00993ADB" w:rsidR="00925168" w:rsidP="00993ADB" w:rsidRDefault="00925168" w14:paraId="2C74DAD8" w14:textId="64F79159">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31ED7" w:rsidRDefault="00331ED7" w14:paraId="540AD8ED" w14:textId="77777777">
      <w:r>
        <w:separator/>
      </w:r>
    </w:p>
  </w:footnote>
  <w:footnote w:type="continuationSeparator" w:id="0">
    <w:p w:rsidR="00331ED7" w:rsidRDefault="00331ED7" w14:paraId="501EC343" w14:textId="77777777">
      <w:r>
        <w:continuationSeparator/>
      </w:r>
    </w:p>
  </w:footnote>
  <w:footnote w:type="continuationNotice" w:id="1">
    <w:p w:rsidR="00331ED7" w:rsidRDefault="00331ED7" w14:paraId="7648E3A0" w14:textId="77777777"/>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A00B27"/>
    <w:multiLevelType w:val="hybridMultilevel"/>
    <w:tmpl w:val="08E8F7BC"/>
    <w:lvl w:ilvl="0" w:tplc="8572D168">
      <w:start w:val="1"/>
      <w:numFmt w:val="bullet"/>
      <w:lvlText w:val="o"/>
      <w:lvlJc w:val="left"/>
      <w:pPr>
        <w:ind w:left="720" w:hanging="360"/>
      </w:pPr>
      <w:rPr>
        <w:rFonts w:hint="default" w:ascii="Courier New" w:hAnsi="Courier New"/>
      </w:rPr>
    </w:lvl>
    <w:lvl w:ilvl="1" w:tplc="302E9974">
      <w:start w:val="1"/>
      <w:numFmt w:val="bullet"/>
      <w:lvlText w:val="o"/>
      <w:lvlJc w:val="left"/>
      <w:pPr>
        <w:ind w:left="1440" w:hanging="360"/>
      </w:pPr>
      <w:rPr>
        <w:rFonts w:hint="default" w:ascii="Courier New" w:hAnsi="Courier New"/>
      </w:rPr>
    </w:lvl>
    <w:lvl w:ilvl="2" w:tplc="8A100B5C">
      <w:start w:val="1"/>
      <w:numFmt w:val="bullet"/>
      <w:lvlText w:val=""/>
      <w:lvlJc w:val="left"/>
      <w:pPr>
        <w:ind w:left="2160" w:hanging="360"/>
      </w:pPr>
      <w:rPr>
        <w:rFonts w:hint="default" w:ascii="Wingdings" w:hAnsi="Wingdings"/>
      </w:rPr>
    </w:lvl>
    <w:lvl w:ilvl="3" w:tplc="470AC8D6">
      <w:start w:val="1"/>
      <w:numFmt w:val="bullet"/>
      <w:lvlText w:val=""/>
      <w:lvlJc w:val="left"/>
      <w:pPr>
        <w:ind w:left="2880" w:hanging="360"/>
      </w:pPr>
      <w:rPr>
        <w:rFonts w:hint="default" w:ascii="Symbol" w:hAnsi="Symbol"/>
      </w:rPr>
    </w:lvl>
    <w:lvl w:ilvl="4" w:tplc="7084FB56">
      <w:start w:val="1"/>
      <w:numFmt w:val="bullet"/>
      <w:lvlText w:val="o"/>
      <w:lvlJc w:val="left"/>
      <w:pPr>
        <w:ind w:left="3600" w:hanging="360"/>
      </w:pPr>
      <w:rPr>
        <w:rFonts w:hint="default" w:ascii="Courier New" w:hAnsi="Courier New"/>
      </w:rPr>
    </w:lvl>
    <w:lvl w:ilvl="5" w:tplc="D6C25C00">
      <w:start w:val="1"/>
      <w:numFmt w:val="bullet"/>
      <w:lvlText w:val=""/>
      <w:lvlJc w:val="left"/>
      <w:pPr>
        <w:ind w:left="4320" w:hanging="360"/>
      </w:pPr>
      <w:rPr>
        <w:rFonts w:hint="default" w:ascii="Wingdings" w:hAnsi="Wingdings"/>
      </w:rPr>
    </w:lvl>
    <w:lvl w:ilvl="6" w:tplc="C09A4EA4">
      <w:start w:val="1"/>
      <w:numFmt w:val="bullet"/>
      <w:lvlText w:val=""/>
      <w:lvlJc w:val="left"/>
      <w:pPr>
        <w:ind w:left="5040" w:hanging="360"/>
      </w:pPr>
      <w:rPr>
        <w:rFonts w:hint="default" w:ascii="Symbol" w:hAnsi="Symbol"/>
      </w:rPr>
    </w:lvl>
    <w:lvl w:ilvl="7" w:tplc="822EB73E">
      <w:start w:val="1"/>
      <w:numFmt w:val="bullet"/>
      <w:lvlText w:val="o"/>
      <w:lvlJc w:val="left"/>
      <w:pPr>
        <w:ind w:left="5760" w:hanging="360"/>
      </w:pPr>
      <w:rPr>
        <w:rFonts w:hint="default" w:ascii="Courier New" w:hAnsi="Courier New"/>
      </w:rPr>
    </w:lvl>
    <w:lvl w:ilvl="8" w:tplc="5F54709A">
      <w:start w:val="1"/>
      <w:numFmt w:val="bullet"/>
      <w:lvlText w:val=""/>
      <w:lvlJc w:val="left"/>
      <w:pPr>
        <w:ind w:left="6480" w:hanging="360"/>
      </w:pPr>
      <w:rPr>
        <w:rFonts w:hint="default" w:ascii="Wingdings" w:hAnsi="Wingdings"/>
      </w:rPr>
    </w:lvl>
  </w:abstractNum>
  <w:abstractNum w:abstractNumId="1" w15:restartNumberingAfterBreak="0">
    <w:nsid w:val="04310667"/>
    <w:multiLevelType w:val="hybridMultilevel"/>
    <w:tmpl w:val="BEEAA2FE"/>
    <w:lvl w:ilvl="0" w:tplc="5B903C5E">
      <w:start w:val="1"/>
      <w:numFmt w:val="bullet"/>
      <w:lvlText w:val=""/>
      <w:lvlJc w:val="left"/>
      <w:pPr>
        <w:ind w:left="720" w:hanging="360"/>
      </w:pPr>
      <w:rPr>
        <w:rFonts w:hint="default" w:ascii="Symbol" w:hAnsi="Symbol"/>
      </w:rPr>
    </w:lvl>
    <w:lvl w:ilvl="1" w:tplc="2B26A236">
      <w:start w:val="1"/>
      <w:numFmt w:val="bullet"/>
      <w:lvlText w:val="o"/>
      <w:lvlJc w:val="left"/>
      <w:pPr>
        <w:ind w:left="1440" w:hanging="360"/>
      </w:pPr>
      <w:rPr>
        <w:rFonts w:hint="default" w:ascii="Courier New" w:hAnsi="Courier New"/>
      </w:rPr>
    </w:lvl>
    <w:lvl w:ilvl="2" w:tplc="9FD89F0E">
      <w:start w:val="1"/>
      <w:numFmt w:val="bullet"/>
      <w:lvlText w:val=""/>
      <w:lvlJc w:val="left"/>
      <w:pPr>
        <w:ind w:left="2160" w:hanging="360"/>
      </w:pPr>
      <w:rPr>
        <w:rFonts w:hint="default" w:ascii="Wingdings" w:hAnsi="Wingdings"/>
      </w:rPr>
    </w:lvl>
    <w:lvl w:ilvl="3" w:tplc="8CFC2B70">
      <w:start w:val="1"/>
      <w:numFmt w:val="bullet"/>
      <w:lvlText w:val=""/>
      <w:lvlJc w:val="left"/>
      <w:pPr>
        <w:ind w:left="2880" w:hanging="360"/>
      </w:pPr>
      <w:rPr>
        <w:rFonts w:hint="default" w:ascii="Symbol" w:hAnsi="Symbol"/>
      </w:rPr>
    </w:lvl>
    <w:lvl w:ilvl="4" w:tplc="D6725ABC">
      <w:start w:val="1"/>
      <w:numFmt w:val="bullet"/>
      <w:lvlText w:val="o"/>
      <w:lvlJc w:val="left"/>
      <w:pPr>
        <w:ind w:left="3600" w:hanging="360"/>
      </w:pPr>
      <w:rPr>
        <w:rFonts w:hint="default" w:ascii="Courier New" w:hAnsi="Courier New"/>
      </w:rPr>
    </w:lvl>
    <w:lvl w:ilvl="5" w:tplc="56F6B4B6">
      <w:start w:val="1"/>
      <w:numFmt w:val="bullet"/>
      <w:lvlText w:val=""/>
      <w:lvlJc w:val="left"/>
      <w:pPr>
        <w:ind w:left="4320" w:hanging="360"/>
      </w:pPr>
      <w:rPr>
        <w:rFonts w:hint="default" w:ascii="Wingdings" w:hAnsi="Wingdings"/>
      </w:rPr>
    </w:lvl>
    <w:lvl w:ilvl="6" w:tplc="4BA208E6">
      <w:start w:val="1"/>
      <w:numFmt w:val="bullet"/>
      <w:lvlText w:val=""/>
      <w:lvlJc w:val="left"/>
      <w:pPr>
        <w:ind w:left="5040" w:hanging="360"/>
      </w:pPr>
      <w:rPr>
        <w:rFonts w:hint="default" w:ascii="Symbol" w:hAnsi="Symbol"/>
      </w:rPr>
    </w:lvl>
    <w:lvl w:ilvl="7" w:tplc="B60C8E42">
      <w:start w:val="1"/>
      <w:numFmt w:val="bullet"/>
      <w:lvlText w:val="o"/>
      <w:lvlJc w:val="left"/>
      <w:pPr>
        <w:ind w:left="5760" w:hanging="360"/>
      </w:pPr>
      <w:rPr>
        <w:rFonts w:hint="default" w:ascii="Courier New" w:hAnsi="Courier New"/>
      </w:rPr>
    </w:lvl>
    <w:lvl w:ilvl="8" w:tplc="098EC958">
      <w:start w:val="1"/>
      <w:numFmt w:val="bullet"/>
      <w:lvlText w:val=""/>
      <w:lvlJc w:val="left"/>
      <w:pPr>
        <w:ind w:left="6480" w:hanging="360"/>
      </w:pPr>
      <w:rPr>
        <w:rFonts w:hint="default" w:ascii="Wingdings" w:hAnsi="Wingdings"/>
      </w:rPr>
    </w:lvl>
  </w:abstractNum>
  <w:abstractNum w:abstractNumId="2" w15:restartNumberingAfterBreak="0">
    <w:nsid w:val="045C6D23"/>
    <w:multiLevelType w:val="hybridMultilevel"/>
    <w:tmpl w:val="5D82BF44"/>
    <w:lvl w:ilvl="0" w:tplc="0C0A0001">
      <w:start w:val="1"/>
      <w:numFmt w:val="bullet"/>
      <w:lvlText w:val=""/>
      <w:lvlJc w:val="left"/>
      <w:pPr>
        <w:ind w:left="2136" w:hanging="360"/>
      </w:pPr>
      <w:rPr>
        <w:rFonts w:hint="default" w:ascii="Symbol" w:hAnsi="Symbol"/>
      </w:rPr>
    </w:lvl>
    <w:lvl w:ilvl="1" w:tplc="0C0A0003" w:tentative="1">
      <w:start w:val="1"/>
      <w:numFmt w:val="bullet"/>
      <w:lvlText w:val="o"/>
      <w:lvlJc w:val="left"/>
      <w:pPr>
        <w:ind w:left="2856" w:hanging="360"/>
      </w:pPr>
      <w:rPr>
        <w:rFonts w:hint="default" w:ascii="Courier New" w:hAnsi="Courier New" w:cs="Courier New"/>
      </w:rPr>
    </w:lvl>
    <w:lvl w:ilvl="2" w:tplc="0C0A0005" w:tentative="1">
      <w:start w:val="1"/>
      <w:numFmt w:val="bullet"/>
      <w:lvlText w:val=""/>
      <w:lvlJc w:val="left"/>
      <w:pPr>
        <w:ind w:left="3576" w:hanging="360"/>
      </w:pPr>
      <w:rPr>
        <w:rFonts w:hint="default" w:ascii="Wingdings" w:hAnsi="Wingdings"/>
      </w:rPr>
    </w:lvl>
    <w:lvl w:ilvl="3" w:tplc="0C0A0001" w:tentative="1">
      <w:start w:val="1"/>
      <w:numFmt w:val="bullet"/>
      <w:lvlText w:val=""/>
      <w:lvlJc w:val="left"/>
      <w:pPr>
        <w:ind w:left="4296" w:hanging="360"/>
      </w:pPr>
      <w:rPr>
        <w:rFonts w:hint="default" w:ascii="Symbol" w:hAnsi="Symbol"/>
      </w:rPr>
    </w:lvl>
    <w:lvl w:ilvl="4" w:tplc="0C0A0003" w:tentative="1">
      <w:start w:val="1"/>
      <w:numFmt w:val="bullet"/>
      <w:lvlText w:val="o"/>
      <w:lvlJc w:val="left"/>
      <w:pPr>
        <w:ind w:left="5016" w:hanging="360"/>
      </w:pPr>
      <w:rPr>
        <w:rFonts w:hint="default" w:ascii="Courier New" w:hAnsi="Courier New" w:cs="Courier New"/>
      </w:rPr>
    </w:lvl>
    <w:lvl w:ilvl="5" w:tplc="0C0A0005" w:tentative="1">
      <w:start w:val="1"/>
      <w:numFmt w:val="bullet"/>
      <w:lvlText w:val=""/>
      <w:lvlJc w:val="left"/>
      <w:pPr>
        <w:ind w:left="5736" w:hanging="360"/>
      </w:pPr>
      <w:rPr>
        <w:rFonts w:hint="default" w:ascii="Wingdings" w:hAnsi="Wingdings"/>
      </w:rPr>
    </w:lvl>
    <w:lvl w:ilvl="6" w:tplc="0C0A0001" w:tentative="1">
      <w:start w:val="1"/>
      <w:numFmt w:val="bullet"/>
      <w:lvlText w:val=""/>
      <w:lvlJc w:val="left"/>
      <w:pPr>
        <w:ind w:left="6456" w:hanging="360"/>
      </w:pPr>
      <w:rPr>
        <w:rFonts w:hint="default" w:ascii="Symbol" w:hAnsi="Symbol"/>
      </w:rPr>
    </w:lvl>
    <w:lvl w:ilvl="7" w:tplc="0C0A0003" w:tentative="1">
      <w:start w:val="1"/>
      <w:numFmt w:val="bullet"/>
      <w:lvlText w:val="o"/>
      <w:lvlJc w:val="left"/>
      <w:pPr>
        <w:ind w:left="7176" w:hanging="360"/>
      </w:pPr>
      <w:rPr>
        <w:rFonts w:hint="default" w:ascii="Courier New" w:hAnsi="Courier New" w:cs="Courier New"/>
      </w:rPr>
    </w:lvl>
    <w:lvl w:ilvl="8" w:tplc="0C0A0005" w:tentative="1">
      <w:start w:val="1"/>
      <w:numFmt w:val="bullet"/>
      <w:lvlText w:val=""/>
      <w:lvlJc w:val="left"/>
      <w:pPr>
        <w:ind w:left="7896" w:hanging="360"/>
      </w:pPr>
      <w:rPr>
        <w:rFonts w:hint="default" w:ascii="Wingdings" w:hAnsi="Wingdings"/>
      </w:rPr>
    </w:lvl>
  </w:abstractNum>
  <w:abstractNum w:abstractNumId="3" w15:restartNumberingAfterBreak="0">
    <w:nsid w:val="058C0DA2"/>
    <w:multiLevelType w:val="hybridMultilevel"/>
    <w:tmpl w:val="3E801A9A"/>
    <w:lvl w:ilvl="0" w:tplc="C5A62492">
      <w:start w:val="1"/>
      <w:numFmt w:val="bullet"/>
      <w:lvlText w:val=""/>
      <w:lvlJc w:val="left"/>
      <w:pPr>
        <w:ind w:left="720" w:hanging="360"/>
      </w:pPr>
      <w:rPr>
        <w:rFonts w:hint="default" w:ascii="Symbol" w:hAnsi="Symbol"/>
      </w:rPr>
    </w:lvl>
    <w:lvl w:ilvl="1" w:tplc="7204A0EC">
      <w:start w:val="1"/>
      <w:numFmt w:val="bullet"/>
      <w:lvlText w:val="o"/>
      <w:lvlJc w:val="left"/>
      <w:pPr>
        <w:ind w:left="1440" w:hanging="360"/>
      </w:pPr>
      <w:rPr>
        <w:rFonts w:hint="default" w:ascii="Courier New" w:hAnsi="Courier New"/>
      </w:rPr>
    </w:lvl>
    <w:lvl w:ilvl="2" w:tplc="0E9820EA">
      <w:start w:val="1"/>
      <w:numFmt w:val="bullet"/>
      <w:lvlText w:val=""/>
      <w:lvlJc w:val="left"/>
      <w:pPr>
        <w:ind w:left="2160" w:hanging="360"/>
      </w:pPr>
      <w:rPr>
        <w:rFonts w:hint="default" w:ascii="Wingdings" w:hAnsi="Wingdings"/>
      </w:rPr>
    </w:lvl>
    <w:lvl w:ilvl="3" w:tplc="FDB00EBA">
      <w:start w:val="1"/>
      <w:numFmt w:val="bullet"/>
      <w:lvlText w:val=""/>
      <w:lvlJc w:val="left"/>
      <w:pPr>
        <w:ind w:left="2880" w:hanging="360"/>
      </w:pPr>
      <w:rPr>
        <w:rFonts w:hint="default" w:ascii="Symbol" w:hAnsi="Symbol"/>
      </w:rPr>
    </w:lvl>
    <w:lvl w:ilvl="4" w:tplc="6F1AD55E">
      <w:start w:val="1"/>
      <w:numFmt w:val="bullet"/>
      <w:lvlText w:val="o"/>
      <w:lvlJc w:val="left"/>
      <w:pPr>
        <w:ind w:left="3600" w:hanging="360"/>
      </w:pPr>
      <w:rPr>
        <w:rFonts w:hint="default" w:ascii="Courier New" w:hAnsi="Courier New"/>
      </w:rPr>
    </w:lvl>
    <w:lvl w:ilvl="5" w:tplc="1F1CFFD2">
      <w:start w:val="1"/>
      <w:numFmt w:val="bullet"/>
      <w:lvlText w:val=""/>
      <w:lvlJc w:val="left"/>
      <w:pPr>
        <w:ind w:left="4320" w:hanging="360"/>
      </w:pPr>
      <w:rPr>
        <w:rFonts w:hint="default" w:ascii="Wingdings" w:hAnsi="Wingdings"/>
      </w:rPr>
    </w:lvl>
    <w:lvl w:ilvl="6" w:tplc="A25628B4">
      <w:start w:val="1"/>
      <w:numFmt w:val="bullet"/>
      <w:lvlText w:val=""/>
      <w:lvlJc w:val="left"/>
      <w:pPr>
        <w:ind w:left="5040" w:hanging="360"/>
      </w:pPr>
      <w:rPr>
        <w:rFonts w:hint="default" w:ascii="Symbol" w:hAnsi="Symbol"/>
      </w:rPr>
    </w:lvl>
    <w:lvl w:ilvl="7" w:tplc="0DD283FE">
      <w:start w:val="1"/>
      <w:numFmt w:val="bullet"/>
      <w:lvlText w:val="o"/>
      <w:lvlJc w:val="left"/>
      <w:pPr>
        <w:ind w:left="5760" w:hanging="360"/>
      </w:pPr>
      <w:rPr>
        <w:rFonts w:hint="default" w:ascii="Courier New" w:hAnsi="Courier New"/>
      </w:rPr>
    </w:lvl>
    <w:lvl w:ilvl="8" w:tplc="0B1C9E22">
      <w:start w:val="1"/>
      <w:numFmt w:val="bullet"/>
      <w:lvlText w:val=""/>
      <w:lvlJc w:val="left"/>
      <w:pPr>
        <w:ind w:left="6480" w:hanging="360"/>
      </w:pPr>
      <w:rPr>
        <w:rFonts w:hint="default" w:ascii="Wingdings" w:hAnsi="Wingdings"/>
      </w:rPr>
    </w:lvl>
  </w:abstractNum>
  <w:abstractNum w:abstractNumId="4" w15:restartNumberingAfterBreak="0">
    <w:nsid w:val="075031AE"/>
    <w:multiLevelType w:val="multilevel"/>
    <w:tmpl w:val="4D66DBA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 w15:restartNumberingAfterBreak="0">
    <w:nsid w:val="14982F68"/>
    <w:multiLevelType w:val="hybridMultilevel"/>
    <w:tmpl w:val="E5BC07E6"/>
    <w:lvl w:ilvl="0" w:tplc="618216BC">
      <w:start w:val="1"/>
      <w:numFmt w:val="bullet"/>
      <w:lvlText w:val=""/>
      <w:lvlJc w:val="left"/>
      <w:pPr>
        <w:ind w:left="720" w:hanging="360"/>
      </w:pPr>
      <w:rPr>
        <w:rFonts w:hint="default" w:ascii="Symbol" w:hAnsi="Symbol"/>
      </w:rPr>
    </w:lvl>
    <w:lvl w:ilvl="1" w:tplc="84CA9B52">
      <w:start w:val="1"/>
      <w:numFmt w:val="bullet"/>
      <w:lvlText w:val=""/>
      <w:lvlJc w:val="left"/>
      <w:pPr>
        <w:ind w:left="1440" w:hanging="360"/>
      </w:pPr>
      <w:rPr>
        <w:rFonts w:hint="default" w:ascii="Symbol" w:hAnsi="Symbol"/>
      </w:rPr>
    </w:lvl>
    <w:lvl w:ilvl="2" w:tplc="03DEA3E2">
      <w:start w:val="1"/>
      <w:numFmt w:val="bullet"/>
      <w:lvlText w:val=""/>
      <w:lvlJc w:val="left"/>
      <w:pPr>
        <w:ind w:left="2160" w:hanging="360"/>
      </w:pPr>
      <w:rPr>
        <w:rFonts w:hint="default" w:ascii="Wingdings" w:hAnsi="Wingdings"/>
      </w:rPr>
    </w:lvl>
    <w:lvl w:ilvl="3" w:tplc="8340D2F6">
      <w:start w:val="1"/>
      <w:numFmt w:val="bullet"/>
      <w:lvlText w:val=""/>
      <w:lvlJc w:val="left"/>
      <w:pPr>
        <w:ind w:left="2880" w:hanging="360"/>
      </w:pPr>
      <w:rPr>
        <w:rFonts w:hint="default" w:ascii="Symbol" w:hAnsi="Symbol"/>
      </w:rPr>
    </w:lvl>
    <w:lvl w:ilvl="4" w:tplc="B788815E">
      <w:start w:val="1"/>
      <w:numFmt w:val="bullet"/>
      <w:lvlText w:val="o"/>
      <w:lvlJc w:val="left"/>
      <w:pPr>
        <w:ind w:left="3600" w:hanging="360"/>
      </w:pPr>
      <w:rPr>
        <w:rFonts w:hint="default" w:ascii="Courier New" w:hAnsi="Courier New"/>
      </w:rPr>
    </w:lvl>
    <w:lvl w:ilvl="5" w:tplc="73A88F0C">
      <w:start w:val="1"/>
      <w:numFmt w:val="bullet"/>
      <w:lvlText w:val=""/>
      <w:lvlJc w:val="left"/>
      <w:pPr>
        <w:ind w:left="4320" w:hanging="360"/>
      </w:pPr>
      <w:rPr>
        <w:rFonts w:hint="default" w:ascii="Wingdings" w:hAnsi="Wingdings"/>
      </w:rPr>
    </w:lvl>
    <w:lvl w:ilvl="6" w:tplc="35C64834">
      <w:start w:val="1"/>
      <w:numFmt w:val="bullet"/>
      <w:lvlText w:val=""/>
      <w:lvlJc w:val="left"/>
      <w:pPr>
        <w:ind w:left="5040" w:hanging="360"/>
      </w:pPr>
      <w:rPr>
        <w:rFonts w:hint="default" w:ascii="Symbol" w:hAnsi="Symbol"/>
      </w:rPr>
    </w:lvl>
    <w:lvl w:ilvl="7" w:tplc="76541136">
      <w:start w:val="1"/>
      <w:numFmt w:val="bullet"/>
      <w:lvlText w:val="o"/>
      <w:lvlJc w:val="left"/>
      <w:pPr>
        <w:ind w:left="5760" w:hanging="360"/>
      </w:pPr>
      <w:rPr>
        <w:rFonts w:hint="default" w:ascii="Courier New" w:hAnsi="Courier New"/>
      </w:rPr>
    </w:lvl>
    <w:lvl w:ilvl="8" w:tplc="CB7032E4">
      <w:start w:val="1"/>
      <w:numFmt w:val="bullet"/>
      <w:lvlText w:val=""/>
      <w:lvlJc w:val="left"/>
      <w:pPr>
        <w:ind w:left="6480" w:hanging="360"/>
      </w:pPr>
      <w:rPr>
        <w:rFonts w:hint="default" w:ascii="Wingdings" w:hAnsi="Wingdings"/>
      </w:rPr>
    </w:lvl>
  </w:abstractNum>
  <w:abstractNum w:abstractNumId="6" w15:restartNumberingAfterBreak="0">
    <w:nsid w:val="14ED050F"/>
    <w:multiLevelType w:val="multilevel"/>
    <w:tmpl w:val="76C00C5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1690569A"/>
    <w:multiLevelType w:val="hybridMultilevel"/>
    <w:tmpl w:val="1FBCD260"/>
    <w:lvl w:ilvl="0" w:tplc="60DA0298">
      <w:start w:val="1"/>
      <w:numFmt w:val="bullet"/>
      <w:lvlText w:val=""/>
      <w:lvlJc w:val="left"/>
      <w:pPr>
        <w:ind w:left="720" w:hanging="360"/>
      </w:pPr>
      <w:rPr>
        <w:rFonts w:hint="default" w:ascii="Symbol" w:hAnsi="Symbol"/>
      </w:rPr>
    </w:lvl>
    <w:lvl w:ilvl="1" w:tplc="E9C0EC60">
      <w:start w:val="1"/>
      <w:numFmt w:val="bullet"/>
      <w:lvlText w:val="o"/>
      <w:lvlJc w:val="left"/>
      <w:pPr>
        <w:ind w:left="1440" w:hanging="360"/>
      </w:pPr>
      <w:rPr>
        <w:rFonts w:hint="default" w:ascii="Courier New" w:hAnsi="Courier New"/>
      </w:rPr>
    </w:lvl>
    <w:lvl w:ilvl="2" w:tplc="AA70406A">
      <w:start w:val="1"/>
      <w:numFmt w:val="bullet"/>
      <w:lvlText w:val=""/>
      <w:lvlJc w:val="left"/>
      <w:pPr>
        <w:ind w:left="2160" w:hanging="360"/>
      </w:pPr>
      <w:rPr>
        <w:rFonts w:hint="default" w:ascii="Wingdings" w:hAnsi="Wingdings"/>
      </w:rPr>
    </w:lvl>
    <w:lvl w:ilvl="3" w:tplc="AB685592">
      <w:start w:val="1"/>
      <w:numFmt w:val="bullet"/>
      <w:lvlText w:val=""/>
      <w:lvlJc w:val="left"/>
      <w:pPr>
        <w:ind w:left="2880" w:hanging="360"/>
      </w:pPr>
      <w:rPr>
        <w:rFonts w:hint="default" w:ascii="Symbol" w:hAnsi="Symbol"/>
      </w:rPr>
    </w:lvl>
    <w:lvl w:ilvl="4" w:tplc="573AAAF6">
      <w:start w:val="1"/>
      <w:numFmt w:val="bullet"/>
      <w:lvlText w:val="o"/>
      <w:lvlJc w:val="left"/>
      <w:pPr>
        <w:ind w:left="3600" w:hanging="360"/>
      </w:pPr>
      <w:rPr>
        <w:rFonts w:hint="default" w:ascii="Courier New" w:hAnsi="Courier New"/>
      </w:rPr>
    </w:lvl>
    <w:lvl w:ilvl="5" w:tplc="471A1744">
      <w:start w:val="1"/>
      <w:numFmt w:val="bullet"/>
      <w:lvlText w:val=""/>
      <w:lvlJc w:val="left"/>
      <w:pPr>
        <w:ind w:left="4320" w:hanging="360"/>
      </w:pPr>
      <w:rPr>
        <w:rFonts w:hint="default" w:ascii="Wingdings" w:hAnsi="Wingdings"/>
      </w:rPr>
    </w:lvl>
    <w:lvl w:ilvl="6" w:tplc="EB3A9C6A">
      <w:start w:val="1"/>
      <w:numFmt w:val="bullet"/>
      <w:lvlText w:val=""/>
      <w:lvlJc w:val="left"/>
      <w:pPr>
        <w:ind w:left="5040" w:hanging="360"/>
      </w:pPr>
      <w:rPr>
        <w:rFonts w:hint="default" w:ascii="Symbol" w:hAnsi="Symbol"/>
      </w:rPr>
    </w:lvl>
    <w:lvl w:ilvl="7" w:tplc="039002C2">
      <w:start w:val="1"/>
      <w:numFmt w:val="bullet"/>
      <w:lvlText w:val="o"/>
      <w:lvlJc w:val="left"/>
      <w:pPr>
        <w:ind w:left="5760" w:hanging="360"/>
      </w:pPr>
      <w:rPr>
        <w:rFonts w:hint="default" w:ascii="Courier New" w:hAnsi="Courier New"/>
      </w:rPr>
    </w:lvl>
    <w:lvl w:ilvl="8" w:tplc="3F6094B0">
      <w:start w:val="1"/>
      <w:numFmt w:val="bullet"/>
      <w:lvlText w:val=""/>
      <w:lvlJc w:val="left"/>
      <w:pPr>
        <w:ind w:left="6480" w:hanging="360"/>
      </w:pPr>
      <w:rPr>
        <w:rFonts w:hint="default" w:ascii="Wingdings" w:hAnsi="Wingdings"/>
      </w:rPr>
    </w:lvl>
  </w:abstractNum>
  <w:abstractNum w:abstractNumId="8" w15:restartNumberingAfterBreak="0">
    <w:nsid w:val="18966DF9"/>
    <w:multiLevelType w:val="hybridMultilevel"/>
    <w:tmpl w:val="6B46BDD2"/>
    <w:lvl w:ilvl="0" w:tplc="BAD2BDE4">
      <w:start w:val="1"/>
      <w:numFmt w:val="bullet"/>
      <w:lvlText w:val=""/>
      <w:lvlJc w:val="left"/>
      <w:pPr>
        <w:ind w:left="720" w:hanging="360"/>
      </w:pPr>
      <w:rPr>
        <w:rFonts w:hint="default" w:ascii="Symbol" w:hAnsi="Symbol"/>
      </w:rPr>
    </w:lvl>
    <w:lvl w:ilvl="1" w:tplc="8A36C334">
      <w:start w:val="1"/>
      <w:numFmt w:val="bullet"/>
      <w:lvlText w:val=""/>
      <w:lvlJc w:val="left"/>
      <w:pPr>
        <w:ind w:left="1440" w:hanging="360"/>
      </w:pPr>
      <w:rPr>
        <w:rFonts w:hint="default" w:ascii="Symbol" w:hAnsi="Symbol"/>
      </w:rPr>
    </w:lvl>
    <w:lvl w:ilvl="2" w:tplc="392A7E8A">
      <w:start w:val="1"/>
      <w:numFmt w:val="bullet"/>
      <w:lvlText w:val=""/>
      <w:lvlJc w:val="left"/>
      <w:pPr>
        <w:ind w:left="2160" w:hanging="360"/>
      </w:pPr>
      <w:rPr>
        <w:rFonts w:hint="default" w:ascii="Wingdings" w:hAnsi="Wingdings"/>
      </w:rPr>
    </w:lvl>
    <w:lvl w:ilvl="3" w:tplc="0518BA86">
      <w:start w:val="1"/>
      <w:numFmt w:val="bullet"/>
      <w:lvlText w:val=""/>
      <w:lvlJc w:val="left"/>
      <w:pPr>
        <w:ind w:left="2880" w:hanging="360"/>
      </w:pPr>
      <w:rPr>
        <w:rFonts w:hint="default" w:ascii="Symbol" w:hAnsi="Symbol"/>
      </w:rPr>
    </w:lvl>
    <w:lvl w:ilvl="4" w:tplc="54940B9E">
      <w:start w:val="1"/>
      <w:numFmt w:val="bullet"/>
      <w:lvlText w:val="o"/>
      <w:lvlJc w:val="left"/>
      <w:pPr>
        <w:ind w:left="3600" w:hanging="360"/>
      </w:pPr>
      <w:rPr>
        <w:rFonts w:hint="default" w:ascii="Courier New" w:hAnsi="Courier New"/>
      </w:rPr>
    </w:lvl>
    <w:lvl w:ilvl="5" w:tplc="EB0845EC">
      <w:start w:val="1"/>
      <w:numFmt w:val="bullet"/>
      <w:lvlText w:val=""/>
      <w:lvlJc w:val="left"/>
      <w:pPr>
        <w:ind w:left="4320" w:hanging="360"/>
      </w:pPr>
      <w:rPr>
        <w:rFonts w:hint="default" w:ascii="Wingdings" w:hAnsi="Wingdings"/>
      </w:rPr>
    </w:lvl>
    <w:lvl w:ilvl="6" w:tplc="CAB04652">
      <w:start w:val="1"/>
      <w:numFmt w:val="bullet"/>
      <w:lvlText w:val=""/>
      <w:lvlJc w:val="left"/>
      <w:pPr>
        <w:ind w:left="5040" w:hanging="360"/>
      </w:pPr>
      <w:rPr>
        <w:rFonts w:hint="default" w:ascii="Symbol" w:hAnsi="Symbol"/>
      </w:rPr>
    </w:lvl>
    <w:lvl w:ilvl="7" w:tplc="0CEE41AA">
      <w:start w:val="1"/>
      <w:numFmt w:val="bullet"/>
      <w:lvlText w:val="o"/>
      <w:lvlJc w:val="left"/>
      <w:pPr>
        <w:ind w:left="5760" w:hanging="360"/>
      </w:pPr>
      <w:rPr>
        <w:rFonts w:hint="default" w:ascii="Courier New" w:hAnsi="Courier New"/>
      </w:rPr>
    </w:lvl>
    <w:lvl w:ilvl="8" w:tplc="8F7E7758">
      <w:start w:val="1"/>
      <w:numFmt w:val="bullet"/>
      <w:lvlText w:val=""/>
      <w:lvlJc w:val="left"/>
      <w:pPr>
        <w:ind w:left="6480" w:hanging="360"/>
      </w:pPr>
      <w:rPr>
        <w:rFonts w:hint="default" w:ascii="Wingdings" w:hAnsi="Wingdings"/>
      </w:rPr>
    </w:lvl>
  </w:abstractNum>
  <w:abstractNum w:abstractNumId="9" w15:restartNumberingAfterBreak="0">
    <w:nsid w:val="1C981AE5"/>
    <w:multiLevelType w:val="hybridMultilevel"/>
    <w:tmpl w:val="B32651F8"/>
    <w:lvl w:ilvl="0" w:tplc="080A0001">
      <w:start w:val="1"/>
      <w:numFmt w:val="bullet"/>
      <w:lvlText w:val=""/>
      <w:lvlJc w:val="left"/>
      <w:pPr>
        <w:ind w:left="1068" w:hanging="360"/>
      </w:pPr>
      <w:rPr>
        <w:rFonts w:hint="default" w:ascii="Symbol" w:hAnsi="Symbol"/>
      </w:rPr>
    </w:lvl>
    <w:lvl w:ilvl="1" w:tplc="080A0003">
      <w:start w:val="1"/>
      <w:numFmt w:val="bullet"/>
      <w:lvlText w:val="o"/>
      <w:lvlJc w:val="left"/>
      <w:pPr>
        <w:ind w:left="1788" w:hanging="360"/>
      </w:pPr>
      <w:rPr>
        <w:rFonts w:hint="default" w:ascii="Courier New" w:hAnsi="Courier New" w:cs="Courier New"/>
      </w:rPr>
    </w:lvl>
    <w:lvl w:ilvl="2" w:tplc="080A0005" w:tentative="1">
      <w:start w:val="1"/>
      <w:numFmt w:val="bullet"/>
      <w:lvlText w:val=""/>
      <w:lvlJc w:val="left"/>
      <w:pPr>
        <w:ind w:left="2508" w:hanging="360"/>
      </w:pPr>
      <w:rPr>
        <w:rFonts w:hint="default" w:ascii="Wingdings" w:hAnsi="Wingdings"/>
      </w:rPr>
    </w:lvl>
    <w:lvl w:ilvl="3" w:tplc="080A0001" w:tentative="1">
      <w:start w:val="1"/>
      <w:numFmt w:val="bullet"/>
      <w:lvlText w:val=""/>
      <w:lvlJc w:val="left"/>
      <w:pPr>
        <w:ind w:left="3228" w:hanging="360"/>
      </w:pPr>
      <w:rPr>
        <w:rFonts w:hint="default" w:ascii="Symbol" w:hAnsi="Symbol"/>
      </w:rPr>
    </w:lvl>
    <w:lvl w:ilvl="4" w:tplc="080A0003" w:tentative="1">
      <w:start w:val="1"/>
      <w:numFmt w:val="bullet"/>
      <w:lvlText w:val="o"/>
      <w:lvlJc w:val="left"/>
      <w:pPr>
        <w:ind w:left="3948" w:hanging="360"/>
      </w:pPr>
      <w:rPr>
        <w:rFonts w:hint="default" w:ascii="Courier New" w:hAnsi="Courier New" w:cs="Courier New"/>
      </w:rPr>
    </w:lvl>
    <w:lvl w:ilvl="5" w:tplc="080A0005" w:tentative="1">
      <w:start w:val="1"/>
      <w:numFmt w:val="bullet"/>
      <w:lvlText w:val=""/>
      <w:lvlJc w:val="left"/>
      <w:pPr>
        <w:ind w:left="4668" w:hanging="360"/>
      </w:pPr>
      <w:rPr>
        <w:rFonts w:hint="default" w:ascii="Wingdings" w:hAnsi="Wingdings"/>
      </w:rPr>
    </w:lvl>
    <w:lvl w:ilvl="6" w:tplc="080A0001" w:tentative="1">
      <w:start w:val="1"/>
      <w:numFmt w:val="bullet"/>
      <w:lvlText w:val=""/>
      <w:lvlJc w:val="left"/>
      <w:pPr>
        <w:ind w:left="5388" w:hanging="360"/>
      </w:pPr>
      <w:rPr>
        <w:rFonts w:hint="default" w:ascii="Symbol" w:hAnsi="Symbol"/>
      </w:rPr>
    </w:lvl>
    <w:lvl w:ilvl="7" w:tplc="080A0003" w:tentative="1">
      <w:start w:val="1"/>
      <w:numFmt w:val="bullet"/>
      <w:lvlText w:val="o"/>
      <w:lvlJc w:val="left"/>
      <w:pPr>
        <w:ind w:left="6108" w:hanging="360"/>
      </w:pPr>
      <w:rPr>
        <w:rFonts w:hint="default" w:ascii="Courier New" w:hAnsi="Courier New" w:cs="Courier New"/>
      </w:rPr>
    </w:lvl>
    <w:lvl w:ilvl="8" w:tplc="080A0005" w:tentative="1">
      <w:start w:val="1"/>
      <w:numFmt w:val="bullet"/>
      <w:lvlText w:val=""/>
      <w:lvlJc w:val="left"/>
      <w:pPr>
        <w:ind w:left="6828" w:hanging="360"/>
      </w:pPr>
      <w:rPr>
        <w:rFonts w:hint="default" w:ascii="Wingdings" w:hAnsi="Wingdings"/>
      </w:rPr>
    </w:lvl>
  </w:abstractNum>
  <w:abstractNum w:abstractNumId="10" w15:restartNumberingAfterBreak="0">
    <w:nsid w:val="23F655A6"/>
    <w:multiLevelType w:val="hybridMultilevel"/>
    <w:tmpl w:val="32E2803E"/>
    <w:lvl w:ilvl="0" w:tplc="0C0A0001">
      <w:start w:val="1"/>
      <w:numFmt w:val="bullet"/>
      <w:lvlText w:val=""/>
      <w:lvlJc w:val="left"/>
      <w:pPr>
        <w:ind w:left="1428" w:hanging="360"/>
      </w:pPr>
      <w:rPr>
        <w:rFonts w:hint="default" w:ascii="Symbol" w:hAnsi="Symbol"/>
      </w:rPr>
    </w:lvl>
    <w:lvl w:ilvl="1" w:tplc="0C0A0003" w:tentative="1">
      <w:start w:val="1"/>
      <w:numFmt w:val="bullet"/>
      <w:lvlText w:val="o"/>
      <w:lvlJc w:val="left"/>
      <w:pPr>
        <w:ind w:left="2148" w:hanging="360"/>
      </w:pPr>
      <w:rPr>
        <w:rFonts w:hint="default" w:ascii="Courier New" w:hAnsi="Courier New" w:cs="Courier New"/>
      </w:rPr>
    </w:lvl>
    <w:lvl w:ilvl="2" w:tplc="0C0A0005" w:tentative="1">
      <w:start w:val="1"/>
      <w:numFmt w:val="bullet"/>
      <w:lvlText w:val=""/>
      <w:lvlJc w:val="left"/>
      <w:pPr>
        <w:ind w:left="2868" w:hanging="360"/>
      </w:pPr>
      <w:rPr>
        <w:rFonts w:hint="default" w:ascii="Wingdings" w:hAnsi="Wingdings"/>
      </w:rPr>
    </w:lvl>
    <w:lvl w:ilvl="3" w:tplc="0C0A0001" w:tentative="1">
      <w:start w:val="1"/>
      <w:numFmt w:val="bullet"/>
      <w:lvlText w:val=""/>
      <w:lvlJc w:val="left"/>
      <w:pPr>
        <w:ind w:left="3588" w:hanging="360"/>
      </w:pPr>
      <w:rPr>
        <w:rFonts w:hint="default" w:ascii="Symbol" w:hAnsi="Symbol"/>
      </w:rPr>
    </w:lvl>
    <w:lvl w:ilvl="4" w:tplc="0C0A0003" w:tentative="1">
      <w:start w:val="1"/>
      <w:numFmt w:val="bullet"/>
      <w:lvlText w:val="o"/>
      <w:lvlJc w:val="left"/>
      <w:pPr>
        <w:ind w:left="4308" w:hanging="360"/>
      </w:pPr>
      <w:rPr>
        <w:rFonts w:hint="default" w:ascii="Courier New" w:hAnsi="Courier New" w:cs="Courier New"/>
      </w:rPr>
    </w:lvl>
    <w:lvl w:ilvl="5" w:tplc="0C0A0005" w:tentative="1">
      <w:start w:val="1"/>
      <w:numFmt w:val="bullet"/>
      <w:lvlText w:val=""/>
      <w:lvlJc w:val="left"/>
      <w:pPr>
        <w:ind w:left="5028" w:hanging="360"/>
      </w:pPr>
      <w:rPr>
        <w:rFonts w:hint="default" w:ascii="Wingdings" w:hAnsi="Wingdings"/>
      </w:rPr>
    </w:lvl>
    <w:lvl w:ilvl="6" w:tplc="0C0A0001" w:tentative="1">
      <w:start w:val="1"/>
      <w:numFmt w:val="bullet"/>
      <w:lvlText w:val=""/>
      <w:lvlJc w:val="left"/>
      <w:pPr>
        <w:ind w:left="5748" w:hanging="360"/>
      </w:pPr>
      <w:rPr>
        <w:rFonts w:hint="default" w:ascii="Symbol" w:hAnsi="Symbol"/>
      </w:rPr>
    </w:lvl>
    <w:lvl w:ilvl="7" w:tplc="0C0A0003" w:tentative="1">
      <w:start w:val="1"/>
      <w:numFmt w:val="bullet"/>
      <w:lvlText w:val="o"/>
      <w:lvlJc w:val="left"/>
      <w:pPr>
        <w:ind w:left="6468" w:hanging="360"/>
      </w:pPr>
      <w:rPr>
        <w:rFonts w:hint="default" w:ascii="Courier New" w:hAnsi="Courier New" w:cs="Courier New"/>
      </w:rPr>
    </w:lvl>
    <w:lvl w:ilvl="8" w:tplc="0C0A0005" w:tentative="1">
      <w:start w:val="1"/>
      <w:numFmt w:val="bullet"/>
      <w:lvlText w:val=""/>
      <w:lvlJc w:val="left"/>
      <w:pPr>
        <w:ind w:left="7188" w:hanging="360"/>
      </w:pPr>
      <w:rPr>
        <w:rFonts w:hint="default" w:ascii="Wingdings" w:hAnsi="Wingdings"/>
      </w:rPr>
    </w:lvl>
  </w:abstractNum>
  <w:abstractNum w:abstractNumId="11" w15:restartNumberingAfterBreak="0">
    <w:nsid w:val="257B25F9"/>
    <w:multiLevelType w:val="multilevel"/>
    <w:tmpl w:val="F08CECB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2" w15:restartNumberingAfterBreak="0">
    <w:nsid w:val="27867106"/>
    <w:multiLevelType w:val="hybridMultilevel"/>
    <w:tmpl w:val="926255B8"/>
    <w:lvl w:ilvl="0" w:tplc="EE98D4E0">
      <w:start w:val="1"/>
      <w:numFmt w:val="bullet"/>
      <w:lvlText w:val=""/>
      <w:lvlJc w:val="left"/>
      <w:pPr>
        <w:ind w:left="720" w:hanging="360"/>
      </w:pPr>
      <w:rPr>
        <w:rFonts w:hint="default" w:ascii="Symbol" w:hAnsi="Symbol"/>
      </w:rPr>
    </w:lvl>
    <w:lvl w:ilvl="1" w:tplc="16145476">
      <w:start w:val="1"/>
      <w:numFmt w:val="bullet"/>
      <w:lvlText w:val=""/>
      <w:lvlJc w:val="left"/>
      <w:pPr>
        <w:ind w:left="1440" w:hanging="360"/>
      </w:pPr>
      <w:rPr>
        <w:rFonts w:hint="default" w:ascii="Symbol" w:hAnsi="Symbol"/>
      </w:rPr>
    </w:lvl>
    <w:lvl w:ilvl="2" w:tplc="A956C908">
      <w:start w:val="1"/>
      <w:numFmt w:val="bullet"/>
      <w:lvlText w:val=""/>
      <w:lvlJc w:val="left"/>
      <w:pPr>
        <w:ind w:left="2160" w:hanging="360"/>
      </w:pPr>
      <w:rPr>
        <w:rFonts w:hint="default" w:ascii="Wingdings" w:hAnsi="Wingdings"/>
      </w:rPr>
    </w:lvl>
    <w:lvl w:ilvl="3" w:tplc="F0FA2BAA">
      <w:start w:val="1"/>
      <w:numFmt w:val="bullet"/>
      <w:lvlText w:val=""/>
      <w:lvlJc w:val="left"/>
      <w:pPr>
        <w:ind w:left="2880" w:hanging="360"/>
      </w:pPr>
      <w:rPr>
        <w:rFonts w:hint="default" w:ascii="Symbol" w:hAnsi="Symbol"/>
      </w:rPr>
    </w:lvl>
    <w:lvl w:ilvl="4" w:tplc="6280242C">
      <w:start w:val="1"/>
      <w:numFmt w:val="bullet"/>
      <w:lvlText w:val="o"/>
      <w:lvlJc w:val="left"/>
      <w:pPr>
        <w:ind w:left="3600" w:hanging="360"/>
      </w:pPr>
      <w:rPr>
        <w:rFonts w:hint="default" w:ascii="Courier New" w:hAnsi="Courier New"/>
      </w:rPr>
    </w:lvl>
    <w:lvl w:ilvl="5" w:tplc="37A88498">
      <w:start w:val="1"/>
      <w:numFmt w:val="bullet"/>
      <w:lvlText w:val=""/>
      <w:lvlJc w:val="left"/>
      <w:pPr>
        <w:ind w:left="4320" w:hanging="360"/>
      </w:pPr>
      <w:rPr>
        <w:rFonts w:hint="default" w:ascii="Wingdings" w:hAnsi="Wingdings"/>
      </w:rPr>
    </w:lvl>
    <w:lvl w:ilvl="6" w:tplc="4B2644FE">
      <w:start w:val="1"/>
      <w:numFmt w:val="bullet"/>
      <w:lvlText w:val=""/>
      <w:lvlJc w:val="left"/>
      <w:pPr>
        <w:ind w:left="5040" w:hanging="360"/>
      </w:pPr>
      <w:rPr>
        <w:rFonts w:hint="default" w:ascii="Symbol" w:hAnsi="Symbol"/>
      </w:rPr>
    </w:lvl>
    <w:lvl w:ilvl="7" w:tplc="1C4612BA">
      <w:start w:val="1"/>
      <w:numFmt w:val="bullet"/>
      <w:lvlText w:val="o"/>
      <w:lvlJc w:val="left"/>
      <w:pPr>
        <w:ind w:left="5760" w:hanging="360"/>
      </w:pPr>
      <w:rPr>
        <w:rFonts w:hint="default" w:ascii="Courier New" w:hAnsi="Courier New"/>
      </w:rPr>
    </w:lvl>
    <w:lvl w:ilvl="8" w:tplc="A8AEB7F2">
      <w:start w:val="1"/>
      <w:numFmt w:val="bullet"/>
      <w:lvlText w:val=""/>
      <w:lvlJc w:val="left"/>
      <w:pPr>
        <w:ind w:left="6480" w:hanging="360"/>
      </w:pPr>
      <w:rPr>
        <w:rFonts w:hint="default" w:ascii="Wingdings" w:hAnsi="Wingdings"/>
      </w:rPr>
    </w:lvl>
  </w:abstractNum>
  <w:abstractNum w:abstractNumId="13" w15:restartNumberingAfterBreak="0">
    <w:nsid w:val="2A983FC9"/>
    <w:multiLevelType w:val="multilevel"/>
    <w:tmpl w:val="95A438D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4" w15:restartNumberingAfterBreak="0">
    <w:nsid w:val="2FBE4816"/>
    <w:multiLevelType w:val="hybridMultilevel"/>
    <w:tmpl w:val="85B026F8"/>
    <w:lvl w:ilvl="0" w:tplc="596CDC86">
      <w:start w:val="1"/>
      <w:numFmt w:val="bullet"/>
      <w:lvlText w:val="o"/>
      <w:lvlJc w:val="left"/>
      <w:pPr>
        <w:ind w:left="720" w:hanging="360"/>
      </w:pPr>
      <w:rPr>
        <w:rFonts w:hint="default" w:ascii="Courier New" w:hAnsi="Courier New"/>
      </w:rPr>
    </w:lvl>
    <w:lvl w:ilvl="1" w:tplc="B64044B6">
      <w:start w:val="1"/>
      <w:numFmt w:val="bullet"/>
      <w:lvlText w:val="o"/>
      <w:lvlJc w:val="left"/>
      <w:pPr>
        <w:ind w:left="1440" w:hanging="360"/>
      </w:pPr>
      <w:rPr>
        <w:rFonts w:hint="default" w:ascii="Courier New" w:hAnsi="Courier New"/>
      </w:rPr>
    </w:lvl>
    <w:lvl w:ilvl="2" w:tplc="6AC6CC72">
      <w:start w:val="1"/>
      <w:numFmt w:val="bullet"/>
      <w:lvlText w:val=""/>
      <w:lvlJc w:val="left"/>
      <w:pPr>
        <w:ind w:left="2160" w:hanging="360"/>
      </w:pPr>
      <w:rPr>
        <w:rFonts w:hint="default" w:ascii="Wingdings" w:hAnsi="Wingdings"/>
      </w:rPr>
    </w:lvl>
    <w:lvl w:ilvl="3" w:tplc="DEBA4234">
      <w:start w:val="1"/>
      <w:numFmt w:val="bullet"/>
      <w:lvlText w:val=""/>
      <w:lvlJc w:val="left"/>
      <w:pPr>
        <w:ind w:left="2880" w:hanging="360"/>
      </w:pPr>
      <w:rPr>
        <w:rFonts w:hint="default" w:ascii="Symbol" w:hAnsi="Symbol"/>
      </w:rPr>
    </w:lvl>
    <w:lvl w:ilvl="4" w:tplc="47A034C0">
      <w:start w:val="1"/>
      <w:numFmt w:val="bullet"/>
      <w:lvlText w:val="o"/>
      <w:lvlJc w:val="left"/>
      <w:pPr>
        <w:ind w:left="3600" w:hanging="360"/>
      </w:pPr>
      <w:rPr>
        <w:rFonts w:hint="default" w:ascii="Courier New" w:hAnsi="Courier New"/>
      </w:rPr>
    </w:lvl>
    <w:lvl w:ilvl="5" w:tplc="2EEC9324">
      <w:start w:val="1"/>
      <w:numFmt w:val="bullet"/>
      <w:lvlText w:val=""/>
      <w:lvlJc w:val="left"/>
      <w:pPr>
        <w:ind w:left="4320" w:hanging="360"/>
      </w:pPr>
      <w:rPr>
        <w:rFonts w:hint="default" w:ascii="Wingdings" w:hAnsi="Wingdings"/>
      </w:rPr>
    </w:lvl>
    <w:lvl w:ilvl="6" w:tplc="486478AE">
      <w:start w:val="1"/>
      <w:numFmt w:val="bullet"/>
      <w:lvlText w:val=""/>
      <w:lvlJc w:val="left"/>
      <w:pPr>
        <w:ind w:left="5040" w:hanging="360"/>
      </w:pPr>
      <w:rPr>
        <w:rFonts w:hint="default" w:ascii="Symbol" w:hAnsi="Symbol"/>
      </w:rPr>
    </w:lvl>
    <w:lvl w:ilvl="7" w:tplc="274E668C">
      <w:start w:val="1"/>
      <w:numFmt w:val="bullet"/>
      <w:lvlText w:val="o"/>
      <w:lvlJc w:val="left"/>
      <w:pPr>
        <w:ind w:left="5760" w:hanging="360"/>
      </w:pPr>
      <w:rPr>
        <w:rFonts w:hint="default" w:ascii="Courier New" w:hAnsi="Courier New"/>
      </w:rPr>
    </w:lvl>
    <w:lvl w:ilvl="8" w:tplc="78F8537A">
      <w:start w:val="1"/>
      <w:numFmt w:val="bullet"/>
      <w:lvlText w:val=""/>
      <w:lvlJc w:val="left"/>
      <w:pPr>
        <w:ind w:left="6480" w:hanging="360"/>
      </w:pPr>
      <w:rPr>
        <w:rFonts w:hint="default" w:ascii="Wingdings" w:hAnsi="Wingdings"/>
      </w:rPr>
    </w:lvl>
  </w:abstractNum>
  <w:abstractNum w:abstractNumId="15" w15:restartNumberingAfterBreak="0">
    <w:nsid w:val="39F8299F"/>
    <w:multiLevelType w:val="hybridMultilevel"/>
    <w:tmpl w:val="08DC4A12"/>
    <w:lvl w:ilvl="0" w:tplc="E3E681C6">
      <w:start w:val="1"/>
      <w:numFmt w:val="bullet"/>
      <w:lvlText w:val=""/>
      <w:lvlJc w:val="left"/>
      <w:pPr>
        <w:ind w:left="720" w:hanging="360"/>
      </w:pPr>
      <w:rPr>
        <w:rFonts w:hint="default" w:ascii="Symbol" w:hAnsi="Symbol"/>
      </w:rPr>
    </w:lvl>
    <w:lvl w:ilvl="1" w:tplc="F894FCC6">
      <w:start w:val="1"/>
      <w:numFmt w:val="bullet"/>
      <w:lvlText w:val="o"/>
      <w:lvlJc w:val="left"/>
      <w:pPr>
        <w:ind w:left="1440" w:hanging="360"/>
      </w:pPr>
      <w:rPr>
        <w:rFonts w:hint="default" w:ascii="Courier New" w:hAnsi="Courier New"/>
      </w:rPr>
    </w:lvl>
    <w:lvl w:ilvl="2" w:tplc="BD285372">
      <w:start w:val="1"/>
      <w:numFmt w:val="bullet"/>
      <w:lvlText w:val=""/>
      <w:lvlJc w:val="left"/>
      <w:pPr>
        <w:ind w:left="2160" w:hanging="360"/>
      </w:pPr>
      <w:rPr>
        <w:rFonts w:hint="default" w:ascii="Wingdings" w:hAnsi="Wingdings"/>
      </w:rPr>
    </w:lvl>
    <w:lvl w:ilvl="3" w:tplc="9F2E5874">
      <w:start w:val="1"/>
      <w:numFmt w:val="bullet"/>
      <w:lvlText w:val=""/>
      <w:lvlJc w:val="left"/>
      <w:pPr>
        <w:ind w:left="2880" w:hanging="360"/>
      </w:pPr>
      <w:rPr>
        <w:rFonts w:hint="default" w:ascii="Symbol" w:hAnsi="Symbol"/>
      </w:rPr>
    </w:lvl>
    <w:lvl w:ilvl="4" w:tplc="DA2C4EBC">
      <w:start w:val="1"/>
      <w:numFmt w:val="bullet"/>
      <w:lvlText w:val="o"/>
      <w:lvlJc w:val="left"/>
      <w:pPr>
        <w:ind w:left="3600" w:hanging="360"/>
      </w:pPr>
      <w:rPr>
        <w:rFonts w:hint="default" w:ascii="Courier New" w:hAnsi="Courier New"/>
      </w:rPr>
    </w:lvl>
    <w:lvl w:ilvl="5" w:tplc="0EB22508">
      <w:start w:val="1"/>
      <w:numFmt w:val="bullet"/>
      <w:lvlText w:val=""/>
      <w:lvlJc w:val="left"/>
      <w:pPr>
        <w:ind w:left="4320" w:hanging="360"/>
      </w:pPr>
      <w:rPr>
        <w:rFonts w:hint="default" w:ascii="Wingdings" w:hAnsi="Wingdings"/>
      </w:rPr>
    </w:lvl>
    <w:lvl w:ilvl="6" w:tplc="EEEEB894">
      <w:start w:val="1"/>
      <w:numFmt w:val="bullet"/>
      <w:lvlText w:val=""/>
      <w:lvlJc w:val="left"/>
      <w:pPr>
        <w:ind w:left="5040" w:hanging="360"/>
      </w:pPr>
      <w:rPr>
        <w:rFonts w:hint="default" w:ascii="Symbol" w:hAnsi="Symbol"/>
      </w:rPr>
    </w:lvl>
    <w:lvl w:ilvl="7" w:tplc="842AC3EE">
      <w:start w:val="1"/>
      <w:numFmt w:val="bullet"/>
      <w:lvlText w:val="o"/>
      <w:lvlJc w:val="left"/>
      <w:pPr>
        <w:ind w:left="5760" w:hanging="360"/>
      </w:pPr>
      <w:rPr>
        <w:rFonts w:hint="default" w:ascii="Courier New" w:hAnsi="Courier New"/>
      </w:rPr>
    </w:lvl>
    <w:lvl w:ilvl="8" w:tplc="031A6886">
      <w:start w:val="1"/>
      <w:numFmt w:val="bullet"/>
      <w:lvlText w:val=""/>
      <w:lvlJc w:val="left"/>
      <w:pPr>
        <w:ind w:left="6480" w:hanging="360"/>
      </w:pPr>
      <w:rPr>
        <w:rFonts w:hint="default" w:ascii="Wingdings" w:hAnsi="Wingdings"/>
      </w:rPr>
    </w:lvl>
  </w:abstractNum>
  <w:abstractNum w:abstractNumId="16" w15:restartNumberingAfterBreak="0">
    <w:nsid w:val="3C18180E"/>
    <w:multiLevelType w:val="hybridMultilevel"/>
    <w:tmpl w:val="32707168"/>
    <w:lvl w:ilvl="0" w:tplc="3A1A7476">
      <w:start w:val="1"/>
      <w:numFmt w:val="bullet"/>
      <w:lvlText w:val="o"/>
      <w:lvlJc w:val="left"/>
      <w:pPr>
        <w:ind w:left="720" w:hanging="360"/>
      </w:pPr>
      <w:rPr>
        <w:rFonts w:hint="default" w:ascii="Courier New" w:hAnsi="Courier New"/>
      </w:rPr>
    </w:lvl>
    <w:lvl w:ilvl="1" w:tplc="2DF09D0C">
      <w:start w:val="1"/>
      <w:numFmt w:val="bullet"/>
      <w:lvlText w:val="o"/>
      <w:lvlJc w:val="left"/>
      <w:pPr>
        <w:ind w:left="1440" w:hanging="360"/>
      </w:pPr>
      <w:rPr>
        <w:rFonts w:hint="default" w:ascii="Courier New" w:hAnsi="Courier New"/>
      </w:rPr>
    </w:lvl>
    <w:lvl w:ilvl="2" w:tplc="66D44AF2">
      <w:start w:val="1"/>
      <w:numFmt w:val="bullet"/>
      <w:lvlText w:val=""/>
      <w:lvlJc w:val="left"/>
      <w:pPr>
        <w:ind w:left="2160" w:hanging="360"/>
      </w:pPr>
      <w:rPr>
        <w:rFonts w:hint="default" w:ascii="Wingdings" w:hAnsi="Wingdings"/>
      </w:rPr>
    </w:lvl>
    <w:lvl w:ilvl="3" w:tplc="9E82514A">
      <w:start w:val="1"/>
      <w:numFmt w:val="bullet"/>
      <w:lvlText w:val=""/>
      <w:lvlJc w:val="left"/>
      <w:pPr>
        <w:ind w:left="2880" w:hanging="360"/>
      </w:pPr>
      <w:rPr>
        <w:rFonts w:hint="default" w:ascii="Symbol" w:hAnsi="Symbol"/>
      </w:rPr>
    </w:lvl>
    <w:lvl w:ilvl="4" w:tplc="D5D03218">
      <w:start w:val="1"/>
      <w:numFmt w:val="bullet"/>
      <w:lvlText w:val="o"/>
      <w:lvlJc w:val="left"/>
      <w:pPr>
        <w:ind w:left="3600" w:hanging="360"/>
      </w:pPr>
      <w:rPr>
        <w:rFonts w:hint="default" w:ascii="Courier New" w:hAnsi="Courier New"/>
      </w:rPr>
    </w:lvl>
    <w:lvl w:ilvl="5" w:tplc="3ADC706E">
      <w:start w:val="1"/>
      <w:numFmt w:val="bullet"/>
      <w:lvlText w:val=""/>
      <w:lvlJc w:val="left"/>
      <w:pPr>
        <w:ind w:left="4320" w:hanging="360"/>
      </w:pPr>
      <w:rPr>
        <w:rFonts w:hint="default" w:ascii="Wingdings" w:hAnsi="Wingdings"/>
      </w:rPr>
    </w:lvl>
    <w:lvl w:ilvl="6" w:tplc="BD004C6E">
      <w:start w:val="1"/>
      <w:numFmt w:val="bullet"/>
      <w:lvlText w:val=""/>
      <w:lvlJc w:val="left"/>
      <w:pPr>
        <w:ind w:left="5040" w:hanging="360"/>
      </w:pPr>
      <w:rPr>
        <w:rFonts w:hint="default" w:ascii="Symbol" w:hAnsi="Symbol"/>
      </w:rPr>
    </w:lvl>
    <w:lvl w:ilvl="7" w:tplc="8CCE63DA">
      <w:start w:val="1"/>
      <w:numFmt w:val="bullet"/>
      <w:lvlText w:val="o"/>
      <w:lvlJc w:val="left"/>
      <w:pPr>
        <w:ind w:left="5760" w:hanging="360"/>
      </w:pPr>
      <w:rPr>
        <w:rFonts w:hint="default" w:ascii="Courier New" w:hAnsi="Courier New"/>
      </w:rPr>
    </w:lvl>
    <w:lvl w:ilvl="8" w:tplc="0336934E">
      <w:start w:val="1"/>
      <w:numFmt w:val="bullet"/>
      <w:lvlText w:val=""/>
      <w:lvlJc w:val="left"/>
      <w:pPr>
        <w:ind w:left="6480" w:hanging="360"/>
      </w:pPr>
      <w:rPr>
        <w:rFonts w:hint="default" w:ascii="Wingdings" w:hAnsi="Wingdings"/>
      </w:rPr>
    </w:lvl>
  </w:abstractNum>
  <w:abstractNum w:abstractNumId="17" w15:restartNumberingAfterBreak="0">
    <w:nsid w:val="3D093D6B"/>
    <w:multiLevelType w:val="hybridMultilevel"/>
    <w:tmpl w:val="01847DFE"/>
    <w:lvl w:ilvl="0" w:tplc="F20AF320">
      <w:start w:val="1"/>
      <w:numFmt w:val="bullet"/>
      <w:lvlText w:val=""/>
      <w:lvlJc w:val="left"/>
      <w:pPr>
        <w:ind w:left="720" w:hanging="360"/>
      </w:pPr>
      <w:rPr>
        <w:rFonts w:hint="default" w:ascii="Symbol" w:hAnsi="Symbol"/>
      </w:rPr>
    </w:lvl>
    <w:lvl w:ilvl="1" w:tplc="C4846FC4">
      <w:start w:val="1"/>
      <w:numFmt w:val="bullet"/>
      <w:lvlText w:val=""/>
      <w:lvlJc w:val="left"/>
      <w:pPr>
        <w:ind w:left="1440" w:hanging="360"/>
      </w:pPr>
      <w:rPr>
        <w:rFonts w:hint="default" w:ascii="Symbol" w:hAnsi="Symbol"/>
      </w:rPr>
    </w:lvl>
    <w:lvl w:ilvl="2" w:tplc="14BCB7C2">
      <w:start w:val="1"/>
      <w:numFmt w:val="bullet"/>
      <w:lvlText w:val=""/>
      <w:lvlJc w:val="left"/>
      <w:pPr>
        <w:ind w:left="2160" w:hanging="360"/>
      </w:pPr>
      <w:rPr>
        <w:rFonts w:hint="default" w:ascii="Wingdings" w:hAnsi="Wingdings"/>
      </w:rPr>
    </w:lvl>
    <w:lvl w:ilvl="3" w:tplc="2C0E9FA4">
      <w:start w:val="1"/>
      <w:numFmt w:val="bullet"/>
      <w:lvlText w:val=""/>
      <w:lvlJc w:val="left"/>
      <w:pPr>
        <w:ind w:left="2880" w:hanging="360"/>
      </w:pPr>
      <w:rPr>
        <w:rFonts w:hint="default" w:ascii="Symbol" w:hAnsi="Symbol"/>
      </w:rPr>
    </w:lvl>
    <w:lvl w:ilvl="4" w:tplc="07A0E850">
      <w:start w:val="1"/>
      <w:numFmt w:val="bullet"/>
      <w:lvlText w:val="o"/>
      <w:lvlJc w:val="left"/>
      <w:pPr>
        <w:ind w:left="3600" w:hanging="360"/>
      </w:pPr>
      <w:rPr>
        <w:rFonts w:hint="default" w:ascii="Courier New" w:hAnsi="Courier New"/>
      </w:rPr>
    </w:lvl>
    <w:lvl w:ilvl="5" w:tplc="C6BE1F0E">
      <w:start w:val="1"/>
      <w:numFmt w:val="bullet"/>
      <w:lvlText w:val=""/>
      <w:lvlJc w:val="left"/>
      <w:pPr>
        <w:ind w:left="4320" w:hanging="360"/>
      </w:pPr>
      <w:rPr>
        <w:rFonts w:hint="default" w:ascii="Wingdings" w:hAnsi="Wingdings"/>
      </w:rPr>
    </w:lvl>
    <w:lvl w:ilvl="6" w:tplc="BB5EBA76">
      <w:start w:val="1"/>
      <w:numFmt w:val="bullet"/>
      <w:lvlText w:val=""/>
      <w:lvlJc w:val="left"/>
      <w:pPr>
        <w:ind w:left="5040" w:hanging="360"/>
      </w:pPr>
      <w:rPr>
        <w:rFonts w:hint="default" w:ascii="Symbol" w:hAnsi="Symbol"/>
      </w:rPr>
    </w:lvl>
    <w:lvl w:ilvl="7" w:tplc="F5EA9E70">
      <w:start w:val="1"/>
      <w:numFmt w:val="bullet"/>
      <w:lvlText w:val="o"/>
      <w:lvlJc w:val="left"/>
      <w:pPr>
        <w:ind w:left="5760" w:hanging="360"/>
      </w:pPr>
      <w:rPr>
        <w:rFonts w:hint="default" w:ascii="Courier New" w:hAnsi="Courier New"/>
      </w:rPr>
    </w:lvl>
    <w:lvl w:ilvl="8" w:tplc="CC30F996">
      <w:start w:val="1"/>
      <w:numFmt w:val="bullet"/>
      <w:lvlText w:val=""/>
      <w:lvlJc w:val="left"/>
      <w:pPr>
        <w:ind w:left="6480" w:hanging="360"/>
      </w:pPr>
      <w:rPr>
        <w:rFonts w:hint="default" w:ascii="Wingdings" w:hAnsi="Wingdings"/>
      </w:rPr>
    </w:lvl>
  </w:abstractNum>
  <w:abstractNum w:abstractNumId="18" w15:restartNumberingAfterBreak="0">
    <w:nsid w:val="41E8346C"/>
    <w:multiLevelType w:val="hybridMultilevel"/>
    <w:tmpl w:val="AB5ED688"/>
    <w:lvl w:ilvl="0" w:tplc="A6E0786A">
      <w:start w:val="1"/>
      <w:numFmt w:val="bullet"/>
      <w:lvlText w:val=""/>
      <w:lvlJc w:val="left"/>
      <w:pPr>
        <w:ind w:left="720" w:hanging="360"/>
      </w:pPr>
      <w:rPr>
        <w:rFonts w:hint="default" w:ascii="Symbol" w:hAnsi="Symbol"/>
      </w:rPr>
    </w:lvl>
    <w:lvl w:ilvl="1" w:tplc="088C22EE">
      <w:start w:val="1"/>
      <w:numFmt w:val="bullet"/>
      <w:lvlText w:val="o"/>
      <w:lvlJc w:val="left"/>
      <w:pPr>
        <w:ind w:left="1440" w:hanging="360"/>
      </w:pPr>
      <w:rPr>
        <w:rFonts w:hint="default" w:ascii="Courier New" w:hAnsi="Courier New"/>
      </w:rPr>
    </w:lvl>
    <w:lvl w:ilvl="2" w:tplc="710C70AA">
      <w:start w:val="1"/>
      <w:numFmt w:val="bullet"/>
      <w:lvlText w:val=""/>
      <w:lvlJc w:val="left"/>
      <w:pPr>
        <w:ind w:left="2160" w:hanging="360"/>
      </w:pPr>
      <w:rPr>
        <w:rFonts w:hint="default" w:ascii="Wingdings" w:hAnsi="Wingdings"/>
      </w:rPr>
    </w:lvl>
    <w:lvl w:ilvl="3" w:tplc="BCAA7D9C">
      <w:start w:val="1"/>
      <w:numFmt w:val="bullet"/>
      <w:lvlText w:val=""/>
      <w:lvlJc w:val="left"/>
      <w:pPr>
        <w:ind w:left="2880" w:hanging="360"/>
      </w:pPr>
      <w:rPr>
        <w:rFonts w:hint="default" w:ascii="Symbol" w:hAnsi="Symbol"/>
      </w:rPr>
    </w:lvl>
    <w:lvl w:ilvl="4" w:tplc="5D6A28A8">
      <w:start w:val="1"/>
      <w:numFmt w:val="bullet"/>
      <w:lvlText w:val="o"/>
      <w:lvlJc w:val="left"/>
      <w:pPr>
        <w:ind w:left="3600" w:hanging="360"/>
      </w:pPr>
      <w:rPr>
        <w:rFonts w:hint="default" w:ascii="Courier New" w:hAnsi="Courier New"/>
      </w:rPr>
    </w:lvl>
    <w:lvl w:ilvl="5" w:tplc="19E8514C">
      <w:start w:val="1"/>
      <w:numFmt w:val="bullet"/>
      <w:lvlText w:val=""/>
      <w:lvlJc w:val="left"/>
      <w:pPr>
        <w:ind w:left="4320" w:hanging="360"/>
      </w:pPr>
      <w:rPr>
        <w:rFonts w:hint="default" w:ascii="Wingdings" w:hAnsi="Wingdings"/>
      </w:rPr>
    </w:lvl>
    <w:lvl w:ilvl="6" w:tplc="3E080D60">
      <w:start w:val="1"/>
      <w:numFmt w:val="bullet"/>
      <w:lvlText w:val=""/>
      <w:lvlJc w:val="left"/>
      <w:pPr>
        <w:ind w:left="5040" w:hanging="360"/>
      </w:pPr>
      <w:rPr>
        <w:rFonts w:hint="default" w:ascii="Symbol" w:hAnsi="Symbol"/>
      </w:rPr>
    </w:lvl>
    <w:lvl w:ilvl="7" w:tplc="A1220F9A">
      <w:start w:val="1"/>
      <w:numFmt w:val="bullet"/>
      <w:lvlText w:val="o"/>
      <w:lvlJc w:val="left"/>
      <w:pPr>
        <w:ind w:left="5760" w:hanging="360"/>
      </w:pPr>
      <w:rPr>
        <w:rFonts w:hint="default" w:ascii="Courier New" w:hAnsi="Courier New"/>
      </w:rPr>
    </w:lvl>
    <w:lvl w:ilvl="8" w:tplc="03A42714">
      <w:start w:val="1"/>
      <w:numFmt w:val="bullet"/>
      <w:lvlText w:val=""/>
      <w:lvlJc w:val="left"/>
      <w:pPr>
        <w:ind w:left="6480" w:hanging="360"/>
      </w:pPr>
      <w:rPr>
        <w:rFonts w:hint="default" w:ascii="Wingdings" w:hAnsi="Wingdings"/>
      </w:rPr>
    </w:lvl>
  </w:abstractNum>
  <w:abstractNum w:abstractNumId="19" w15:restartNumberingAfterBreak="0">
    <w:nsid w:val="48DA153E"/>
    <w:multiLevelType w:val="hybridMultilevel"/>
    <w:tmpl w:val="230CF3AE"/>
    <w:lvl w:ilvl="0" w:tplc="ED626A42">
      <w:start w:val="1"/>
      <w:numFmt w:val="bullet"/>
      <w:lvlText w:val=""/>
      <w:lvlJc w:val="left"/>
      <w:pPr>
        <w:ind w:left="720" w:hanging="360"/>
      </w:pPr>
      <w:rPr>
        <w:rFonts w:hint="default" w:ascii="Symbol" w:hAnsi="Symbol"/>
      </w:rPr>
    </w:lvl>
    <w:lvl w:ilvl="1" w:tplc="EB9A1FB2">
      <w:start w:val="1"/>
      <w:numFmt w:val="bullet"/>
      <w:lvlText w:val=""/>
      <w:lvlJc w:val="left"/>
      <w:pPr>
        <w:ind w:left="1440" w:hanging="360"/>
      </w:pPr>
      <w:rPr>
        <w:rFonts w:hint="default" w:ascii="Symbol" w:hAnsi="Symbol"/>
      </w:rPr>
    </w:lvl>
    <w:lvl w:ilvl="2" w:tplc="755A6DE2">
      <w:start w:val="1"/>
      <w:numFmt w:val="bullet"/>
      <w:lvlText w:val=""/>
      <w:lvlJc w:val="left"/>
      <w:pPr>
        <w:ind w:left="2160" w:hanging="360"/>
      </w:pPr>
      <w:rPr>
        <w:rFonts w:hint="default" w:ascii="Wingdings" w:hAnsi="Wingdings"/>
      </w:rPr>
    </w:lvl>
    <w:lvl w:ilvl="3" w:tplc="00F86634">
      <w:start w:val="1"/>
      <w:numFmt w:val="bullet"/>
      <w:lvlText w:val=""/>
      <w:lvlJc w:val="left"/>
      <w:pPr>
        <w:ind w:left="2880" w:hanging="360"/>
      </w:pPr>
      <w:rPr>
        <w:rFonts w:hint="default" w:ascii="Symbol" w:hAnsi="Symbol"/>
      </w:rPr>
    </w:lvl>
    <w:lvl w:ilvl="4" w:tplc="3D78B310">
      <w:start w:val="1"/>
      <w:numFmt w:val="bullet"/>
      <w:lvlText w:val="o"/>
      <w:lvlJc w:val="left"/>
      <w:pPr>
        <w:ind w:left="3600" w:hanging="360"/>
      </w:pPr>
      <w:rPr>
        <w:rFonts w:hint="default" w:ascii="Courier New" w:hAnsi="Courier New"/>
      </w:rPr>
    </w:lvl>
    <w:lvl w:ilvl="5" w:tplc="DA6E5C62">
      <w:start w:val="1"/>
      <w:numFmt w:val="bullet"/>
      <w:lvlText w:val=""/>
      <w:lvlJc w:val="left"/>
      <w:pPr>
        <w:ind w:left="4320" w:hanging="360"/>
      </w:pPr>
      <w:rPr>
        <w:rFonts w:hint="default" w:ascii="Wingdings" w:hAnsi="Wingdings"/>
      </w:rPr>
    </w:lvl>
    <w:lvl w:ilvl="6" w:tplc="8EC6B638">
      <w:start w:val="1"/>
      <w:numFmt w:val="bullet"/>
      <w:lvlText w:val=""/>
      <w:lvlJc w:val="left"/>
      <w:pPr>
        <w:ind w:left="5040" w:hanging="360"/>
      </w:pPr>
      <w:rPr>
        <w:rFonts w:hint="default" w:ascii="Symbol" w:hAnsi="Symbol"/>
      </w:rPr>
    </w:lvl>
    <w:lvl w:ilvl="7" w:tplc="33D61E94">
      <w:start w:val="1"/>
      <w:numFmt w:val="bullet"/>
      <w:lvlText w:val="o"/>
      <w:lvlJc w:val="left"/>
      <w:pPr>
        <w:ind w:left="5760" w:hanging="360"/>
      </w:pPr>
      <w:rPr>
        <w:rFonts w:hint="default" w:ascii="Courier New" w:hAnsi="Courier New"/>
      </w:rPr>
    </w:lvl>
    <w:lvl w:ilvl="8" w:tplc="7F80C2E8">
      <w:start w:val="1"/>
      <w:numFmt w:val="bullet"/>
      <w:lvlText w:val=""/>
      <w:lvlJc w:val="left"/>
      <w:pPr>
        <w:ind w:left="6480" w:hanging="360"/>
      </w:pPr>
      <w:rPr>
        <w:rFonts w:hint="default" w:ascii="Wingdings" w:hAnsi="Wingdings"/>
      </w:rPr>
    </w:lvl>
  </w:abstractNum>
  <w:abstractNum w:abstractNumId="20" w15:restartNumberingAfterBreak="0">
    <w:nsid w:val="539C4DBF"/>
    <w:multiLevelType w:val="hybridMultilevel"/>
    <w:tmpl w:val="96384D06"/>
    <w:lvl w:ilvl="0" w:tplc="0C0A0001">
      <w:start w:val="1"/>
      <w:numFmt w:val="bullet"/>
      <w:lvlText w:val=""/>
      <w:lvlJc w:val="left"/>
      <w:pPr>
        <w:ind w:left="2136" w:hanging="360"/>
      </w:pPr>
      <w:rPr>
        <w:rFonts w:hint="default" w:ascii="Symbol" w:hAnsi="Symbol"/>
      </w:rPr>
    </w:lvl>
    <w:lvl w:ilvl="1" w:tplc="0C0A0003" w:tentative="1">
      <w:start w:val="1"/>
      <w:numFmt w:val="bullet"/>
      <w:lvlText w:val="o"/>
      <w:lvlJc w:val="left"/>
      <w:pPr>
        <w:ind w:left="2856" w:hanging="360"/>
      </w:pPr>
      <w:rPr>
        <w:rFonts w:hint="default" w:ascii="Courier New" w:hAnsi="Courier New" w:cs="Courier New"/>
      </w:rPr>
    </w:lvl>
    <w:lvl w:ilvl="2" w:tplc="0C0A0005" w:tentative="1">
      <w:start w:val="1"/>
      <w:numFmt w:val="bullet"/>
      <w:lvlText w:val=""/>
      <w:lvlJc w:val="left"/>
      <w:pPr>
        <w:ind w:left="3576" w:hanging="360"/>
      </w:pPr>
      <w:rPr>
        <w:rFonts w:hint="default" w:ascii="Wingdings" w:hAnsi="Wingdings"/>
      </w:rPr>
    </w:lvl>
    <w:lvl w:ilvl="3" w:tplc="0C0A0001" w:tentative="1">
      <w:start w:val="1"/>
      <w:numFmt w:val="bullet"/>
      <w:lvlText w:val=""/>
      <w:lvlJc w:val="left"/>
      <w:pPr>
        <w:ind w:left="4296" w:hanging="360"/>
      </w:pPr>
      <w:rPr>
        <w:rFonts w:hint="default" w:ascii="Symbol" w:hAnsi="Symbol"/>
      </w:rPr>
    </w:lvl>
    <w:lvl w:ilvl="4" w:tplc="0C0A0003" w:tentative="1">
      <w:start w:val="1"/>
      <w:numFmt w:val="bullet"/>
      <w:lvlText w:val="o"/>
      <w:lvlJc w:val="left"/>
      <w:pPr>
        <w:ind w:left="5016" w:hanging="360"/>
      </w:pPr>
      <w:rPr>
        <w:rFonts w:hint="default" w:ascii="Courier New" w:hAnsi="Courier New" w:cs="Courier New"/>
      </w:rPr>
    </w:lvl>
    <w:lvl w:ilvl="5" w:tplc="0C0A0005" w:tentative="1">
      <w:start w:val="1"/>
      <w:numFmt w:val="bullet"/>
      <w:lvlText w:val=""/>
      <w:lvlJc w:val="left"/>
      <w:pPr>
        <w:ind w:left="5736" w:hanging="360"/>
      </w:pPr>
      <w:rPr>
        <w:rFonts w:hint="default" w:ascii="Wingdings" w:hAnsi="Wingdings"/>
      </w:rPr>
    </w:lvl>
    <w:lvl w:ilvl="6" w:tplc="0C0A0001" w:tentative="1">
      <w:start w:val="1"/>
      <w:numFmt w:val="bullet"/>
      <w:lvlText w:val=""/>
      <w:lvlJc w:val="left"/>
      <w:pPr>
        <w:ind w:left="6456" w:hanging="360"/>
      </w:pPr>
      <w:rPr>
        <w:rFonts w:hint="default" w:ascii="Symbol" w:hAnsi="Symbol"/>
      </w:rPr>
    </w:lvl>
    <w:lvl w:ilvl="7" w:tplc="0C0A0003" w:tentative="1">
      <w:start w:val="1"/>
      <w:numFmt w:val="bullet"/>
      <w:lvlText w:val="o"/>
      <w:lvlJc w:val="left"/>
      <w:pPr>
        <w:ind w:left="7176" w:hanging="360"/>
      </w:pPr>
      <w:rPr>
        <w:rFonts w:hint="default" w:ascii="Courier New" w:hAnsi="Courier New" w:cs="Courier New"/>
      </w:rPr>
    </w:lvl>
    <w:lvl w:ilvl="8" w:tplc="0C0A0005" w:tentative="1">
      <w:start w:val="1"/>
      <w:numFmt w:val="bullet"/>
      <w:lvlText w:val=""/>
      <w:lvlJc w:val="left"/>
      <w:pPr>
        <w:ind w:left="7896" w:hanging="360"/>
      </w:pPr>
      <w:rPr>
        <w:rFonts w:hint="default" w:ascii="Wingdings" w:hAnsi="Wingdings"/>
      </w:rPr>
    </w:lvl>
  </w:abstractNum>
  <w:abstractNum w:abstractNumId="21" w15:restartNumberingAfterBreak="0">
    <w:nsid w:val="5477336E"/>
    <w:multiLevelType w:val="hybridMultilevel"/>
    <w:tmpl w:val="615A2618"/>
    <w:lvl w:ilvl="0" w:tplc="F01CF414">
      <w:start w:val="1"/>
      <w:numFmt w:val="bullet"/>
      <w:lvlText w:val=""/>
      <w:lvlJc w:val="left"/>
      <w:pPr>
        <w:ind w:left="720" w:hanging="360"/>
      </w:pPr>
      <w:rPr>
        <w:rFonts w:hint="default" w:ascii="Symbol" w:hAnsi="Symbol"/>
      </w:rPr>
    </w:lvl>
    <w:lvl w:ilvl="1" w:tplc="232237E4">
      <w:start w:val="1"/>
      <w:numFmt w:val="bullet"/>
      <w:lvlText w:val=""/>
      <w:lvlJc w:val="left"/>
      <w:pPr>
        <w:ind w:left="1440" w:hanging="360"/>
      </w:pPr>
      <w:rPr>
        <w:rFonts w:hint="default" w:ascii="Symbol" w:hAnsi="Symbol"/>
      </w:rPr>
    </w:lvl>
    <w:lvl w:ilvl="2" w:tplc="8C505BC6">
      <w:start w:val="1"/>
      <w:numFmt w:val="bullet"/>
      <w:lvlText w:val=""/>
      <w:lvlJc w:val="left"/>
      <w:pPr>
        <w:ind w:left="2160" w:hanging="360"/>
      </w:pPr>
      <w:rPr>
        <w:rFonts w:hint="default" w:ascii="Wingdings" w:hAnsi="Wingdings"/>
      </w:rPr>
    </w:lvl>
    <w:lvl w:ilvl="3" w:tplc="3806CCF0">
      <w:start w:val="1"/>
      <w:numFmt w:val="bullet"/>
      <w:lvlText w:val=""/>
      <w:lvlJc w:val="left"/>
      <w:pPr>
        <w:ind w:left="2880" w:hanging="360"/>
      </w:pPr>
      <w:rPr>
        <w:rFonts w:hint="default" w:ascii="Symbol" w:hAnsi="Symbol"/>
      </w:rPr>
    </w:lvl>
    <w:lvl w:ilvl="4" w:tplc="B2B0BE62">
      <w:start w:val="1"/>
      <w:numFmt w:val="bullet"/>
      <w:lvlText w:val="o"/>
      <w:lvlJc w:val="left"/>
      <w:pPr>
        <w:ind w:left="3600" w:hanging="360"/>
      </w:pPr>
      <w:rPr>
        <w:rFonts w:hint="default" w:ascii="Courier New" w:hAnsi="Courier New"/>
      </w:rPr>
    </w:lvl>
    <w:lvl w:ilvl="5" w:tplc="37DEB734">
      <w:start w:val="1"/>
      <w:numFmt w:val="bullet"/>
      <w:lvlText w:val=""/>
      <w:lvlJc w:val="left"/>
      <w:pPr>
        <w:ind w:left="4320" w:hanging="360"/>
      </w:pPr>
      <w:rPr>
        <w:rFonts w:hint="default" w:ascii="Wingdings" w:hAnsi="Wingdings"/>
      </w:rPr>
    </w:lvl>
    <w:lvl w:ilvl="6" w:tplc="B85E8D08">
      <w:start w:val="1"/>
      <w:numFmt w:val="bullet"/>
      <w:lvlText w:val=""/>
      <w:lvlJc w:val="left"/>
      <w:pPr>
        <w:ind w:left="5040" w:hanging="360"/>
      </w:pPr>
      <w:rPr>
        <w:rFonts w:hint="default" w:ascii="Symbol" w:hAnsi="Symbol"/>
      </w:rPr>
    </w:lvl>
    <w:lvl w:ilvl="7" w:tplc="E632A470">
      <w:start w:val="1"/>
      <w:numFmt w:val="bullet"/>
      <w:lvlText w:val="o"/>
      <w:lvlJc w:val="left"/>
      <w:pPr>
        <w:ind w:left="5760" w:hanging="360"/>
      </w:pPr>
      <w:rPr>
        <w:rFonts w:hint="default" w:ascii="Courier New" w:hAnsi="Courier New"/>
      </w:rPr>
    </w:lvl>
    <w:lvl w:ilvl="8" w:tplc="CF9067F4">
      <w:start w:val="1"/>
      <w:numFmt w:val="bullet"/>
      <w:lvlText w:val=""/>
      <w:lvlJc w:val="left"/>
      <w:pPr>
        <w:ind w:left="6480" w:hanging="360"/>
      </w:pPr>
      <w:rPr>
        <w:rFonts w:hint="default" w:ascii="Wingdings" w:hAnsi="Wingdings"/>
      </w:rPr>
    </w:lvl>
  </w:abstractNum>
  <w:abstractNum w:abstractNumId="22" w15:restartNumberingAfterBreak="0">
    <w:nsid w:val="55684D5D"/>
    <w:multiLevelType w:val="hybridMultilevel"/>
    <w:tmpl w:val="5582E446"/>
    <w:lvl w:ilvl="0" w:tplc="0C0A0001">
      <w:start w:val="1"/>
      <w:numFmt w:val="bullet"/>
      <w:lvlText w:val=""/>
      <w:lvlJc w:val="left"/>
      <w:pPr>
        <w:ind w:left="1440" w:hanging="360"/>
      </w:pPr>
      <w:rPr>
        <w:rFonts w:hint="default" w:ascii="Symbol" w:hAnsi="Symbol"/>
      </w:rPr>
    </w:lvl>
    <w:lvl w:ilvl="1" w:tplc="0C0A0003" w:tentative="1">
      <w:start w:val="1"/>
      <w:numFmt w:val="bullet"/>
      <w:lvlText w:val="o"/>
      <w:lvlJc w:val="left"/>
      <w:pPr>
        <w:ind w:left="2160" w:hanging="360"/>
      </w:pPr>
      <w:rPr>
        <w:rFonts w:hint="default" w:ascii="Courier New" w:hAnsi="Courier New" w:cs="Courier New"/>
      </w:rPr>
    </w:lvl>
    <w:lvl w:ilvl="2" w:tplc="0C0A0005" w:tentative="1">
      <w:start w:val="1"/>
      <w:numFmt w:val="bullet"/>
      <w:lvlText w:val=""/>
      <w:lvlJc w:val="left"/>
      <w:pPr>
        <w:ind w:left="2880" w:hanging="360"/>
      </w:pPr>
      <w:rPr>
        <w:rFonts w:hint="default" w:ascii="Wingdings" w:hAnsi="Wingdings"/>
      </w:rPr>
    </w:lvl>
    <w:lvl w:ilvl="3" w:tplc="0C0A0001" w:tentative="1">
      <w:start w:val="1"/>
      <w:numFmt w:val="bullet"/>
      <w:lvlText w:val=""/>
      <w:lvlJc w:val="left"/>
      <w:pPr>
        <w:ind w:left="3600" w:hanging="360"/>
      </w:pPr>
      <w:rPr>
        <w:rFonts w:hint="default" w:ascii="Symbol" w:hAnsi="Symbol"/>
      </w:rPr>
    </w:lvl>
    <w:lvl w:ilvl="4" w:tplc="0C0A0003" w:tentative="1">
      <w:start w:val="1"/>
      <w:numFmt w:val="bullet"/>
      <w:lvlText w:val="o"/>
      <w:lvlJc w:val="left"/>
      <w:pPr>
        <w:ind w:left="4320" w:hanging="360"/>
      </w:pPr>
      <w:rPr>
        <w:rFonts w:hint="default" w:ascii="Courier New" w:hAnsi="Courier New" w:cs="Courier New"/>
      </w:rPr>
    </w:lvl>
    <w:lvl w:ilvl="5" w:tplc="0C0A0005" w:tentative="1">
      <w:start w:val="1"/>
      <w:numFmt w:val="bullet"/>
      <w:lvlText w:val=""/>
      <w:lvlJc w:val="left"/>
      <w:pPr>
        <w:ind w:left="5040" w:hanging="360"/>
      </w:pPr>
      <w:rPr>
        <w:rFonts w:hint="default" w:ascii="Wingdings" w:hAnsi="Wingdings"/>
      </w:rPr>
    </w:lvl>
    <w:lvl w:ilvl="6" w:tplc="0C0A0001" w:tentative="1">
      <w:start w:val="1"/>
      <w:numFmt w:val="bullet"/>
      <w:lvlText w:val=""/>
      <w:lvlJc w:val="left"/>
      <w:pPr>
        <w:ind w:left="5760" w:hanging="360"/>
      </w:pPr>
      <w:rPr>
        <w:rFonts w:hint="default" w:ascii="Symbol" w:hAnsi="Symbol"/>
      </w:rPr>
    </w:lvl>
    <w:lvl w:ilvl="7" w:tplc="0C0A0003" w:tentative="1">
      <w:start w:val="1"/>
      <w:numFmt w:val="bullet"/>
      <w:lvlText w:val="o"/>
      <w:lvlJc w:val="left"/>
      <w:pPr>
        <w:ind w:left="6480" w:hanging="360"/>
      </w:pPr>
      <w:rPr>
        <w:rFonts w:hint="default" w:ascii="Courier New" w:hAnsi="Courier New" w:cs="Courier New"/>
      </w:rPr>
    </w:lvl>
    <w:lvl w:ilvl="8" w:tplc="0C0A0005" w:tentative="1">
      <w:start w:val="1"/>
      <w:numFmt w:val="bullet"/>
      <w:lvlText w:val=""/>
      <w:lvlJc w:val="left"/>
      <w:pPr>
        <w:ind w:left="7200" w:hanging="360"/>
      </w:pPr>
      <w:rPr>
        <w:rFonts w:hint="default" w:ascii="Wingdings" w:hAnsi="Wingdings"/>
      </w:rPr>
    </w:lvl>
  </w:abstractNum>
  <w:abstractNum w:abstractNumId="23" w15:restartNumberingAfterBreak="0">
    <w:nsid w:val="55A61AF9"/>
    <w:multiLevelType w:val="hybridMultilevel"/>
    <w:tmpl w:val="FD08B592"/>
    <w:lvl w:ilvl="0" w:tplc="0ED0BE90">
      <w:start w:val="1"/>
      <w:numFmt w:val="bullet"/>
      <w:lvlText w:val=""/>
      <w:lvlJc w:val="left"/>
      <w:pPr>
        <w:ind w:left="720" w:hanging="360"/>
      </w:pPr>
      <w:rPr>
        <w:rFonts w:hint="default" w:ascii="Symbol" w:hAnsi="Symbol"/>
      </w:rPr>
    </w:lvl>
    <w:lvl w:ilvl="1" w:tplc="1D56D05C">
      <w:start w:val="1"/>
      <w:numFmt w:val="bullet"/>
      <w:lvlText w:val=""/>
      <w:lvlJc w:val="left"/>
      <w:pPr>
        <w:ind w:left="1440" w:hanging="360"/>
      </w:pPr>
      <w:rPr>
        <w:rFonts w:hint="default" w:ascii="Symbol" w:hAnsi="Symbol"/>
      </w:rPr>
    </w:lvl>
    <w:lvl w:ilvl="2" w:tplc="103C28B8">
      <w:start w:val="1"/>
      <w:numFmt w:val="bullet"/>
      <w:lvlText w:val=""/>
      <w:lvlJc w:val="left"/>
      <w:pPr>
        <w:ind w:left="2160" w:hanging="360"/>
      </w:pPr>
      <w:rPr>
        <w:rFonts w:hint="default" w:ascii="Wingdings" w:hAnsi="Wingdings"/>
      </w:rPr>
    </w:lvl>
    <w:lvl w:ilvl="3" w:tplc="9E8E26E4">
      <w:start w:val="1"/>
      <w:numFmt w:val="bullet"/>
      <w:lvlText w:val=""/>
      <w:lvlJc w:val="left"/>
      <w:pPr>
        <w:ind w:left="2880" w:hanging="360"/>
      </w:pPr>
      <w:rPr>
        <w:rFonts w:hint="default" w:ascii="Symbol" w:hAnsi="Symbol"/>
      </w:rPr>
    </w:lvl>
    <w:lvl w:ilvl="4" w:tplc="6D582AF4">
      <w:start w:val="1"/>
      <w:numFmt w:val="bullet"/>
      <w:lvlText w:val="o"/>
      <w:lvlJc w:val="left"/>
      <w:pPr>
        <w:ind w:left="3600" w:hanging="360"/>
      </w:pPr>
      <w:rPr>
        <w:rFonts w:hint="default" w:ascii="Courier New" w:hAnsi="Courier New"/>
      </w:rPr>
    </w:lvl>
    <w:lvl w:ilvl="5" w:tplc="60E4814E">
      <w:start w:val="1"/>
      <w:numFmt w:val="bullet"/>
      <w:lvlText w:val=""/>
      <w:lvlJc w:val="left"/>
      <w:pPr>
        <w:ind w:left="4320" w:hanging="360"/>
      </w:pPr>
      <w:rPr>
        <w:rFonts w:hint="default" w:ascii="Wingdings" w:hAnsi="Wingdings"/>
      </w:rPr>
    </w:lvl>
    <w:lvl w:ilvl="6" w:tplc="10E20DF4">
      <w:start w:val="1"/>
      <w:numFmt w:val="bullet"/>
      <w:lvlText w:val=""/>
      <w:lvlJc w:val="left"/>
      <w:pPr>
        <w:ind w:left="5040" w:hanging="360"/>
      </w:pPr>
      <w:rPr>
        <w:rFonts w:hint="default" w:ascii="Symbol" w:hAnsi="Symbol"/>
      </w:rPr>
    </w:lvl>
    <w:lvl w:ilvl="7" w:tplc="C368EF56">
      <w:start w:val="1"/>
      <w:numFmt w:val="bullet"/>
      <w:lvlText w:val="o"/>
      <w:lvlJc w:val="left"/>
      <w:pPr>
        <w:ind w:left="5760" w:hanging="360"/>
      </w:pPr>
      <w:rPr>
        <w:rFonts w:hint="default" w:ascii="Courier New" w:hAnsi="Courier New"/>
      </w:rPr>
    </w:lvl>
    <w:lvl w:ilvl="8" w:tplc="763C754C">
      <w:start w:val="1"/>
      <w:numFmt w:val="bullet"/>
      <w:lvlText w:val=""/>
      <w:lvlJc w:val="left"/>
      <w:pPr>
        <w:ind w:left="6480" w:hanging="360"/>
      </w:pPr>
      <w:rPr>
        <w:rFonts w:hint="default" w:ascii="Wingdings" w:hAnsi="Wingdings"/>
      </w:rPr>
    </w:lvl>
  </w:abstractNum>
  <w:abstractNum w:abstractNumId="24" w15:restartNumberingAfterBreak="0">
    <w:nsid w:val="5AF53DF2"/>
    <w:multiLevelType w:val="hybridMultilevel"/>
    <w:tmpl w:val="6DE086C0"/>
    <w:lvl w:ilvl="0" w:tplc="D2C095C4">
      <w:start w:val="1"/>
      <w:numFmt w:val="bullet"/>
      <w:lvlText w:val=""/>
      <w:lvlJc w:val="left"/>
      <w:pPr>
        <w:ind w:left="720" w:hanging="360"/>
      </w:pPr>
      <w:rPr>
        <w:rFonts w:hint="default" w:ascii="Symbol" w:hAnsi="Symbol"/>
      </w:rPr>
    </w:lvl>
    <w:lvl w:ilvl="1" w:tplc="F7DC6A0E">
      <w:start w:val="1"/>
      <w:numFmt w:val="bullet"/>
      <w:lvlText w:val=""/>
      <w:lvlJc w:val="left"/>
      <w:pPr>
        <w:ind w:left="1440" w:hanging="360"/>
      </w:pPr>
      <w:rPr>
        <w:rFonts w:hint="default" w:ascii="Symbol" w:hAnsi="Symbol"/>
      </w:rPr>
    </w:lvl>
    <w:lvl w:ilvl="2" w:tplc="31BC4E48">
      <w:start w:val="1"/>
      <w:numFmt w:val="bullet"/>
      <w:lvlText w:val=""/>
      <w:lvlJc w:val="left"/>
      <w:pPr>
        <w:ind w:left="2160" w:hanging="360"/>
      </w:pPr>
      <w:rPr>
        <w:rFonts w:hint="default" w:ascii="Wingdings" w:hAnsi="Wingdings"/>
      </w:rPr>
    </w:lvl>
    <w:lvl w:ilvl="3" w:tplc="A82E989A">
      <w:start w:val="1"/>
      <w:numFmt w:val="bullet"/>
      <w:lvlText w:val=""/>
      <w:lvlJc w:val="left"/>
      <w:pPr>
        <w:ind w:left="2880" w:hanging="360"/>
      </w:pPr>
      <w:rPr>
        <w:rFonts w:hint="default" w:ascii="Symbol" w:hAnsi="Symbol"/>
      </w:rPr>
    </w:lvl>
    <w:lvl w:ilvl="4" w:tplc="C9184B5A">
      <w:start w:val="1"/>
      <w:numFmt w:val="bullet"/>
      <w:lvlText w:val="o"/>
      <w:lvlJc w:val="left"/>
      <w:pPr>
        <w:ind w:left="3600" w:hanging="360"/>
      </w:pPr>
      <w:rPr>
        <w:rFonts w:hint="default" w:ascii="Courier New" w:hAnsi="Courier New"/>
      </w:rPr>
    </w:lvl>
    <w:lvl w:ilvl="5" w:tplc="4F945BE6">
      <w:start w:val="1"/>
      <w:numFmt w:val="bullet"/>
      <w:lvlText w:val=""/>
      <w:lvlJc w:val="left"/>
      <w:pPr>
        <w:ind w:left="4320" w:hanging="360"/>
      </w:pPr>
      <w:rPr>
        <w:rFonts w:hint="default" w:ascii="Wingdings" w:hAnsi="Wingdings"/>
      </w:rPr>
    </w:lvl>
    <w:lvl w:ilvl="6" w:tplc="E01A0550">
      <w:start w:val="1"/>
      <w:numFmt w:val="bullet"/>
      <w:lvlText w:val=""/>
      <w:lvlJc w:val="left"/>
      <w:pPr>
        <w:ind w:left="5040" w:hanging="360"/>
      </w:pPr>
      <w:rPr>
        <w:rFonts w:hint="default" w:ascii="Symbol" w:hAnsi="Symbol"/>
      </w:rPr>
    </w:lvl>
    <w:lvl w:ilvl="7" w:tplc="37CAB9A8">
      <w:start w:val="1"/>
      <w:numFmt w:val="bullet"/>
      <w:lvlText w:val="o"/>
      <w:lvlJc w:val="left"/>
      <w:pPr>
        <w:ind w:left="5760" w:hanging="360"/>
      </w:pPr>
      <w:rPr>
        <w:rFonts w:hint="default" w:ascii="Courier New" w:hAnsi="Courier New"/>
      </w:rPr>
    </w:lvl>
    <w:lvl w:ilvl="8" w:tplc="F6140E9E">
      <w:start w:val="1"/>
      <w:numFmt w:val="bullet"/>
      <w:lvlText w:val=""/>
      <w:lvlJc w:val="left"/>
      <w:pPr>
        <w:ind w:left="6480" w:hanging="360"/>
      </w:pPr>
      <w:rPr>
        <w:rFonts w:hint="default" w:ascii="Wingdings" w:hAnsi="Wingdings"/>
      </w:rPr>
    </w:lvl>
  </w:abstractNum>
  <w:abstractNum w:abstractNumId="25" w15:restartNumberingAfterBreak="0">
    <w:nsid w:val="5BA6415F"/>
    <w:multiLevelType w:val="hybridMultilevel"/>
    <w:tmpl w:val="3EAA6C42"/>
    <w:lvl w:ilvl="0" w:tplc="FFFFFFFF">
      <w:start w:val="1"/>
      <w:numFmt w:val="bullet"/>
      <w:lvlText w:val=""/>
      <w:lvlJc w:val="left"/>
      <w:pPr>
        <w:ind w:left="720" w:hanging="360"/>
      </w:pPr>
      <w:rPr>
        <w:rFonts w:hint="default" w:ascii="Symbol" w:hAnsi="Symbol"/>
      </w:rPr>
    </w:lvl>
    <w:lvl w:ilvl="1" w:tplc="080A0003">
      <w:start w:val="1"/>
      <w:numFmt w:val="bullet"/>
      <w:lvlText w:val="o"/>
      <w:lvlJc w:val="left"/>
      <w:pPr>
        <w:ind w:left="1440" w:hanging="360"/>
      </w:pPr>
      <w:rPr>
        <w:rFonts w:hint="default" w:ascii="Courier New" w:hAnsi="Courier New" w:cs="Courier New"/>
      </w:rPr>
    </w:lvl>
    <w:lvl w:ilvl="2" w:tplc="080A0005" w:tentative="1">
      <w:start w:val="1"/>
      <w:numFmt w:val="bullet"/>
      <w:lvlText w:val=""/>
      <w:lvlJc w:val="left"/>
      <w:pPr>
        <w:ind w:left="2160" w:hanging="360"/>
      </w:pPr>
      <w:rPr>
        <w:rFonts w:hint="default" w:ascii="Wingdings" w:hAnsi="Wingdings"/>
      </w:rPr>
    </w:lvl>
    <w:lvl w:ilvl="3" w:tplc="080A0001" w:tentative="1">
      <w:start w:val="1"/>
      <w:numFmt w:val="bullet"/>
      <w:lvlText w:val=""/>
      <w:lvlJc w:val="left"/>
      <w:pPr>
        <w:ind w:left="2880" w:hanging="360"/>
      </w:pPr>
      <w:rPr>
        <w:rFonts w:hint="default" w:ascii="Symbol" w:hAnsi="Symbol"/>
      </w:rPr>
    </w:lvl>
    <w:lvl w:ilvl="4" w:tplc="080A0003" w:tentative="1">
      <w:start w:val="1"/>
      <w:numFmt w:val="bullet"/>
      <w:lvlText w:val="o"/>
      <w:lvlJc w:val="left"/>
      <w:pPr>
        <w:ind w:left="3600" w:hanging="360"/>
      </w:pPr>
      <w:rPr>
        <w:rFonts w:hint="default" w:ascii="Courier New" w:hAnsi="Courier New" w:cs="Courier New"/>
      </w:rPr>
    </w:lvl>
    <w:lvl w:ilvl="5" w:tplc="080A0005" w:tentative="1">
      <w:start w:val="1"/>
      <w:numFmt w:val="bullet"/>
      <w:lvlText w:val=""/>
      <w:lvlJc w:val="left"/>
      <w:pPr>
        <w:ind w:left="4320" w:hanging="360"/>
      </w:pPr>
      <w:rPr>
        <w:rFonts w:hint="default" w:ascii="Wingdings" w:hAnsi="Wingdings"/>
      </w:rPr>
    </w:lvl>
    <w:lvl w:ilvl="6" w:tplc="080A0001" w:tentative="1">
      <w:start w:val="1"/>
      <w:numFmt w:val="bullet"/>
      <w:lvlText w:val=""/>
      <w:lvlJc w:val="left"/>
      <w:pPr>
        <w:ind w:left="5040" w:hanging="360"/>
      </w:pPr>
      <w:rPr>
        <w:rFonts w:hint="default" w:ascii="Symbol" w:hAnsi="Symbol"/>
      </w:rPr>
    </w:lvl>
    <w:lvl w:ilvl="7" w:tplc="080A0003" w:tentative="1">
      <w:start w:val="1"/>
      <w:numFmt w:val="bullet"/>
      <w:lvlText w:val="o"/>
      <w:lvlJc w:val="left"/>
      <w:pPr>
        <w:ind w:left="5760" w:hanging="360"/>
      </w:pPr>
      <w:rPr>
        <w:rFonts w:hint="default" w:ascii="Courier New" w:hAnsi="Courier New" w:cs="Courier New"/>
      </w:rPr>
    </w:lvl>
    <w:lvl w:ilvl="8" w:tplc="080A0005" w:tentative="1">
      <w:start w:val="1"/>
      <w:numFmt w:val="bullet"/>
      <w:lvlText w:val=""/>
      <w:lvlJc w:val="left"/>
      <w:pPr>
        <w:ind w:left="6480" w:hanging="360"/>
      </w:pPr>
      <w:rPr>
        <w:rFonts w:hint="default" w:ascii="Wingdings" w:hAnsi="Wingdings"/>
      </w:rPr>
    </w:lvl>
  </w:abstractNum>
  <w:abstractNum w:abstractNumId="26" w15:restartNumberingAfterBreak="0">
    <w:nsid w:val="5D4864C9"/>
    <w:multiLevelType w:val="hybridMultilevel"/>
    <w:tmpl w:val="68D08BF8"/>
    <w:lvl w:ilvl="0" w:tplc="343ADE6A">
      <w:start w:val="1"/>
      <w:numFmt w:val="bullet"/>
      <w:lvlText w:val=""/>
      <w:lvlJc w:val="left"/>
      <w:pPr>
        <w:ind w:left="720" w:hanging="360"/>
      </w:pPr>
      <w:rPr>
        <w:rFonts w:hint="default" w:ascii="Symbol" w:hAnsi="Symbol"/>
      </w:rPr>
    </w:lvl>
    <w:lvl w:ilvl="1" w:tplc="4A60BB96">
      <w:start w:val="1"/>
      <w:numFmt w:val="bullet"/>
      <w:lvlText w:val=""/>
      <w:lvlJc w:val="left"/>
      <w:pPr>
        <w:ind w:left="1440" w:hanging="360"/>
      </w:pPr>
      <w:rPr>
        <w:rFonts w:hint="default" w:ascii="Symbol" w:hAnsi="Symbol"/>
      </w:rPr>
    </w:lvl>
    <w:lvl w:ilvl="2" w:tplc="FDDA3E3A">
      <w:start w:val="1"/>
      <w:numFmt w:val="bullet"/>
      <w:lvlText w:val=""/>
      <w:lvlJc w:val="left"/>
      <w:pPr>
        <w:ind w:left="2160" w:hanging="360"/>
      </w:pPr>
      <w:rPr>
        <w:rFonts w:hint="default" w:ascii="Wingdings" w:hAnsi="Wingdings"/>
      </w:rPr>
    </w:lvl>
    <w:lvl w:ilvl="3" w:tplc="9340A482">
      <w:start w:val="1"/>
      <w:numFmt w:val="bullet"/>
      <w:lvlText w:val=""/>
      <w:lvlJc w:val="left"/>
      <w:pPr>
        <w:ind w:left="2880" w:hanging="360"/>
      </w:pPr>
      <w:rPr>
        <w:rFonts w:hint="default" w:ascii="Symbol" w:hAnsi="Symbol"/>
      </w:rPr>
    </w:lvl>
    <w:lvl w:ilvl="4" w:tplc="85AA32DC">
      <w:start w:val="1"/>
      <w:numFmt w:val="bullet"/>
      <w:lvlText w:val="o"/>
      <w:lvlJc w:val="left"/>
      <w:pPr>
        <w:ind w:left="3600" w:hanging="360"/>
      </w:pPr>
      <w:rPr>
        <w:rFonts w:hint="default" w:ascii="Courier New" w:hAnsi="Courier New"/>
      </w:rPr>
    </w:lvl>
    <w:lvl w:ilvl="5" w:tplc="9E56E200">
      <w:start w:val="1"/>
      <w:numFmt w:val="bullet"/>
      <w:lvlText w:val=""/>
      <w:lvlJc w:val="left"/>
      <w:pPr>
        <w:ind w:left="4320" w:hanging="360"/>
      </w:pPr>
      <w:rPr>
        <w:rFonts w:hint="default" w:ascii="Wingdings" w:hAnsi="Wingdings"/>
      </w:rPr>
    </w:lvl>
    <w:lvl w:ilvl="6" w:tplc="AB0EC07E">
      <w:start w:val="1"/>
      <w:numFmt w:val="bullet"/>
      <w:lvlText w:val=""/>
      <w:lvlJc w:val="left"/>
      <w:pPr>
        <w:ind w:left="5040" w:hanging="360"/>
      </w:pPr>
      <w:rPr>
        <w:rFonts w:hint="default" w:ascii="Symbol" w:hAnsi="Symbol"/>
      </w:rPr>
    </w:lvl>
    <w:lvl w:ilvl="7" w:tplc="35C8C730">
      <w:start w:val="1"/>
      <w:numFmt w:val="bullet"/>
      <w:lvlText w:val="o"/>
      <w:lvlJc w:val="left"/>
      <w:pPr>
        <w:ind w:left="5760" w:hanging="360"/>
      </w:pPr>
      <w:rPr>
        <w:rFonts w:hint="default" w:ascii="Courier New" w:hAnsi="Courier New"/>
      </w:rPr>
    </w:lvl>
    <w:lvl w:ilvl="8" w:tplc="F078C9B8">
      <w:start w:val="1"/>
      <w:numFmt w:val="bullet"/>
      <w:lvlText w:val=""/>
      <w:lvlJc w:val="left"/>
      <w:pPr>
        <w:ind w:left="6480" w:hanging="360"/>
      </w:pPr>
      <w:rPr>
        <w:rFonts w:hint="default" w:ascii="Wingdings" w:hAnsi="Wingdings"/>
      </w:rPr>
    </w:lvl>
  </w:abstractNum>
  <w:abstractNum w:abstractNumId="27" w15:restartNumberingAfterBreak="0">
    <w:nsid w:val="5FDE0964"/>
    <w:multiLevelType w:val="hybridMultilevel"/>
    <w:tmpl w:val="0322AECC"/>
    <w:lvl w:ilvl="0" w:tplc="538EE1F8">
      <w:start w:val="1"/>
      <w:numFmt w:val="bullet"/>
      <w:lvlText w:val=""/>
      <w:lvlJc w:val="left"/>
      <w:pPr>
        <w:ind w:left="720" w:hanging="360"/>
      </w:pPr>
      <w:rPr>
        <w:rFonts w:hint="default" w:ascii="Symbol" w:hAnsi="Symbol"/>
      </w:rPr>
    </w:lvl>
    <w:lvl w:ilvl="1" w:tplc="AD82D9A8">
      <w:start w:val="1"/>
      <w:numFmt w:val="bullet"/>
      <w:lvlText w:val=""/>
      <w:lvlJc w:val="left"/>
      <w:pPr>
        <w:ind w:left="1440" w:hanging="360"/>
      </w:pPr>
      <w:rPr>
        <w:rFonts w:hint="default" w:ascii="Symbol" w:hAnsi="Symbol"/>
      </w:rPr>
    </w:lvl>
    <w:lvl w:ilvl="2" w:tplc="BDDACB5E">
      <w:start w:val="1"/>
      <w:numFmt w:val="bullet"/>
      <w:lvlText w:val=""/>
      <w:lvlJc w:val="left"/>
      <w:pPr>
        <w:ind w:left="2160" w:hanging="360"/>
      </w:pPr>
      <w:rPr>
        <w:rFonts w:hint="default" w:ascii="Wingdings" w:hAnsi="Wingdings"/>
      </w:rPr>
    </w:lvl>
    <w:lvl w:ilvl="3" w:tplc="88F6EC3A">
      <w:start w:val="1"/>
      <w:numFmt w:val="bullet"/>
      <w:lvlText w:val=""/>
      <w:lvlJc w:val="left"/>
      <w:pPr>
        <w:ind w:left="2880" w:hanging="360"/>
      </w:pPr>
      <w:rPr>
        <w:rFonts w:hint="default" w:ascii="Symbol" w:hAnsi="Symbol"/>
      </w:rPr>
    </w:lvl>
    <w:lvl w:ilvl="4" w:tplc="000C2786">
      <w:start w:val="1"/>
      <w:numFmt w:val="bullet"/>
      <w:lvlText w:val="o"/>
      <w:lvlJc w:val="left"/>
      <w:pPr>
        <w:ind w:left="3600" w:hanging="360"/>
      </w:pPr>
      <w:rPr>
        <w:rFonts w:hint="default" w:ascii="Courier New" w:hAnsi="Courier New"/>
      </w:rPr>
    </w:lvl>
    <w:lvl w:ilvl="5" w:tplc="C428ED30">
      <w:start w:val="1"/>
      <w:numFmt w:val="bullet"/>
      <w:lvlText w:val=""/>
      <w:lvlJc w:val="left"/>
      <w:pPr>
        <w:ind w:left="4320" w:hanging="360"/>
      </w:pPr>
      <w:rPr>
        <w:rFonts w:hint="default" w:ascii="Wingdings" w:hAnsi="Wingdings"/>
      </w:rPr>
    </w:lvl>
    <w:lvl w:ilvl="6" w:tplc="D6C85A60">
      <w:start w:val="1"/>
      <w:numFmt w:val="bullet"/>
      <w:lvlText w:val=""/>
      <w:lvlJc w:val="left"/>
      <w:pPr>
        <w:ind w:left="5040" w:hanging="360"/>
      </w:pPr>
      <w:rPr>
        <w:rFonts w:hint="default" w:ascii="Symbol" w:hAnsi="Symbol"/>
      </w:rPr>
    </w:lvl>
    <w:lvl w:ilvl="7" w:tplc="7BAE5E20">
      <w:start w:val="1"/>
      <w:numFmt w:val="bullet"/>
      <w:lvlText w:val="o"/>
      <w:lvlJc w:val="left"/>
      <w:pPr>
        <w:ind w:left="5760" w:hanging="360"/>
      </w:pPr>
      <w:rPr>
        <w:rFonts w:hint="default" w:ascii="Courier New" w:hAnsi="Courier New"/>
      </w:rPr>
    </w:lvl>
    <w:lvl w:ilvl="8" w:tplc="85242312">
      <w:start w:val="1"/>
      <w:numFmt w:val="bullet"/>
      <w:lvlText w:val=""/>
      <w:lvlJc w:val="left"/>
      <w:pPr>
        <w:ind w:left="6480" w:hanging="360"/>
      </w:pPr>
      <w:rPr>
        <w:rFonts w:hint="default" w:ascii="Wingdings" w:hAnsi="Wingdings"/>
      </w:rPr>
    </w:lvl>
  </w:abstractNum>
  <w:abstractNum w:abstractNumId="28" w15:restartNumberingAfterBreak="0">
    <w:nsid w:val="66DE202C"/>
    <w:multiLevelType w:val="hybridMultilevel"/>
    <w:tmpl w:val="C6462240"/>
    <w:lvl w:ilvl="0" w:tplc="5A54D268">
      <w:start w:val="1"/>
      <w:numFmt w:val="bullet"/>
      <w:lvlText w:val="o"/>
      <w:lvlJc w:val="left"/>
      <w:pPr>
        <w:ind w:left="720" w:hanging="360"/>
      </w:pPr>
      <w:rPr>
        <w:rFonts w:hint="default" w:ascii="Courier New" w:hAnsi="Courier New"/>
      </w:rPr>
    </w:lvl>
    <w:lvl w:ilvl="1" w:tplc="57BE8052">
      <w:start w:val="1"/>
      <w:numFmt w:val="bullet"/>
      <w:lvlText w:val="o"/>
      <w:lvlJc w:val="left"/>
      <w:pPr>
        <w:ind w:left="1440" w:hanging="360"/>
      </w:pPr>
      <w:rPr>
        <w:rFonts w:hint="default" w:ascii="Courier New" w:hAnsi="Courier New"/>
      </w:rPr>
    </w:lvl>
    <w:lvl w:ilvl="2" w:tplc="60063D2A">
      <w:start w:val="1"/>
      <w:numFmt w:val="bullet"/>
      <w:lvlText w:val=""/>
      <w:lvlJc w:val="left"/>
      <w:pPr>
        <w:ind w:left="2160" w:hanging="360"/>
      </w:pPr>
      <w:rPr>
        <w:rFonts w:hint="default" w:ascii="Wingdings" w:hAnsi="Wingdings"/>
      </w:rPr>
    </w:lvl>
    <w:lvl w:ilvl="3" w:tplc="D3145D4C">
      <w:start w:val="1"/>
      <w:numFmt w:val="bullet"/>
      <w:lvlText w:val=""/>
      <w:lvlJc w:val="left"/>
      <w:pPr>
        <w:ind w:left="2880" w:hanging="360"/>
      </w:pPr>
      <w:rPr>
        <w:rFonts w:hint="default" w:ascii="Symbol" w:hAnsi="Symbol"/>
      </w:rPr>
    </w:lvl>
    <w:lvl w:ilvl="4" w:tplc="C85875B2">
      <w:start w:val="1"/>
      <w:numFmt w:val="bullet"/>
      <w:lvlText w:val="o"/>
      <w:lvlJc w:val="left"/>
      <w:pPr>
        <w:ind w:left="3600" w:hanging="360"/>
      </w:pPr>
      <w:rPr>
        <w:rFonts w:hint="default" w:ascii="Courier New" w:hAnsi="Courier New"/>
      </w:rPr>
    </w:lvl>
    <w:lvl w:ilvl="5" w:tplc="B4FA622A">
      <w:start w:val="1"/>
      <w:numFmt w:val="bullet"/>
      <w:lvlText w:val=""/>
      <w:lvlJc w:val="left"/>
      <w:pPr>
        <w:ind w:left="4320" w:hanging="360"/>
      </w:pPr>
      <w:rPr>
        <w:rFonts w:hint="default" w:ascii="Wingdings" w:hAnsi="Wingdings"/>
      </w:rPr>
    </w:lvl>
    <w:lvl w:ilvl="6" w:tplc="6CFA247E">
      <w:start w:val="1"/>
      <w:numFmt w:val="bullet"/>
      <w:lvlText w:val=""/>
      <w:lvlJc w:val="left"/>
      <w:pPr>
        <w:ind w:left="5040" w:hanging="360"/>
      </w:pPr>
      <w:rPr>
        <w:rFonts w:hint="default" w:ascii="Symbol" w:hAnsi="Symbol"/>
      </w:rPr>
    </w:lvl>
    <w:lvl w:ilvl="7" w:tplc="560A5962">
      <w:start w:val="1"/>
      <w:numFmt w:val="bullet"/>
      <w:lvlText w:val="o"/>
      <w:lvlJc w:val="left"/>
      <w:pPr>
        <w:ind w:left="5760" w:hanging="360"/>
      </w:pPr>
      <w:rPr>
        <w:rFonts w:hint="default" w:ascii="Courier New" w:hAnsi="Courier New"/>
      </w:rPr>
    </w:lvl>
    <w:lvl w:ilvl="8" w:tplc="6AFE001C">
      <w:start w:val="1"/>
      <w:numFmt w:val="bullet"/>
      <w:lvlText w:val=""/>
      <w:lvlJc w:val="left"/>
      <w:pPr>
        <w:ind w:left="6480" w:hanging="360"/>
      </w:pPr>
      <w:rPr>
        <w:rFonts w:hint="default" w:ascii="Wingdings" w:hAnsi="Wingdings"/>
      </w:rPr>
    </w:lvl>
  </w:abstractNum>
  <w:abstractNum w:abstractNumId="29" w15:restartNumberingAfterBreak="0">
    <w:nsid w:val="678E071F"/>
    <w:multiLevelType w:val="hybridMultilevel"/>
    <w:tmpl w:val="9FF608C6"/>
    <w:lvl w:ilvl="0" w:tplc="F3967D64">
      <w:start w:val="1"/>
      <w:numFmt w:val="bullet"/>
      <w:lvlText w:val="o"/>
      <w:lvlJc w:val="left"/>
      <w:pPr>
        <w:ind w:left="720" w:hanging="360"/>
      </w:pPr>
      <w:rPr>
        <w:rFonts w:hint="default" w:ascii="Courier New" w:hAnsi="Courier New"/>
      </w:rPr>
    </w:lvl>
    <w:lvl w:ilvl="1" w:tplc="07849EFC">
      <w:start w:val="1"/>
      <w:numFmt w:val="bullet"/>
      <w:lvlText w:val="o"/>
      <w:lvlJc w:val="left"/>
      <w:pPr>
        <w:ind w:left="1440" w:hanging="360"/>
      </w:pPr>
      <w:rPr>
        <w:rFonts w:hint="default" w:ascii="Courier New" w:hAnsi="Courier New"/>
      </w:rPr>
    </w:lvl>
    <w:lvl w:ilvl="2" w:tplc="AA64292E">
      <w:start w:val="1"/>
      <w:numFmt w:val="bullet"/>
      <w:lvlText w:val=""/>
      <w:lvlJc w:val="left"/>
      <w:pPr>
        <w:ind w:left="2160" w:hanging="360"/>
      </w:pPr>
      <w:rPr>
        <w:rFonts w:hint="default" w:ascii="Wingdings" w:hAnsi="Wingdings"/>
      </w:rPr>
    </w:lvl>
    <w:lvl w:ilvl="3" w:tplc="2C3A3520">
      <w:start w:val="1"/>
      <w:numFmt w:val="bullet"/>
      <w:lvlText w:val=""/>
      <w:lvlJc w:val="left"/>
      <w:pPr>
        <w:ind w:left="2880" w:hanging="360"/>
      </w:pPr>
      <w:rPr>
        <w:rFonts w:hint="default" w:ascii="Symbol" w:hAnsi="Symbol"/>
      </w:rPr>
    </w:lvl>
    <w:lvl w:ilvl="4" w:tplc="8E5AB008">
      <w:start w:val="1"/>
      <w:numFmt w:val="bullet"/>
      <w:lvlText w:val="o"/>
      <w:lvlJc w:val="left"/>
      <w:pPr>
        <w:ind w:left="3600" w:hanging="360"/>
      </w:pPr>
      <w:rPr>
        <w:rFonts w:hint="default" w:ascii="Courier New" w:hAnsi="Courier New"/>
      </w:rPr>
    </w:lvl>
    <w:lvl w:ilvl="5" w:tplc="9E80FA58">
      <w:start w:val="1"/>
      <w:numFmt w:val="bullet"/>
      <w:lvlText w:val=""/>
      <w:lvlJc w:val="left"/>
      <w:pPr>
        <w:ind w:left="4320" w:hanging="360"/>
      </w:pPr>
      <w:rPr>
        <w:rFonts w:hint="default" w:ascii="Wingdings" w:hAnsi="Wingdings"/>
      </w:rPr>
    </w:lvl>
    <w:lvl w:ilvl="6" w:tplc="C2F4B81E">
      <w:start w:val="1"/>
      <w:numFmt w:val="bullet"/>
      <w:lvlText w:val=""/>
      <w:lvlJc w:val="left"/>
      <w:pPr>
        <w:ind w:left="5040" w:hanging="360"/>
      </w:pPr>
      <w:rPr>
        <w:rFonts w:hint="default" w:ascii="Symbol" w:hAnsi="Symbol"/>
      </w:rPr>
    </w:lvl>
    <w:lvl w:ilvl="7" w:tplc="0C44FF84">
      <w:start w:val="1"/>
      <w:numFmt w:val="bullet"/>
      <w:lvlText w:val="o"/>
      <w:lvlJc w:val="left"/>
      <w:pPr>
        <w:ind w:left="5760" w:hanging="360"/>
      </w:pPr>
      <w:rPr>
        <w:rFonts w:hint="default" w:ascii="Courier New" w:hAnsi="Courier New"/>
      </w:rPr>
    </w:lvl>
    <w:lvl w:ilvl="8" w:tplc="2046A36A">
      <w:start w:val="1"/>
      <w:numFmt w:val="bullet"/>
      <w:lvlText w:val=""/>
      <w:lvlJc w:val="left"/>
      <w:pPr>
        <w:ind w:left="6480" w:hanging="360"/>
      </w:pPr>
      <w:rPr>
        <w:rFonts w:hint="default" w:ascii="Wingdings" w:hAnsi="Wingdings"/>
      </w:rPr>
    </w:lvl>
  </w:abstractNum>
  <w:abstractNum w:abstractNumId="30" w15:restartNumberingAfterBreak="0">
    <w:nsid w:val="69CD1A5C"/>
    <w:multiLevelType w:val="hybridMultilevel"/>
    <w:tmpl w:val="DB3039C0"/>
    <w:lvl w:ilvl="0" w:tplc="F88A8D12">
      <w:start w:val="1"/>
      <w:numFmt w:val="bullet"/>
      <w:lvlText w:val=""/>
      <w:lvlJc w:val="left"/>
      <w:pPr>
        <w:ind w:left="720" w:hanging="360"/>
      </w:pPr>
      <w:rPr>
        <w:rFonts w:hint="default" w:ascii="Symbol" w:hAnsi="Symbol"/>
      </w:rPr>
    </w:lvl>
    <w:lvl w:ilvl="1" w:tplc="77B0FD30">
      <w:start w:val="1"/>
      <w:numFmt w:val="bullet"/>
      <w:lvlText w:val=""/>
      <w:lvlJc w:val="left"/>
      <w:pPr>
        <w:ind w:left="1440" w:hanging="360"/>
      </w:pPr>
      <w:rPr>
        <w:rFonts w:hint="default" w:ascii="Symbol" w:hAnsi="Symbol"/>
      </w:rPr>
    </w:lvl>
    <w:lvl w:ilvl="2" w:tplc="C42A04EE">
      <w:start w:val="1"/>
      <w:numFmt w:val="bullet"/>
      <w:lvlText w:val=""/>
      <w:lvlJc w:val="left"/>
      <w:pPr>
        <w:ind w:left="2160" w:hanging="360"/>
      </w:pPr>
      <w:rPr>
        <w:rFonts w:hint="default" w:ascii="Wingdings" w:hAnsi="Wingdings"/>
      </w:rPr>
    </w:lvl>
    <w:lvl w:ilvl="3" w:tplc="9530E082">
      <w:start w:val="1"/>
      <w:numFmt w:val="bullet"/>
      <w:lvlText w:val=""/>
      <w:lvlJc w:val="left"/>
      <w:pPr>
        <w:ind w:left="2880" w:hanging="360"/>
      </w:pPr>
      <w:rPr>
        <w:rFonts w:hint="default" w:ascii="Symbol" w:hAnsi="Symbol"/>
      </w:rPr>
    </w:lvl>
    <w:lvl w:ilvl="4" w:tplc="63D8E2F6">
      <w:start w:val="1"/>
      <w:numFmt w:val="bullet"/>
      <w:lvlText w:val="o"/>
      <w:lvlJc w:val="left"/>
      <w:pPr>
        <w:ind w:left="3600" w:hanging="360"/>
      </w:pPr>
      <w:rPr>
        <w:rFonts w:hint="default" w:ascii="Courier New" w:hAnsi="Courier New"/>
      </w:rPr>
    </w:lvl>
    <w:lvl w:ilvl="5" w:tplc="752C89DC">
      <w:start w:val="1"/>
      <w:numFmt w:val="bullet"/>
      <w:lvlText w:val=""/>
      <w:lvlJc w:val="left"/>
      <w:pPr>
        <w:ind w:left="4320" w:hanging="360"/>
      </w:pPr>
      <w:rPr>
        <w:rFonts w:hint="default" w:ascii="Wingdings" w:hAnsi="Wingdings"/>
      </w:rPr>
    </w:lvl>
    <w:lvl w:ilvl="6" w:tplc="649C2F6C">
      <w:start w:val="1"/>
      <w:numFmt w:val="bullet"/>
      <w:lvlText w:val=""/>
      <w:lvlJc w:val="left"/>
      <w:pPr>
        <w:ind w:left="5040" w:hanging="360"/>
      </w:pPr>
      <w:rPr>
        <w:rFonts w:hint="default" w:ascii="Symbol" w:hAnsi="Symbol"/>
      </w:rPr>
    </w:lvl>
    <w:lvl w:ilvl="7" w:tplc="C108CB8E">
      <w:start w:val="1"/>
      <w:numFmt w:val="bullet"/>
      <w:lvlText w:val="o"/>
      <w:lvlJc w:val="left"/>
      <w:pPr>
        <w:ind w:left="5760" w:hanging="360"/>
      </w:pPr>
      <w:rPr>
        <w:rFonts w:hint="default" w:ascii="Courier New" w:hAnsi="Courier New"/>
      </w:rPr>
    </w:lvl>
    <w:lvl w:ilvl="8" w:tplc="B296B2D6">
      <w:start w:val="1"/>
      <w:numFmt w:val="bullet"/>
      <w:lvlText w:val=""/>
      <w:lvlJc w:val="left"/>
      <w:pPr>
        <w:ind w:left="6480" w:hanging="360"/>
      </w:pPr>
      <w:rPr>
        <w:rFonts w:hint="default" w:ascii="Wingdings" w:hAnsi="Wingdings"/>
      </w:rPr>
    </w:lvl>
  </w:abstractNum>
  <w:abstractNum w:abstractNumId="31" w15:restartNumberingAfterBreak="0">
    <w:nsid w:val="6ACD7D8A"/>
    <w:multiLevelType w:val="hybridMultilevel"/>
    <w:tmpl w:val="E2325942"/>
    <w:lvl w:ilvl="0" w:tplc="9D8ECA92">
      <w:start w:val="1"/>
      <w:numFmt w:val="bullet"/>
      <w:lvlText w:val=""/>
      <w:lvlJc w:val="left"/>
      <w:pPr>
        <w:ind w:left="720" w:hanging="360"/>
      </w:pPr>
      <w:rPr>
        <w:rFonts w:hint="default" w:ascii="Symbol" w:hAnsi="Symbol"/>
      </w:rPr>
    </w:lvl>
    <w:lvl w:ilvl="1" w:tplc="D090AEA2">
      <w:start w:val="1"/>
      <w:numFmt w:val="bullet"/>
      <w:lvlText w:val="o"/>
      <w:lvlJc w:val="left"/>
      <w:pPr>
        <w:ind w:left="1440" w:hanging="360"/>
      </w:pPr>
      <w:rPr>
        <w:rFonts w:hint="default" w:ascii="Courier New" w:hAnsi="Courier New"/>
      </w:rPr>
    </w:lvl>
    <w:lvl w:ilvl="2" w:tplc="2C3698C6">
      <w:start w:val="1"/>
      <w:numFmt w:val="bullet"/>
      <w:lvlText w:val=""/>
      <w:lvlJc w:val="left"/>
      <w:pPr>
        <w:ind w:left="2160" w:hanging="360"/>
      </w:pPr>
      <w:rPr>
        <w:rFonts w:hint="default" w:ascii="Wingdings" w:hAnsi="Wingdings"/>
      </w:rPr>
    </w:lvl>
    <w:lvl w:ilvl="3" w:tplc="731A4CFE">
      <w:start w:val="1"/>
      <w:numFmt w:val="bullet"/>
      <w:lvlText w:val=""/>
      <w:lvlJc w:val="left"/>
      <w:pPr>
        <w:ind w:left="2880" w:hanging="360"/>
      </w:pPr>
      <w:rPr>
        <w:rFonts w:hint="default" w:ascii="Symbol" w:hAnsi="Symbol"/>
      </w:rPr>
    </w:lvl>
    <w:lvl w:ilvl="4" w:tplc="00BC6B80">
      <w:start w:val="1"/>
      <w:numFmt w:val="bullet"/>
      <w:lvlText w:val="o"/>
      <w:lvlJc w:val="left"/>
      <w:pPr>
        <w:ind w:left="3600" w:hanging="360"/>
      </w:pPr>
      <w:rPr>
        <w:rFonts w:hint="default" w:ascii="Courier New" w:hAnsi="Courier New"/>
      </w:rPr>
    </w:lvl>
    <w:lvl w:ilvl="5" w:tplc="9EE8CBBA">
      <w:start w:val="1"/>
      <w:numFmt w:val="bullet"/>
      <w:lvlText w:val=""/>
      <w:lvlJc w:val="left"/>
      <w:pPr>
        <w:ind w:left="4320" w:hanging="360"/>
      </w:pPr>
      <w:rPr>
        <w:rFonts w:hint="default" w:ascii="Wingdings" w:hAnsi="Wingdings"/>
      </w:rPr>
    </w:lvl>
    <w:lvl w:ilvl="6" w:tplc="382C521C">
      <w:start w:val="1"/>
      <w:numFmt w:val="bullet"/>
      <w:lvlText w:val=""/>
      <w:lvlJc w:val="left"/>
      <w:pPr>
        <w:ind w:left="5040" w:hanging="360"/>
      </w:pPr>
      <w:rPr>
        <w:rFonts w:hint="default" w:ascii="Symbol" w:hAnsi="Symbol"/>
      </w:rPr>
    </w:lvl>
    <w:lvl w:ilvl="7" w:tplc="732E4516">
      <w:start w:val="1"/>
      <w:numFmt w:val="bullet"/>
      <w:lvlText w:val="o"/>
      <w:lvlJc w:val="left"/>
      <w:pPr>
        <w:ind w:left="5760" w:hanging="360"/>
      </w:pPr>
      <w:rPr>
        <w:rFonts w:hint="default" w:ascii="Courier New" w:hAnsi="Courier New"/>
      </w:rPr>
    </w:lvl>
    <w:lvl w:ilvl="8" w:tplc="E4728D9E">
      <w:start w:val="1"/>
      <w:numFmt w:val="bullet"/>
      <w:lvlText w:val=""/>
      <w:lvlJc w:val="left"/>
      <w:pPr>
        <w:ind w:left="6480" w:hanging="360"/>
      </w:pPr>
      <w:rPr>
        <w:rFonts w:hint="default" w:ascii="Wingdings" w:hAnsi="Wingdings"/>
      </w:rPr>
    </w:lvl>
  </w:abstractNum>
  <w:abstractNum w:abstractNumId="32" w15:restartNumberingAfterBreak="0">
    <w:nsid w:val="6DC20D7D"/>
    <w:multiLevelType w:val="hybridMultilevel"/>
    <w:tmpl w:val="53C06F16"/>
    <w:lvl w:ilvl="0" w:tplc="3280AB50">
      <w:start w:val="1"/>
      <w:numFmt w:val="bullet"/>
      <w:lvlText w:val=""/>
      <w:lvlJc w:val="left"/>
      <w:pPr>
        <w:ind w:left="720" w:hanging="360"/>
      </w:pPr>
      <w:rPr>
        <w:rFonts w:hint="default" w:ascii="Symbol" w:hAnsi="Symbol"/>
      </w:rPr>
    </w:lvl>
    <w:lvl w:ilvl="1" w:tplc="AF84F900">
      <w:start w:val="1"/>
      <w:numFmt w:val="bullet"/>
      <w:lvlText w:val="o"/>
      <w:lvlJc w:val="left"/>
      <w:pPr>
        <w:ind w:left="1440" w:hanging="360"/>
      </w:pPr>
      <w:rPr>
        <w:rFonts w:hint="default" w:ascii="Courier New" w:hAnsi="Courier New"/>
      </w:rPr>
    </w:lvl>
    <w:lvl w:ilvl="2" w:tplc="132A90F4">
      <w:start w:val="1"/>
      <w:numFmt w:val="bullet"/>
      <w:lvlText w:val=""/>
      <w:lvlJc w:val="left"/>
      <w:pPr>
        <w:ind w:left="2160" w:hanging="360"/>
      </w:pPr>
      <w:rPr>
        <w:rFonts w:hint="default" w:ascii="Wingdings" w:hAnsi="Wingdings"/>
      </w:rPr>
    </w:lvl>
    <w:lvl w:ilvl="3" w:tplc="7236E0A4">
      <w:start w:val="1"/>
      <w:numFmt w:val="bullet"/>
      <w:lvlText w:val=""/>
      <w:lvlJc w:val="left"/>
      <w:pPr>
        <w:ind w:left="2880" w:hanging="360"/>
      </w:pPr>
      <w:rPr>
        <w:rFonts w:hint="default" w:ascii="Symbol" w:hAnsi="Symbol"/>
      </w:rPr>
    </w:lvl>
    <w:lvl w:ilvl="4" w:tplc="A580A738">
      <w:start w:val="1"/>
      <w:numFmt w:val="bullet"/>
      <w:lvlText w:val="o"/>
      <w:lvlJc w:val="left"/>
      <w:pPr>
        <w:ind w:left="3600" w:hanging="360"/>
      </w:pPr>
      <w:rPr>
        <w:rFonts w:hint="default" w:ascii="Courier New" w:hAnsi="Courier New"/>
      </w:rPr>
    </w:lvl>
    <w:lvl w:ilvl="5" w:tplc="9A08938A">
      <w:start w:val="1"/>
      <w:numFmt w:val="bullet"/>
      <w:lvlText w:val=""/>
      <w:lvlJc w:val="left"/>
      <w:pPr>
        <w:ind w:left="4320" w:hanging="360"/>
      </w:pPr>
      <w:rPr>
        <w:rFonts w:hint="default" w:ascii="Wingdings" w:hAnsi="Wingdings"/>
      </w:rPr>
    </w:lvl>
    <w:lvl w:ilvl="6" w:tplc="A0C2996E">
      <w:start w:val="1"/>
      <w:numFmt w:val="bullet"/>
      <w:lvlText w:val=""/>
      <w:lvlJc w:val="left"/>
      <w:pPr>
        <w:ind w:left="5040" w:hanging="360"/>
      </w:pPr>
      <w:rPr>
        <w:rFonts w:hint="default" w:ascii="Symbol" w:hAnsi="Symbol"/>
      </w:rPr>
    </w:lvl>
    <w:lvl w:ilvl="7" w:tplc="8D7EBAB8">
      <w:start w:val="1"/>
      <w:numFmt w:val="bullet"/>
      <w:lvlText w:val="o"/>
      <w:lvlJc w:val="left"/>
      <w:pPr>
        <w:ind w:left="5760" w:hanging="360"/>
      </w:pPr>
      <w:rPr>
        <w:rFonts w:hint="default" w:ascii="Courier New" w:hAnsi="Courier New"/>
      </w:rPr>
    </w:lvl>
    <w:lvl w:ilvl="8" w:tplc="A85AFB00">
      <w:start w:val="1"/>
      <w:numFmt w:val="bullet"/>
      <w:lvlText w:val=""/>
      <w:lvlJc w:val="left"/>
      <w:pPr>
        <w:ind w:left="6480" w:hanging="360"/>
      </w:pPr>
      <w:rPr>
        <w:rFonts w:hint="default" w:ascii="Wingdings" w:hAnsi="Wingdings"/>
      </w:rPr>
    </w:lvl>
  </w:abstractNum>
  <w:abstractNum w:abstractNumId="33" w15:restartNumberingAfterBreak="0">
    <w:nsid w:val="74E70F84"/>
    <w:multiLevelType w:val="hybridMultilevel"/>
    <w:tmpl w:val="C2527EBE"/>
    <w:lvl w:ilvl="0" w:tplc="A96ACB2E">
      <w:start w:val="1"/>
      <w:numFmt w:val="bullet"/>
      <w:lvlText w:val=""/>
      <w:lvlJc w:val="left"/>
      <w:pPr>
        <w:ind w:left="720" w:hanging="360"/>
      </w:pPr>
      <w:rPr>
        <w:rFonts w:hint="default" w:ascii="Symbol" w:hAnsi="Symbol"/>
      </w:rPr>
    </w:lvl>
    <w:lvl w:ilvl="1" w:tplc="28EC32E8">
      <w:start w:val="1"/>
      <w:numFmt w:val="bullet"/>
      <w:lvlText w:val="o"/>
      <w:lvlJc w:val="left"/>
      <w:pPr>
        <w:ind w:left="1440" w:hanging="360"/>
      </w:pPr>
      <w:rPr>
        <w:rFonts w:hint="default" w:ascii="Courier New" w:hAnsi="Courier New"/>
      </w:rPr>
    </w:lvl>
    <w:lvl w:ilvl="2" w:tplc="576A11A2">
      <w:start w:val="1"/>
      <w:numFmt w:val="bullet"/>
      <w:lvlText w:val=""/>
      <w:lvlJc w:val="left"/>
      <w:pPr>
        <w:ind w:left="2160" w:hanging="360"/>
      </w:pPr>
      <w:rPr>
        <w:rFonts w:hint="default" w:ascii="Wingdings" w:hAnsi="Wingdings"/>
      </w:rPr>
    </w:lvl>
    <w:lvl w:ilvl="3" w:tplc="FA36AC02">
      <w:start w:val="1"/>
      <w:numFmt w:val="bullet"/>
      <w:lvlText w:val=""/>
      <w:lvlJc w:val="left"/>
      <w:pPr>
        <w:ind w:left="2880" w:hanging="360"/>
      </w:pPr>
      <w:rPr>
        <w:rFonts w:hint="default" w:ascii="Symbol" w:hAnsi="Symbol"/>
      </w:rPr>
    </w:lvl>
    <w:lvl w:ilvl="4" w:tplc="3CBEACD0">
      <w:start w:val="1"/>
      <w:numFmt w:val="bullet"/>
      <w:lvlText w:val="o"/>
      <w:lvlJc w:val="left"/>
      <w:pPr>
        <w:ind w:left="3600" w:hanging="360"/>
      </w:pPr>
      <w:rPr>
        <w:rFonts w:hint="default" w:ascii="Courier New" w:hAnsi="Courier New"/>
      </w:rPr>
    </w:lvl>
    <w:lvl w:ilvl="5" w:tplc="2904C4DC">
      <w:start w:val="1"/>
      <w:numFmt w:val="bullet"/>
      <w:lvlText w:val=""/>
      <w:lvlJc w:val="left"/>
      <w:pPr>
        <w:ind w:left="4320" w:hanging="360"/>
      </w:pPr>
      <w:rPr>
        <w:rFonts w:hint="default" w:ascii="Wingdings" w:hAnsi="Wingdings"/>
      </w:rPr>
    </w:lvl>
    <w:lvl w:ilvl="6" w:tplc="9D2E9740">
      <w:start w:val="1"/>
      <w:numFmt w:val="bullet"/>
      <w:lvlText w:val=""/>
      <w:lvlJc w:val="left"/>
      <w:pPr>
        <w:ind w:left="5040" w:hanging="360"/>
      </w:pPr>
      <w:rPr>
        <w:rFonts w:hint="default" w:ascii="Symbol" w:hAnsi="Symbol"/>
      </w:rPr>
    </w:lvl>
    <w:lvl w:ilvl="7" w:tplc="0A82646E">
      <w:start w:val="1"/>
      <w:numFmt w:val="bullet"/>
      <w:lvlText w:val="o"/>
      <w:lvlJc w:val="left"/>
      <w:pPr>
        <w:ind w:left="5760" w:hanging="360"/>
      </w:pPr>
      <w:rPr>
        <w:rFonts w:hint="default" w:ascii="Courier New" w:hAnsi="Courier New"/>
      </w:rPr>
    </w:lvl>
    <w:lvl w:ilvl="8" w:tplc="5860B226">
      <w:start w:val="1"/>
      <w:numFmt w:val="bullet"/>
      <w:lvlText w:val=""/>
      <w:lvlJc w:val="left"/>
      <w:pPr>
        <w:ind w:left="6480" w:hanging="360"/>
      </w:pPr>
      <w:rPr>
        <w:rFonts w:hint="default" w:ascii="Wingdings" w:hAnsi="Wingdings"/>
      </w:rPr>
    </w:lvl>
  </w:abstractNum>
  <w:abstractNum w:abstractNumId="34" w15:restartNumberingAfterBreak="0">
    <w:nsid w:val="799D3EDC"/>
    <w:multiLevelType w:val="hybridMultilevel"/>
    <w:tmpl w:val="90D602CC"/>
    <w:lvl w:ilvl="0" w:tplc="FFFFFFFF">
      <w:start w:val="1"/>
      <w:numFmt w:val="bullet"/>
      <w:lvlText w:val="o"/>
      <w:lvlJc w:val="left"/>
      <w:pPr>
        <w:ind w:left="1428" w:hanging="360"/>
      </w:pPr>
      <w:rPr>
        <w:rFonts w:hint="default" w:ascii="Courier New" w:hAnsi="Courier New"/>
      </w:rPr>
    </w:lvl>
    <w:lvl w:ilvl="1" w:tplc="080A0003" w:tentative="1">
      <w:start w:val="1"/>
      <w:numFmt w:val="bullet"/>
      <w:lvlText w:val="o"/>
      <w:lvlJc w:val="left"/>
      <w:pPr>
        <w:ind w:left="2148" w:hanging="360"/>
      </w:pPr>
      <w:rPr>
        <w:rFonts w:hint="default" w:ascii="Courier New" w:hAnsi="Courier New" w:cs="Courier New"/>
      </w:rPr>
    </w:lvl>
    <w:lvl w:ilvl="2" w:tplc="080A0005" w:tentative="1">
      <w:start w:val="1"/>
      <w:numFmt w:val="bullet"/>
      <w:lvlText w:val=""/>
      <w:lvlJc w:val="left"/>
      <w:pPr>
        <w:ind w:left="2868" w:hanging="360"/>
      </w:pPr>
      <w:rPr>
        <w:rFonts w:hint="default" w:ascii="Wingdings" w:hAnsi="Wingdings"/>
      </w:rPr>
    </w:lvl>
    <w:lvl w:ilvl="3" w:tplc="080A0001" w:tentative="1">
      <w:start w:val="1"/>
      <w:numFmt w:val="bullet"/>
      <w:lvlText w:val=""/>
      <w:lvlJc w:val="left"/>
      <w:pPr>
        <w:ind w:left="3588" w:hanging="360"/>
      </w:pPr>
      <w:rPr>
        <w:rFonts w:hint="default" w:ascii="Symbol" w:hAnsi="Symbol"/>
      </w:rPr>
    </w:lvl>
    <w:lvl w:ilvl="4" w:tplc="080A0003" w:tentative="1">
      <w:start w:val="1"/>
      <w:numFmt w:val="bullet"/>
      <w:lvlText w:val="o"/>
      <w:lvlJc w:val="left"/>
      <w:pPr>
        <w:ind w:left="4308" w:hanging="360"/>
      </w:pPr>
      <w:rPr>
        <w:rFonts w:hint="default" w:ascii="Courier New" w:hAnsi="Courier New" w:cs="Courier New"/>
      </w:rPr>
    </w:lvl>
    <w:lvl w:ilvl="5" w:tplc="080A0005" w:tentative="1">
      <w:start w:val="1"/>
      <w:numFmt w:val="bullet"/>
      <w:lvlText w:val=""/>
      <w:lvlJc w:val="left"/>
      <w:pPr>
        <w:ind w:left="5028" w:hanging="360"/>
      </w:pPr>
      <w:rPr>
        <w:rFonts w:hint="default" w:ascii="Wingdings" w:hAnsi="Wingdings"/>
      </w:rPr>
    </w:lvl>
    <w:lvl w:ilvl="6" w:tplc="080A0001" w:tentative="1">
      <w:start w:val="1"/>
      <w:numFmt w:val="bullet"/>
      <w:lvlText w:val=""/>
      <w:lvlJc w:val="left"/>
      <w:pPr>
        <w:ind w:left="5748" w:hanging="360"/>
      </w:pPr>
      <w:rPr>
        <w:rFonts w:hint="default" w:ascii="Symbol" w:hAnsi="Symbol"/>
      </w:rPr>
    </w:lvl>
    <w:lvl w:ilvl="7" w:tplc="080A0003" w:tentative="1">
      <w:start w:val="1"/>
      <w:numFmt w:val="bullet"/>
      <w:lvlText w:val="o"/>
      <w:lvlJc w:val="left"/>
      <w:pPr>
        <w:ind w:left="6468" w:hanging="360"/>
      </w:pPr>
      <w:rPr>
        <w:rFonts w:hint="default" w:ascii="Courier New" w:hAnsi="Courier New" w:cs="Courier New"/>
      </w:rPr>
    </w:lvl>
    <w:lvl w:ilvl="8" w:tplc="080A0005" w:tentative="1">
      <w:start w:val="1"/>
      <w:numFmt w:val="bullet"/>
      <w:lvlText w:val=""/>
      <w:lvlJc w:val="left"/>
      <w:pPr>
        <w:ind w:left="7188" w:hanging="360"/>
      </w:pPr>
      <w:rPr>
        <w:rFonts w:hint="default" w:ascii="Wingdings" w:hAnsi="Wingdings"/>
      </w:rPr>
    </w:lvl>
  </w:abstractNum>
  <w:abstractNum w:abstractNumId="35" w15:restartNumberingAfterBreak="0">
    <w:nsid w:val="7AC248AA"/>
    <w:multiLevelType w:val="hybridMultilevel"/>
    <w:tmpl w:val="D33E80B6"/>
    <w:lvl w:ilvl="0" w:tplc="6E90F196">
      <w:start w:val="1"/>
      <w:numFmt w:val="bullet"/>
      <w:lvlText w:val=""/>
      <w:lvlJc w:val="left"/>
      <w:pPr>
        <w:ind w:left="720" w:hanging="360"/>
      </w:pPr>
      <w:rPr>
        <w:rFonts w:hint="default" w:ascii="Symbol" w:hAnsi="Symbol"/>
      </w:rPr>
    </w:lvl>
    <w:lvl w:ilvl="1" w:tplc="9126F07A">
      <w:start w:val="1"/>
      <w:numFmt w:val="bullet"/>
      <w:lvlText w:val=""/>
      <w:lvlJc w:val="left"/>
      <w:pPr>
        <w:ind w:left="1440" w:hanging="360"/>
      </w:pPr>
      <w:rPr>
        <w:rFonts w:hint="default" w:ascii="Symbol" w:hAnsi="Symbol"/>
      </w:rPr>
    </w:lvl>
    <w:lvl w:ilvl="2" w:tplc="FDAEC70A">
      <w:start w:val="1"/>
      <w:numFmt w:val="bullet"/>
      <w:lvlText w:val=""/>
      <w:lvlJc w:val="left"/>
      <w:pPr>
        <w:ind w:left="2160" w:hanging="360"/>
      </w:pPr>
      <w:rPr>
        <w:rFonts w:hint="default" w:ascii="Wingdings" w:hAnsi="Wingdings"/>
      </w:rPr>
    </w:lvl>
    <w:lvl w:ilvl="3" w:tplc="5A82A24A">
      <w:start w:val="1"/>
      <w:numFmt w:val="bullet"/>
      <w:lvlText w:val=""/>
      <w:lvlJc w:val="left"/>
      <w:pPr>
        <w:ind w:left="2880" w:hanging="360"/>
      </w:pPr>
      <w:rPr>
        <w:rFonts w:hint="default" w:ascii="Symbol" w:hAnsi="Symbol"/>
      </w:rPr>
    </w:lvl>
    <w:lvl w:ilvl="4" w:tplc="8982ADF6">
      <w:start w:val="1"/>
      <w:numFmt w:val="bullet"/>
      <w:lvlText w:val="o"/>
      <w:lvlJc w:val="left"/>
      <w:pPr>
        <w:ind w:left="3600" w:hanging="360"/>
      </w:pPr>
      <w:rPr>
        <w:rFonts w:hint="default" w:ascii="Courier New" w:hAnsi="Courier New"/>
      </w:rPr>
    </w:lvl>
    <w:lvl w:ilvl="5" w:tplc="3FA883CC">
      <w:start w:val="1"/>
      <w:numFmt w:val="bullet"/>
      <w:lvlText w:val=""/>
      <w:lvlJc w:val="left"/>
      <w:pPr>
        <w:ind w:left="4320" w:hanging="360"/>
      </w:pPr>
      <w:rPr>
        <w:rFonts w:hint="default" w:ascii="Wingdings" w:hAnsi="Wingdings"/>
      </w:rPr>
    </w:lvl>
    <w:lvl w:ilvl="6" w:tplc="9EB07152">
      <w:start w:val="1"/>
      <w:numFmt w:val="bullet"/>
      <w:lvlText w:val=""/>
      <w:lvlJc w:val="left"/>
      <w:pPr>
        <w:ind w:left="5040" w:hanging="360"/>
      </w:pPr>
      <w:rPr>
        <w:rFonts w:hint="default" w:ascii="Symbol" w:hAnsi="Symbol"/>
      </w:rPr>
    </w:lvl>
    <w:lvl w:ilvl="7" w:tplc="DA907712">
      <w:start w:val="1"/>
      <w:numFmt w:val="bullet"/>
      <w:lvlText w:val="o"/>
      <w:lvlJc w:val="left"/>
      <w:pPr>
        <w:ind w:left="5760" w:hanging="360"/>
      </w:pPr>
      <w:rPr>
        <w:rFonts w:hint="default" w:ascii="Courier New" w:hAnsi="Courier New"/>
      </w:rPr>
    </w:lvl>
    <w:lvl w:ilvl="8" w:tplc="4AA04A9C">
      <w:start w:val="1"/>
      <w:numFmt w:val="bullet"/>
      <w:lvlText w:val=""/>
      <w:lvlJc w:val="left"/>
      <w:pPr>
        <w:ind w:left="6480" w:hanging="360"/>
      </w:pPr>
      <w:rPr>
        <w:rFonts w:hint="default" w:ascii="Wingdings" w:hAnsi="Wingdings"/>
      </w:rPr>
    </w:lvl>
  </w:abstractNum>
  <w:num w:numId="1">
    <w:abstractNumId w:val="1"/>
  </w:num>
  <w:num w:numId="2">
    <w:abstractNumId w:val="31"/>
  </w:num>
  <w:num w:numId="3">
    <w:abstractNumId w:val="18"/>
  </w:num>
  <w:num w:numId="4">
    <w:abstractNumId w:val="12"/>
  </w:num>
  <w:num w:numId="5">
    <w:abstractNumId w:val="7"/>
  </w:num>
  <w:num w:numId="6">
    <w:abstractNumId w:val="9"/>
  </w:num>
  <w:num w:numId="7">
    <w:abstractNumId w:val="25"/>
  </w:num>
  <w:num w:numId="8">
    <w:abstractNumId w:val="27"/>
  </w:num>
  <w:num w:numId="9">
    <w:abstractNumId w:val="23"/>
  </w:num>
  <w:num w:numId="10">
    <w:abstractNumId w:val="15"/>
  </w:num>
  <w:num w:numId="11">
    <w:abstractNumId w:val="14"/>
  </w:num>
  <w:num w:numId="12">
    <w:abstractNumId w:val="35"/>
  </w:num>
  <w:num w:numId="13">
    <w:abstractNumId w:val="21"/>
  </w:num>
  <w:num w:numId="14">
    <w:abstractNumId w:val="16"/>
  </w:num>
  <w:num w:numId="15">
    <w:abstractNumId w:val="26"/>
  </w:num>
  <w:num w:numId="16">
    <w:abstractNumId w:val="34"/>
  </w:num>
  <w:num w:numId="17">
    <w:abstractNumId w:val="32"/>
  </w:num>
  <w:num w:numId="18">
    <w:abstractNumId w:val="29"/>
  </w:num>
  <w:num w:numId="19">
    <w:abstractNumId w:val="24"/>
  </w:num>
  <w:num w:numId="20">
    <w:abstractNumId w:val="5"/>
  </w:num>
  <w:num w:numId="21">
    <w:abstractNumId w:val="3"/>
  </w:num>
  <w:num w:numId="22">
    <w:abstractNumId w:val="0"/>
  </w:num>
  <w:num w:numId="23">
    <w:abstractNumId w:val="8"/>
  </w:num>
  <w:num w:numId="24">
    <w:abstractNumId w:val="30"/>
  </w:num>
  <w:num w:numId="25">
    <w:abstractNumId w:val="33"/>
  </w:num>
  <w:num w:numId="26">
    <w:abstractNumId w:val="28"/>
  </w:num>
  <w:num w:numId="27">
    <w:abstractNumId w:val="17"/>
  </w:num>
  <w:num w:numId="28">
    <w:abstractNumId w:val="19"/>
  </w:num>
  <w:num w:numId="29">
    <w:abstractNumId w:val="10"/>
  </w:num>
  <w:num w:numId="30">
    <w:abstractNumId w:val="11"/>
  </w:num>
  <w:num w:numId="31">
    <w:abstractNumId w:val="6"/>
  </w:num>
  <w:num w:numId="32">
    <w:abstractNumId w:val="2"/>
  </w:num>
  <w:num w:numId="33">
    <w:abstractNumId w:val="22"/>
  </w:num>
  <w:num w:numId="34">
    <w:abstractNumId w:val="13"/>
  </w:num>
  <w:num w:numId="35">
    <w:abstractNumId w:val="4"/>
  </w:num>
  <w:num w:numId="36">
    <w:abstractNumId w:val="20"/>
  </w:num>
  <w:numIdMacAtCleanup w:val="9"/>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p14">
  <w:zoom w:percent="100"/>
  <w:activeWritingStyle w:lang="es-ES" w:vendorID="64" w:dllVersion="6" w:nlCheck="1" w:checkStyle="0" w:appName="MSWord"/>
  <w:activeWritingStyle w:lang="es-MX" w:vendorID="64" w:dllVersion="6" w:nlCheck="1" w:checkStyle="0" w:appName="MSWord"/>
  <w:activeWritingStyle w:lang="es-MX" w:vendorID="64" w:dllVersion="0" w:nlCheck="1" w:checkStyle="0" w:appName="MSWord"/>
  <w:activeWritingStyle w:lang="es-ES" w:vendorID="64" w:dllVersion="0" w:nlCheck="1" w:checkStyle="0" w:appName="MSWord"/>
  <w:activeWritingStyle w:lang="en-US" w:vendorID="64" w:dllVersion="0" w:nlCheck="1" w:checkStyle="0" w:appName="MSWord"/>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642EA"/>
    <w:rsid w:val="000007D8"/>
    <w:rsid w:val="0000194F"/>
    <w:rsid w:val="00005C25"/>
    <w:rsid w:val="0000787A"/>
    <w:rsid w:val="00007A55"/>
    <w:rsid w:val="00010B95"/>
    <w:rsid w:val="00015B24"/>
    <w:rsid w:val="00017EE9"/>
    <w:rsid w:val="0002120B"/>
    <w:rsid w:val="00027692"/>
    <w:rsid w:val="00034C41"/>
    <w:rsid w:val="00036DB1"/>
    <w:rsid w:val="00041C93"/>
    <w:rsid w:val="00042443"/>
    <w:rsid w:val="000441B5"/>
    <w:rsid w:val="00044D30"/>
    <w:rsid w:val="00047E4E"/>
    <w:rsid w:val="000500C6"/>
    <w:rsid w:val="000505FA"/>
    <w:rsid w:val="000529C7"/>
    <w:rsid w:val="00070E86"/>
    <w:rsid w:val="00075AAF"/>
    <w:rsid w:val="00075D32"/>
    <w:rsid w:val="0007674E"/>
    <w:rsid w:val="00076A81"/>
    <w:rsid w:val="000876FB"/>
    <w:rsid w:val="00087744"/>
    <w:rsid w:val="00087B34"/>
    <w:rsid w:val="00094457"/>
    <w:rsid w:val="00095563"/>
    <w:rsid w:val="00095841"/>
    <w:rsid w:val="0009787A"/>
    <w:rsid w:val="000A2716"/>
    <w:rsid w:val="000A3093"/>
    <w:rsid w:val="000A47C4"/>
    <w:rsid w:val="000A59F4"/>
    <w:rsid w:val="000B5C35"/>
    <w:rsid w:val="000B7EF5"/>
    <w:rsid w:val="000C46A8"/>
    <w:rsid w:val="000C6C07"/>
    <w:rsid w:val="000C6D4A"/>
    <w:rsid w:val="000D00D7"/>
    <w:rsid w:val="000D245A"/>
    <w:rsid w:val="000D5FBA"/>
    <w:rsid w:val="000E3706"/>
    <w:rsid w:val="000E5C7B"/>
    <w:rsid w:val="000E66A6"/>
    <w:rsid w:val="000E6E67"/>
    <w:rsid w:val="000F3684"/>
    <w:rsid w:val="000F4C4E"/>
    <w:rsid w:val="00100483"/>
    <w:rsid w:val="001005E0"/>
    <w:rsid w:val="00103034"/>
    <w:rsid w:val="00104676"/>
    <w:rsid w:val="00106385"/>
    <w:rsid w:val="00111531"/>
    <w:rsid w:val="00115734"/>
    <w:rsid w:val="00117946"/>
    <w:rsid w:val="00120CC2"/>
    <w:rsid w:val="0012131F"/>
    <w:rsid w:val="001221BB"/>
    <w:rsid w:val="001225E6"/>
    <w:rsid w:val="0012339D"/>
    <w:rsid w:val="001239E1"/>
    <w:rsid w:val="00124D8F"/>
    <w:rsid w:val="00130309"/>
    <w:rsid w:val="00135655"/>
    <w:rsid w:val="00140620"/>
    <w:rsid w:val="00150A7B"/>
    <w:rsid w:val="001523C4"/>
    <w:rsid w:val="001539DC"/>
    <w:rsid w:val="001552BF"/>
    <w:rsid w:val="00160E74"/>
    <w:rsid w:val="0016278C"/>
    <w:rsid w:val="00170A99"/>
    <w:rsid w:val="00170B2C"/>
    <w:rsid w:val="00171CFB"/>
    <w:rsid w:val="00172D3A"/>
    <w:rsid w:val="001743A7"/>
    <w:rsid w:val="00176C94"/>
    <w:rsid w:val="001854DF"/>
    <w:rsid w:val="00185B1C"/>
    <w:rsid w:val="00186F23"/>
    <w:rsid w:val="00190295"/>
    <w:rsid w:val="00192FAF"/>
    <w:rsid w:val="001A2A39"/>
    <w:rsid w:val="001A6B37"/>
    <w:rsid w:val="001B3247"/>
    <w:rsid w:val="001B4985"/>
    <w:rsid w:val="001C01B8"/>
    <w:rsid w:val="001C3EC4"/>
    <w:rsid w:val="001C463E"/>
    <w:rsid w:val="001C5FAB"/>
    <w:rsid w:val="001C65BA"/>
    <w:rsid w:val="001C6E85"/>
    <w:rsid w:val="001C6F51"/>
    <w:rsid w:val="001C7107"/>
    <w:rsid w:val="001D06E2"/>
    <w:rsid w:val="001D2F0D"/>
    <w:rsid w:val="001D6742"/>
    <w:rsid w:val="001D6B9B"/>
    <w:rsid w:val="001E02E7"/>
    <w:rsid w:val="001E06AE"/>
    <w:rsid w:val="001E62B0"/>
    <w:rsid w:val="001E66C9"/>
    <w:rsid w:val="001F04F3"/>
    <w:rsid w:val="001F0898"/>
    <w:rsid w:val="001F23F1"/>
    <w:rsid w:val="001F2FAA"/>
    <w:rsid w:val="001F4B81"/>
    <w:rsid w:val="001F6BF5"/>
    <w:rsid w:val="001F7293"/>
    <w:rsid w:val="00203834"/>
    <w:rsid w:val="002048D3"/>
    <w:rsid w:val="0021252B"/>
    <w:rsid w:val="00213A78"/>
    <w:rsid w:val="00213B94"/>
    <w:rsid w:val="00215035"/>
    <w:rsid w:val="00215323"/>
    <w:rsid w:val="00216A37"/>
    <w:rsid w:val="00217D43"/>
    <w:rsid w:val="002209AE"/>
    <w:rsid w:val="00220F3F"/>
    <w:rsid w:val="0022613A"/>
    <w:rsid w:val="00227AD1"/>
    <w:rsid w:val="00230BF3"/>
    <w:rsid w:val="00234B86"/>
    <w:rsid w:val="00235826"/>
    <w:rsid w:val="00235A31"/>
    <w:rsid w:val="00240D37"/>
    <w:rsid w:val="00240E08"/>
    <w:rsid w:val="00245467"/>
    <w:rsid w:val="00250370"/>
    <w:rsid w:val="002503FA"/>
    <w:rsid w:val="00253E79"/>
    <w:rsid w:val="002545A9"/>
    <w:rsid w:val="002547EA"/>
    <w:rsid w:val="00256161"/>
    <w:rsid w:val="0026061F"/>
    <w:rsid w:val="00260DE0"/>
    <w:rsid w:val="00260E2A"/>
    <w:rsid w:val="00262336"/>
    <w:rsid w:val="00264942"/>
    <w:rsid w:val="00264BDC"/>
    <w:rsid w:val="00266F5B"/>
    <w:rsid w:val="00267682"/>
    <w:rsid w:val="00267DE7"/>
    <w:rsid w:val="00267EEA"/>
    <w:rsid w:val="00270758"/>
    <w:rsid w:val="00270F2F"/>
    <w:rsid w:val="002715BC"/>
    <w:rsid w:val="002720E1"/>
    <w:rsid w:val="00273D49"/>
    <w:rsid w:val="00276223"/>
    <w:rsid w:val="002765A0"/>
    <w:rsid w:val="0028103F"/>
    <w:rsid w:val="00282BB2"/>
    <w:rsid w:val="002844F1"/>
    <w:rsid w:val="00291992"/>
    <w:rsid w:val="00294C80"/>
    <w:rsid w:val="00295BDE"/>
    <w:rsid w:val="00297B14"/>
    <w:rsid w:val="002A0051"/>
    <w:rsid w:val="002A00DF"/>
    <w:rsid w:val="002A509D"/>
    <w:rsid w:val="002A660E"/>
    <w:rsid w:val="002A7CC4"/>
    <w:rsid w:val="002B0510"/>
    <w:rsid w:val="002B4EEF"/>
    <w:rsid w:val="002B57F9"/>
    <w:rsid w:val="002B766E"/>
    <w:rsid w:val="002C01CE"/>
    <w:rsid w:val="002C2B1D"/>
    <w:rsid w:val="002C3524"/>
    <w:rsid w:val="002C4E26"/>
    <w:rsid w:val="002C61E5"/>
    <w:rsid w:val="002D0A2E"/>
    <w:rsid w:val="002D1F9D"/>
    <w:rsid w:val="002D35ED"/>
    <w:rsid w:val="002D5A03"/>
    <w:rsid w:val="002D6DE8"/>
    <w:rsid w:val="002D7E06"/>
    <w:rsid w:val="002E0773"/>
    <w:rsid w:val="002F1454"/>
    <w:rsid w:val="002F69CB"/>
    <w:rsid w:val="002F6B2C"/>
    <w:rsid w:val="002F6BCA"/>
    <w:rsid w:val="00302B82"/>
    <w:rsid w:val="003042E6"/>
    <w:rsid w:val="00310BF7"/>
    <w:rsid w:val="003122D7"/>
    <w:rsid w:val="003139DF"/>
    <w:rsid w:val="00320103"/>
    <w:rsid w:val="00320934"/>
    <w:rsid w:val="003307E2"/>
    <w:rsid w:val="00331ED7"/>
    <w:rsid w:val="00333026"/>
    <w:rsid w:val="00335EBD"/>
    <w:rsid w:val="003370A5"/>
    <w:rsid w:val="00342F04"/>
    <w:rsid w:val="00344177"/>
    <w:rsid w:val="00345462"/>
    <w:rsid w:val="0034560E"/>
    <w:rsid w:val="00350FCF"/>
    <w:rsid w:val="003556DD"/>
    <w:rsid w:val="00356E22"/>
    <w:rsid w:val="00357EBF"/>
    <w:rsid w:val="0036326F"/>
    <w:rsid w:val="003676E8"/>
    <w:rsid w:val="0037012F"/>
    <w:rsid w:val="00373F2F"/>
    <w:rsid w:val="0038623F"/>
    <w:rsid w:val="003900D1"/>
    <w:rsid w:val="00390F39"/>
    <w:rsid w:val="00393A95"/>
    <w:rsid w:val="0039458F"/>
    <w:rsid w:val="00396B6A"/>
    <w:rsid w:val="00397245"/>
    <w:rsid w:val="00397C4C"/>
    <w:rsid w:val="003A0426"/>
    <w:rsid w:val="003A1C1F"/>
    <w:rsid w:val="003A416F"/>
    <w:rsid w:val="003B58A3"/>
    <w:rsid w:val="003B6847"/>
    <w:rsid w:val="003B6C9D"/>
    <w:rsid w:val="003C205B"/>
    <w:rsid w:val="003C2E2A"/>
    <w:rsid w:val="003C3BF0"/>
    <w:rsid w:val="003C4D59"/>
    <w:rsid w:val="003D1AB6"/>
    <w:rsid w:val="003D1D64"/>
    <w:rsid w:val="003D2780"/>
    <w:rsid w:val="003D31B9"/>
    <w:rsid w:val="003D546C"/>
    <w:rsid w:val="003D640D"/>
    <w:rsid w:val="003E1687"/>
    <w:rsid w:val="003E7ADD"/>
    <w:rsid w:val="003E7C50"/>
    <w:rsid w:val="003F192D"/>
    <w:rsid w:val="003F301F"/>
    <w:rsid w:val="003F3301"/>
    <w:rsid w:val="003F4AB6"/>
    <w:rsid w:val="004007B7"/>
    <w:rsid w:val="00403804"/>
    <w:rsid w:val="00404AE2"/>
    <w:rsid w:val="00405D77"/>
    <w:rsid w:val="004074BB"/>
    <w:rsid w:val="00407FF1"/>
    <w:rsid w:val="00410F64"/>
    <w:rsid w:val="00411E68"/>
    <w:rsid w:val="00415311"/>
    <w:rsid w:val="00416588"/>
    <w:rsid w:val="00425D81"/>
    <w:rsid w:val="00426A7A"/>
    <w:rsid w:val="004300A6"/>
    <w:rsid w:val="00432E66"/>
    <w:rsid w:val="00436E16"/>
    <w:rsid w:val="00440272"/>
    <w:rsid w:val="0044529A"/>
    <w:rsid w:val="00445BA0"/>
    <w:rsid w:val="00451998"/>
    <w:rsid w:val="00454D9B"/>
    <w:rsid w:val="00456D41"/>
    <w:rsid w:val="00460324"/>
    <w:rsid w:val="00464074"/>
    <w:rsid w:val="004642EA"/>
    <w:rsid w:val="00464576"/>
    <w:rsid w:val="004671CD"/>
    <w:rsid w:val="00470534"/>
    <w:rsid w:val="004711D3"/>
    <w:rsid w:val="004737C2"/>
    <w:rsid w:val="00474498"/>
    <w:rsid w:val="0047548F"/>
    <w:rsid w:val="0048017B"/>
    <w:rsid w:val="00480B3A"/>
    <w:rsid w:val="004823BA"/>
    <w:rsid w:val="00485826"/>
    <w:rsid w:val="00486BDB"/>
    <w:rsid w:val="00486E97"/>
    <w:rsid w:val="00487644"/>
    <w:rsid w:val="00492D58"/>
    <w:rsid w:val="00492D94"/>
    <w:rsid w:val="004A3CFD"/>
    <w:rsid w:val="004A54EE"/>
    <w:rsid w:val="004B33A7"/>
    <w:rsid w:val="004B3C35"/>
    <w:rsid w:val="004B4C87"/>
    <w:rsid w:val="004B54C9"/>
    <w:rsid w:val="004B59D0"/>
    <w:rsid w:val="004C1B89"/>
    <w:rsid w:val="004C6949"/>
    <w:rsid w:val="004D1EAC"/>
    <w:rsid w:val="004D24AC"/>
    <w:rsid w:val="004E049E"/>
    <w:rsid w:val="004E4F5E"/>
    <w:rsid w:val="004F06E3"/>
    <w:rsid w:val="004F1326"/>
    <w:rsid w:val="004F3BD7"/>
    <w:rsid w:val="00500BD7"/>
    <w:rsid w:val="005011D2"/>
    <w:rsid w:val="0050177F"/>
    <w:rsid w:val="00502D73"/>
    <w:rsid w:val="00505A70"/>
    <w:rsid w:val="00505B1E"/>
    <w:rsid w:val="005064D5"/>
    <w:rsid w:val="00510B2D"/>
    <w:rsid w:val="00514DAA"/>
    <w:rsid w:val="005152BE"/>
    <w:rsid w:val="00520C24"/>
    <w:rsid w:val="00521D5E"/>
    <w:rsid w:val="0052355F"/>
    <w:rsid w:val="00523AE6"/>
    <w:rsid w:val="005262AF"/>
    <w:rsid w:val="00526642"/>
    <w:rsid w:val="00526F35"/>
    <w:rsid w:val="0052728D"/>
    <w:rsid w:val="00527B21"/>
    <w:rsid w:val="00532A2E"/>
    <w:rsid w:val="00533AE2"/>
    <w:rsid w:val="005435E2"/>
    <w:rsid w:val="0055027E"/>
    <w:rsid w:val="00550EC2"/>
    <w:rsid w:val="00550F1B"/>
    <w:rsid w:val="00556AF5"/>
    <w:rsid w:val="00561A3A"/>
    <w:rsid w:val="00562735"/>
    <w:rsid w:val="005661B7"/>
    <w:rsid w:val="00567175"/>
    <w:rsid w:val="005701A6"/>
    <w:rsid w:val="00571305"/>
    <w:rsid w:val="00571972"/>
    <w:rsid w:val="00572467"/>
    <w:rsid w:val="00572A68"/>
    <w:rsid w:val="00575A80"/>
    <w:rsid w:val="005769F5"/>
    <w:rsid w:val="0057748D"/>
    <w:rsid w:val="00581E52"/>
    <w:rsid w:val="00585697"/>
    <w:rsid w:val="005864B7"/>
    <w:rsid w:val="005913A9"/>
    <w:rsid w:val="00595EB2"/>
    <w:rsid w:val="005A12CE"/>
    <w:rsid w:val="005A166F"/>
    <w:rsid w:val="005A2840"/>
    <w:rsid w:val="005A711D"/>
    <w:rsid w:val="005B0EA0"/>
    <w:rsid w:val="005B36C8"/>
    <w:rsid w:val="005B430C"/>
    <w:rsid w:val="005B60C1"/>
    <w:rsid w:val="005C269A"/>
    <w:rsid w:val="005C798E"/>
    <w:rsid w:val="005D4E18"/>
    <w:rsid w:val="005E6146"/>
    <w:rsid w:val="005E6C33"/>
    <w:rsid w:val="005F0010"/>
    <w:rsid w:val="005F1384"/>
    <w:rsid w:val="00604110"/>
    <w:rsid w:val="00611AB9"/>
    <w:rsid w:val="00613091"/>
    <w:rsid w:val="00616F95"/>
    <w:rsid w:val="00617167"/>
    <w:rsid w:val="00617B74"/>
    <w:rsid w:val="00620A43"/>
    <w:rsid w:val="00622183"/>
    <w:rsid w:val="00623C9F"/>
    <w:rsid w:val="00625095"/>
    <w:rsid w:val="0063065E"/>
    <w:rsid w:val="00632ED7"/>
    <w:rsid w:val="006335BA"/>
    <w:rsid w:val="0063554F"/>
    <w:rsid w:val="006410AB"/>
    <w:rsid w:val="00645787"/>
    <w:rsid w:val="00646509"/>
    <w:rsid w:val="00647AE5"/>
    <w:rsid w:val="00651073"/>
    <w:rsid w:val="0065109B"/>
    <w:rsid w:val="006534B2"/>
    <w:rsid w:val="00653B08"/>
    <w:rsid w:val="0065440E"/>
    <w:rsid w:val="00661E65"/>
    <w:rsid w:val="0066548B"/>
    <w:rsid w:val="006755AA"/>
    <w:rsid w:val="006760DF"/>
    <w:rsid w:val="0068040A"/>
    <w:rsid w:val="006935EF"/>
    <w:rsid w:val="006A3032"/>
    <w:rsid w:val="006A31A5"/>
    <w:rsid w:val="006A4EFE"/>
    <w:rsid w:val="006A7BCF"/>
    <w:rsid w:val="006B3316"/>
    <w:rsid w:val="006B33AD"/>
    <w:rsid w:val="006B33E2"/>
    <w:rsid w:val="006B5B1C"/>
    <w:rsid w:val="006B6F68"/>
    <w:rsid w:val="006B7D0B"/>
    <w:rsid w:val="006C4783"/>
    <w:rsid w:val="006C7855"/>
    <w:rsid w:val="006D099B"/>
    <w:rsid w:val="006D1C7F"/>
    <w:rsid w:val="006D1F88"/>
    <w:rsid w:val="006D27FE"/>
    <w:rsid w:val="006D28C4"/>
    <w:rsid w:val="006D4295"/>
    <w:rsid w:val="006E3968"/>
    <w:rsid w:val="006E3CB8"/>
    <w:rsid w:val="006F075F"/>
    <w:rsid w:val="006F0B0A"/>
    <w:rsid w:val="006F7563"/>
    <w:rsid w:val="00701B85"/>
    <w:rsid w:val="00702E67"/>
    <w:rsid w:val="0070343A"/>
    <w:rsid w:val="007035A8"/>
    <w:rsid w:val="007040B8"/>
    <w:rsid w:val="0070437E"/>
    <w:rsid w:val="0070504D"/>
    <w:rsid w:val="0070522E"/>
    <w:rsid w:val="00706351"/>
    <w:rsid w:val="0071068B"/>
    <w:rsid w:val="0071448E"/>
    <w:rsid w:val="00717DA4"/>
    <w:rsid w:val="00722E90"/>
    <w:rsid w:val="007230AD"/>
    <w:rsid w:val="00724551"/>
    <w:rsid w:val="007336E2"/>
    <w:rsid w:val="00734759"/>
    <w:rsid w:val="0073771C"/>
    <w:rsid w:val="00737F29"/>
    <w:rsid w:val="0074065C"/>
    <w:rsid w:val="007473A2"/>
    <w:rsid w:val="00747F54"/>
    <w:rsid w:val="00754069"/>
    <w:rsid w:val="0075431D"/>
    <w:rsid w:val="007553AE"/>
    <w:rsid w:val="007572B3"/>
    <w:rsid w:val="00761930"/>
    <w:rsid w:val="0076510D"/>
    <w:rsid w:val="00776900"/>
    <w:rsid w:val="00776DD2"/>
    <w:rsid w:val="007803F7"/>
    <w:rsid w:val="00780869"/>
    <w:rsid w:val="00791C2A"/>
    <w:rsid w:val="00792AF9"/>
    <w:rsid w:val="00792C9A"/>
    <w:rsid w:val="00793662"/>
    <w:rsid w:val="00796E72"/>
    <w:rsid w:val="007A0CC6"/>
    <w:rsid w:val="007A3555"/>
    <w:rsid w:val="007A3D83"/>
    <w:rsid w:val="007A773F"/>
    <w:rsid w:val="007B197A"/>
    <w:rsid w:val="007B2AB0"/>
    <w:rsid w:val="007B4099"/>
    <w:rsid w:val="007C1A66"/>
    <w:rsid w:val="007C24ED"/>
    <w:rsid w:val="007C25CC"/>
    <w:rsid w:val="007C3E28"/>
    <w:rsid w:val="007C4B71"/>
    <w:rsid w:val="007C5EC6"/>
    <w:rsid w:val="007D0771"/>
    <w:rsid w:val="007D4975"/>
    <w:rsid w:val="007D6DA2"/>
    <w:rsid w:val="007D7223"/>
    <w:rsid w:val="007E16FB"/>
    <w:rsid w:val="007E4B31"/>
    <w:rsid w:val="007F147F"/>
    <w:rsid w:val="007F4DBE"/>
    <w:rsid w:val="007F559D"/>
    <w:rsid w:val="008020FE"/>
    <w:rsid w:val="00803763"/>
    <w:rsid w:val="0080416D"/>
    <w:rsid w:val="00804E37"/>
    <w:rsid w:val="00811D09"/>
    <w:rsid w:val="00812303"/>
    <w:rsid w:val="0081597D"/>
    <w:rsid w:val="00815B40"/>
    <w:rsid w:val="00815F3A"/>
    <w:rsid w:val="0081627A"/>
    <w:rsid w:val="00816C54"/>
    <w:rsid w:val="00820FC5"/>
    <w:rsid w:val="00821838"/>
    <w:rsid w:val="00823381"/>
    <w:rsid w:val="00830081"/>
    <w:rsid w:val="00830378"/>
    <w:rsid w:val="008367E6"/>
    <w:rsid w:val="0083792E"/>
    <w:rsid w:val="0084011A"/>
    <w:rsid w:val="0084481A"/>
    <w:rsid w:val="00845167"/>
    <w:rsid w:val="00847E85"/>
    <w:rsid w:val="00851DAD"/>
    <w:rsid w:val="008522DB"/>
    <w:rsid w:val="00852C61"/>
    <w:rsid w:val="008543A7"/>
    <w:rsid w:val="008575C3"/>
    <w:rsid w:val="008577EE"/>
    <w:rsid w:val="00866324"/>
    <w:rsid w:val="0087092B"/>
    <w:rsid w:val="008719C2"/>
    <w:rsid w:val="008719D0"/>
    <w:rsid w:val="00873721"/>
    <w:rsid w:val="008768D0"/>
    <w:rsid w:val="00881F87"/>
    <w:rsid w:val="00886A21"/>
    <w:rsid w:val="00890447"/>
    <w:rsid w:val="008A318D"/>
    <w:rsid w:val="008A775C"/>
    <w:rsid w:val="008A7A61"/>
    <w:rsid w:val="008B2FF2"/>
    <w:rsid w:val="008B3820"/>
    <w:rsid w:val="008B4DF6"/>
    <w:rsid w:val="008B589D"/>
    <w:rsid w:val="008C3B51"/>
    <w:rsid w:val="008C4D9A"/>
    <w:rsid w:val="008C7639"/>
    <w:rsid w:val="008D1F3C"/>
    <w:rsid w:val="008D2D3D"/>
    <w:rsid w:val="008D3580"/>
    <w:rsid w:val="008D4B23"/>
    <w:rsid w:val="008D4C6C"/>
    <w:rsid w:val="008D5AF1"/>
    <w:rsid w:val="008D6196"/>
    <w:rsid w:val="008D67D8"/>
    <w:rsid w:val="008D7960"/>
    <w:rsid w:val="008E04E2"/>
    <w:rsid w:val="008E23E1"/>
    <w:rsid w:val="008E2622"/>
    <w:rsid w:val="008E5EE6"/>
    <w:rsid w:val="008E61C2"/>
    <w:rsid w:val="008E738C"/>
    <w:rsid w:val="008E7A7D"/>
    <w:rsid w:val="008F32AF"/>
    <w:rsid w:val="008F35E3"/>
    <w:rsid w:val="00904EAF"/>
    <w:rsid w:val="00906E5E"/>
    <w:rsid w:val="009114D5"/>
    <w:rsid w:val="00912191"/>
    <w:rsid w:val="00912B98"/>
    <w:rsid w:val="00915A14"/>
    <w:rsid w:val="009167BE"/>
    <w:rsid w:val="00917B75"/>
    <w:rsid w:val="00925168"/>
    <w:rsid w:val="009252D7"/>
    <w:rsid w:val="00925449"/>
    <w:rsid w:val="00925D55"/>
    <w:rsid w:val="009273D4"/>
    <w:rsid w:val="00927B49"/>
    <w:rsid w:val="0093464D"/>
    <w:rsid w:val="009360B9"/>
    <w:rsid w:val="00940D96"/>
    <w:rsid w:val="00942986"/>
    <w:rsid w:val="0094354E"/>
    <w:rsid w:val="00943624"/>
    <w:rsid w:val="0094464E"/>
    <w:rsid w:val="00944FAE"/>
    <w:rsid w:val="0094709A"/>
    <w:rsid w:val="00950A21"/>
    <w:rsid w:val="00951399"/>
    <w:rsid w:val="00951E6B"/>
    <w:rsid w:val="009522AD"/>
    <w:rsid w:val="00955567"/>
    <w:rsid w:val="009556F5"/>
    <w:rsid w:val="009565B1"/>
    <w:rsid w:val="00957275"/>
    <w:rsid w:val="009572A2"/>
    <w:rsid w:val="00960BA7"/>
    <w:rsid w:val="00962DDF"/>
    <w:rsid w:val="00962E1D"/>
    <w:rsid w:val="00962F7B"/>
    <w:rsid w:val="009630E6"/>
    <w:rsid w:val="0096389C"/>
    <w:rsid w:val="00964F08"/>
    <w:rsid w:val="0096625E"/>
    <w:rsid w:val="009667C6"/>
    <w:rsid w:val="00970715"/>
    <w:rsid w:val="0097351F"/>
    <w:rsid w:val="00973988"/>
    <w:rsid w:val="00974FBE"/>
    <w:rsid w:val="0097648C"/>
    <w:rsid w:val="009808E2"/>
    <w:rsid w:val="0098417C"/>
    <w:rsid w:val="00984FEE"/>
    <w:rsid w:val="00990410"/>
    <w:rsid w:val="00993ADB"/>
    <w:rsid w:val="0099414F"/>
    <w:rsid w:val="00995D60"/>
    <w:rsid w:val="009A2232"/>
    <w:rsid w:val="009A3154"/>
    <w:rsid w:val="009A42D6"/>
    <w:rsid w:val="009A46F7"/>
    <w:rsid w:val="009A6AB7"/>
    <w:rsid w:val="009A6EF1"/>
    <w:rsid w:val="009A7CB2"/>
    <w:rsid w:val="009A7F9C"/>
    <w:rsid w:val="009B02FA"/>
    <w:rsid w:val="009B12F1"/>
    <w:rsid w:val="009B5BA1"/>
    <w:rsid w:val="009C2359"/>
    <w:rsid w:val="009C37A5"/>
    <w:rsid w:val="009C3C09"/>
    <w:rsid w:val="009C4024"/>
    <w:rsid w:val="009D090C"/>
    <w:rsid w:val="009D1052"/>
    <w:rsid w:val="009D20AA"/>
    <w:rsid w:val="009D2B34"/>
    <w:rsid w:val="009E11A5"/>
    <w:rsid w:val="009E1709"/>
    <w:rsid w:val="009E4DC0"/>
    <w:rsid w:val="009E5176"/>
    <w:rsid w:val="009F0226"/>
    <w:rsid w:val="009F1931"/>
    <w:rsid w:val="009F4112"/>
    <w:rsid w:val="00A018EA"/>
    <w:rsid w:val="00A01D4A"/>
    <w:rsid w:val="00A04F5B"/>
    <w:rsid w:val="00A10BE8"/>
    <w:rsid w:val="00A150A9"/>
    <w:rsid w:val="00A1604A"/>
    <w:rsid w:val="00A161A4"/>
    <w:rsid w:val="00A2327E"/>
    <w:rsid w:val="00A23C18"/>
    <w:rsid w:val="00A24C70"/>
    <w:rsid w:val="00A31428"/>
    <w:rsid w:val="00A31D4E"/>
    <w:rsid w:val="00A32731"/>
    <w:rsid w:val="00A34610"/>
    <w:rsid w:val="00A34812"/>
    <w:rsid w:val="00A36E50"/>
    <w:rsid w:val="00A430B5"/>
    <w:rsid w:val="00A4339D"/>
    <w:rsid w:val="00A43EC6"/>
    <w:rsid w:val="00A458F9"/>
    <w:rsid w:val="00A46270"/>
    <w:rsid w:val="00A47E08"/>
    <w:rsid w:val="00A51BF4"/>
    <w:rsid w:val="00A51C90"/>
    <w:rsid w:val="00A521D8"/>
    <w:rsid w:val="00A53258"/>
    <w:rsid w:val="00A548D6"/>
    <w:rsid w:val="00A54E4F"/>
    <w:rsid w:val="00A550FF"/>
    <w:rsid w:val="00A57F14"/>
    <w:rsid w:val="00A63029"/>
    <w:rsid w:val="00A63B6B"/>
    <w:rsid w:val="00A64DB7"/>
    <w:rsid w:val="00A65D6C"/>
    <w:rsid w:val="00A66E03"/>
    <w:rsid w:val="00A67675"/>
    <w:rsid w:val="00A70AC9"/>
    <w:rsid w:val="00A7564C"/>
    <w:rsid w:val="00A75FF9"/>
    <w:rsid w:val="00A764E2"/>
    <w:rsid w:val="00A80AB9"/>
    <w:rsid w:val="00A82444"/>
    <w:rsid w:val="00A92FB5"/>
    <w:rsid w:val="00A94351"/>
    <w:rsid w:val="00A95A3A"/>
    <w:rsid w:val="00A969C8"/>
    <w:rsid w:val="00A9700F"/>
    <w:rsid w:val="00A9702C"/>
    <w:rsid w:val="00A97934"/>
    <w:rsid w:val="00AA2580"/>
    <w:rsid w:val="00AA65E3"/>
    <w:rsid w:val="00AB5B9E"/>
    <w:rsid w:val="00AC7086"/>
    <w:rsid w:val="00AD04A2"/>
    <w:rsid w:val="00AD29CC"/>
    <w:rsid w:val="00AD3EF6"/>
    <w:rsid w:val="00AD45BE"/>
    <w:rsid w:val="00AD4EA3"/>
    <w:rsid w:val="00AD5048"/>
    <w:rsid w:val="00AD57AA"/>
    <w:rsid w:val="00AE1064"/>
    <w:rsid w:val="00AE1AC6"/>
    <w:rsid w:val="00AE2A4B"/>
    <w:rsid w:val="00AE3E4F"/>
    <w:rsid w:val="00AE6FC4"/>
    <w:rsid w:val="00AE7386"/>
    <w:rsid w:val="00AF2556"/>
    <w:rsid w:val="00AF42DF"/>
    <w:rsid w:val="00AF7754"/>
    <w:rsid w:val="00B03911"/>
    <w:rsid w:val="00B03DA6"/>
    <w:rsid w:val="00B0576D"/>
    <w:rsid w:val="00B11C88"/>
    <w:rsid w:val="00B12925"/>
    <w:rsid w:val="00B12D34"/>
    <w:rsid w:val="00B15633"/>
    <w:rsid w:val="00B16A80"/>
    <w:rsid w:val="00B17623"/>
    <w:rsid w:val="00B21E24"/>
    <w:rsid w:val="00B24969"/>
    <w:rsid w:val="00B315FF"/>
    <w:rsid w:val="00B31A03"/>
    <w:rsid w:val="00B33FBE"/>
    <w:rsid w:val="00B35556"/>
    <w:rsid w:val="00B36C98"/>
    <w:rsid w:val="00B378E8"/>
    <w:rsid w:val="00B37B9E"/>
    <w:rsid w:val="00B42DBB"/>
    <w:rsid w:val="00B45133"/>
    <w:rsid w:val="00B4748B"/>
    <w:rsid w:val="00B50BE3"/>
    <w:rsid w:val="00B522A1"/>
    <w:rsid w:val="00B54286"/>
    <w:rsid w:val="00B54770"/>
    <w:rsid w:val="00B57D3E"/>
    <w:rsid w:val="00B62BED"/>
    <w:rsid w:val="00B63618"/>
    <w:rsid w:val="00B80703"/>
    <w:rsid w:val="00B8145E"/>
    <w:rsid w:val="00B8289A"/>
    <w:rsid w:val="00B836B2"/>
    <w:rsid w:val="00B850EC"/>
    <w:rsid w:val="00B87BF0"/>
    <w:rsid w:val="00B918E3"/>
    <w:rsid w:val="00B932CB"/>
    <w:rsid w:val="00B94D49"/>
    <w:rsid w:val="00B95AE3"/>
    <w:rsid w:val="00B95EFE"/>
    <w:rsid w:val="00BA09CD"/>
    <w:rsid w:val="00BA0ECF"/>
    <w:rsid w:val="00BA1071"/>
    <w:rsid w:val="00BA16A9"/>
    <w:rsid w:val="00BA2CA6"/>
    <w:rsid w:val="00BA589C"/>
    <w:rsid w:val="00BB19C8"/>
    <w:rsid w:val="00BB6726"/>
    <w:rsid w:val="00BC0A3F"/>
    <w:rsid w:val="00BC28A6"/>
    <w:rsid w:val="00BD2BBB"/>
    <w:rsid w:val="00BD46BC"/>
    <w:rsid w:val="00BD4949"/>
    <w:rsid w:val="00BD62BF"/>
    <w:rsid w:val="00BD6B75"/>
    <w:rsid w:val="00BD7BC2"/>
    <w:rsid w:val="00BE2014"/>
    <w:rsid w:val="00BE2A1B"/>
    <w:rsid w:val="00BE2FDE"/>
    <w:rsid w:val="00BE4F09"/>
    <w:rsid w:val="00BE5895"/>
    <w:rsid w:val="00BF1499"/>
    <w:rsid w:val="00BF374F"/>
    <w:rsid w:val="00BF5B87"/>
    <w:rsid w:val="00C01890"/>
    <w:rsid w:val="00C04201"/>
    <w:rsid w:val="00C073ED"/>
    <w:rsid w:val="00C07E94"/>
    <w:rsid w:val="00C128AA"/>
    <w:rsid w:val="00C175DA"/>
    <w:rsid w:val="00C176D8"/>
    <w:rsid w:val="00C25037"/>
    <w:rsid w:val="00C25F4A"/>
    <w:rsid w:val="00C308D6"/>
    <w:rsid w:val="00C31739"/>
    <w:rsid w:val="00C35078"/>
    <w:rsid w:val="00C40928"/>
    <w:rsid w:val="00C4354E"/>
    <w:rsid w:val="00C457FC"/>
    <w:rsid w:val="00C4718F"/>
    <w:rsid w:val="00C506B7"/>
    <w:rsid w:val="00C50C53"/>
    <w:rsid w:val="00C53B9F"/>
    <w:rsid w:val="00C54498"/>
    <w:rsid w:val="00C5540C"/>
    <w:rsid w:val="00C60272"/>
    <w:rsid w:val="00C62A99"/>
    <w:rsid w:val="00C62CA3"/>
    <w:rsid w:val="00C64E8D"/>
    <w:rsid w:val="00C65D93"/>
    <w:rsid w:val="00C661CA"/>
    <w:rsid w:val="00C7237F"/>
    <w:rsid w:val="00C7326A"/>
    <w:rsid w:val="00C75DEC"/>
    <w:rsid w:val="00C77EA6"/>
    <w:rsid w:val="00C81746"/>
    <w:rsid w:val="00C83463"/>
    <w:rsid w:val="00C86B91"/>
    <w:rsid w:val="00C927D5"/>
    <w:rsid w:val="00C92E5E"/>
    <w:rsid w:val="00C932DA"/>
    <w:rsid w:val="00C97F05"/>
    <w:rsid w:val="00CA0AF1"/>
    <w:rsid w:val="00CA0C60"/>
    <w:rsid w:val="00CA1FB3"/>
    <w:rsid w:val="00CA22B5"/>
    <w:rsid w:val="00CA7792"/>
    <w:rsid w:val="00CB32E4"/>
    <w:rsid w:val="00CB32F4"/>
    <w:rsid w:val="00CB5639"/>
    <w:rsid w:val="00CB5CBD"/>
    <w:rsid w:val="00CB6B84"/>
    <w:rsid w:val="00CC2D0B"/>
    <w:rsid w:val="00CC51E3"/>
    <w:rsid w:val="00CC64CD"/>
    <w:rsid w:val="00CC7542"/>
    <w:rsid w:val="00CC7970"/>
    <w:rsid w:val="00CD19DF"/>
    <w:rsid w:val="00CD7933"/>
    <w:rsid w:val="00CE16CD"/>
    <w:rsid w:val="00CE1ECD"/>
    <w:rsid w:val="00CE2F10"/>
    <w:rsid w:val="00CE4498"/>
    <w:rsid w:val="00CE6544"/>
    <w:rsid w:val="00CF0767"/>
    <w:rsid w:val="00CF1607"/>
    <w:rsid w:val="00CF21DB"/>
    <w:rsid w:val="00CF373E"/>
    <w:rsid w:val="00CF4CDB"/>
    <w:rsid w:val="00D00A25"/>
    <w:rsid w:val="00D01BCF"/>
    <w:rsid w:val="00D01D6C"/>
    <w:rsid w:val="00D03573"/>
    <w:rsid w:val="00D04164"/>
    <w:rsid w:val="00D041CB"/>
    <w:rsid w:val="00D055E6"/>
    <w:rsid w:val="00D058AE"/>
    <w:rsid w:val="00D114A1"/>
    <w:rsid w:val="00D11691"/>
    <w:rsid w:val="00D15196"/>
    <w:rsid w:val="00D237D4"/>
    <w:rsid w:val="00D23E10"/>
    <w:rsid w:val="00D30E1C"/>
    <w:rsid w:val="00D32955"/>
    <w:rsid w:val="00D35159"/>
    <w:rsid w:val="00D40E4F"/>
    <w:rsid w:val="00D41C72"/>
    <w:rsid w:val="00D42039"/>
    <w:rsid w:val="00D53D87"/>
    <w:rsid w:val="00D5552D"/>
    <w:rsid w:val="00D668C6"/>
    <w:rsid w:val="00D7063F"/>
    <w:rsid w:val="00D70D24"/>
    <w:rsid w:val="00D71774"/>
    <w:rsid w:val="00D71B33"/>
    <w:rsid w:val="00D74B84"/>
    <w:rsid w:val="00D75CBF"/>
    <w:rsid w:val="00D76039"/>
    <w:rsid w:val="00D76669"/>
    <w:rsid w:val="00D7695A"/>
    <w:rsid w:val="00D87BB4"/>
    <w:rsid w:val="00D95C8C"/>
    <w:rsid w:val="00D95EAB"/>
    <w:rsid w:val="00D974BE"/>
    <w:rsid w:val="00DA112F"/>
    <w:rsid w:val="00DA3AA9"/>
    <w:rsid w:val="00DA6DE1"/>
    <w:rsid w:val="00DA7562"/>
    <w:rsid w:val="00DB0054"/>
    <w:rsid w:val="00DB0521"/>
    <w:rsid w:val="00DB1290"/>
    <w:rsid w:val="00DB1B7E"/>
    <w:rsid w:val="00DB3594"/>
    <w:rsid w:val="00DB4151"/>
    <w:rsid w:val="00DB5C3B"/>
    <w:rsid w:val="00DB7296"/>
    <w:rsid w:val="00DB7D27"/>
    <w:rsid w:val="00DC2818"/>
    <w:rsid w:val="00DC4C5A"/>
    <w:rsid w:val="00DC4FC0"/>
    <w:rsid w:val="00DC7CD9"/>
    <w:rsid w:val="00DD0923"/>
    <w:rsid w:val="00DD12E3"/>
    <w:rsid w:val="00DD2133"/>
    <w:rsid w:val="00DD354F"/>
    <w:rsid w:val="00DD4ABA"/>
    <w:rsid w:val="00DD5F36"/>
    <w:rsid w:val="00DD62A5"/>
    <w:rsid w:val="00DE1BEB"/>
    <w:rsid w:val="00DE4D72"/>
    <w:rsid w:val="00DE5135"/>
    <w:rsid w:val="00DE5870"/>
    <w:rsid w:val="00DF32C3"/>
    <w:rsid w:val="00DF4270"/>
    <w:rsid w:val="00DF5713"/>
    <w:rsid w:val="00DF7D5E"/>
    <w:rsid w:val="00E02DEF"/>
    <w:rsid w:val="00E03E2E"/>
    <w:rsid w:val="00E0404A"/>
    <w:rsid w:val="00E050AE"/>
    <w:rsid w:val="00E07C89"/>
    <w:rsid w:val="00E07EFC"/>
    <w:rsid w:val="00E112BA"/>
    <w:rsid w:val="00E16767"/>
    <w:rsid w:val="00E1711F"/>
    <w:rsid w:val="00E21FEF"/>
    <w:rsid w:val="00E23592"/>
    <w:rsid w:val="00E23E88"/>
    <w:rsid w:val="00E24A5D"/>
    <w:rsid w:val="00E266DD"/>
    <w:rsid w:val="00E336D6"/>
    <w:rsid w:val="00E33B04"/>
    <w:rsid w:val="00E46C3D"/>
    <w:rsid w:val="00E50CC7"/>
    <w:rsid w:val="00E5367F"/>
    <w:rsid w:val="00E5560E"/>
    <w:rsid w:val="00E56E8C"/>
    <w:rsid w:val="00E578F6"/>
    <w:rsid w:val="00E639A2"/>
    <w:rsid w:val="00E6414D"/>
    <w:rsid w:val="00E717B0"/>
    <w:rsid w:val="00E71AC0"/>
    <w:rsid w:val="00E71F60"/>
    <w:rsid w:val="00E86CAE"/>
    <w:rsid w:val="00E87009"/>
    <w:rsid w:val="00E94FC5"/>
    <w:rsid w:val="00E95D57"/>
    <w:rsid w:val="00EA1734"/>
    <w:rsid w:val="00EA300D"/>
    <w:rsid w:val="00EB1DC4"/>
    <w:rsid w:val="00EB3D3F"/>
    <w:rsid w:val="00EB49B1"/>
    <w:rsid w:val="00EC1DB1"/>
    <w:rsid w:val="00EC2013"/>
    <w:rsid w:val="00EC25C1"/>
    <w:rsid w:val="00EC7D0B"/>
    <w:rsid w:val="00ED0F6B"/>
    <w:rsid w:val="00ED17A2"/>
    <w:rsid w:val="00ED196F"/>
    <w:rsid w:val="00ED2C34"/>
    <w:rsid w:val="00ED2C76"/>
    <w:rsid w:val="00ED4689"/>
    <w:rsid w:val="00ED5251"/>
    <w:rsid w:val="00EE0225"/>
    <w:rsid w:val="00EE0BF6"/>
    <w:rsid w:val="00EE1FFD"/>
    <w:rsid w:val="00EE2E49"/>
    <w:rsid w:val="00EE3FE9"/>
    <w:rsid w:val="00EE45E6"/>
    <w:rsid w:val="00EE5477"/>
    <w:rsid w:val="00EF15FD"/>
    <w:rsid w:val="00EF2192"/>
    <w:rsid w:val="00EF6FA5"/>
    <w:rsid w:val="00F0017C"/>
    <w:rsid w:val="00F010E1"/>
    <w:rsid w:val="00F01C62"/>
    <w:rsid w:val="00F02890"/>
    <w:rsid w:val="00F0351D"/>
    <w:rsid w:val="00F036EB"/>
    <w:rsid w:val="00F06727"/>
    <w:rsid w:val="00F105A9"/>
    <w:rsid w:val="00F115E9"/>
    <w:rsid w:val="00F11936"/>
    <w:rsid w:val="00F141BE"/>
    <w:rsid w:val="00F14A02"/>
    <w:rsid w:val="00F16189"/>
    <w:rsid w:val="00F22807"/>
    <w:rsid w:val="00F22E0B"/>
    <w:rsid w:val="00F2345E"/>
    <w:rsid w:val="00F2604E"/>
    <w:rsid w:val="00F32034"/>
    <w:rsid w:val="00F339C8"/>
    <w:rsid w:val="00F438A6"/>
    <w:rsid w:val="00F43961"/>
    <w:rsid w:val="00F451A9"/>
    <w:rsid w:val="00F45FD5"/>
    <w:rsid w:val="00F50E9C"/>
    <w:rsid w:val="00F528F9"/>
    <w:rsid w:val="00F52976"/>
    <w:rsid w:val="00F53493"/>
    <w:rsid w:val="00F56C43"/>
    <w:rsid w:val="00F6005F"/>
    <w:rsid w:val="00F60CBD"/>
    <w:rsid w:val="00F61905"/>
    <w:rsid w:val="00F636D9"/>
    <w:rsid w:val="00F63C4C"/>
    <w:rsid w:val="00F66BE9"/>
    <w:rsid w:val="00F66F55"/>
    <w:rsid w:val="00F70391"/>
    <w:rsid w:val="00F71870"/>
    <w:rsid w:val="00F75D1F"/>
    <w:rsid w:val="00F771D9"/>
    <w:rsid w:val="00F77A0F"/>
    <w:rsid w:val="00F815A6"/>
    <w:rsid w:val="00F82650"/>
    <w:rsid w:val="00F96AF5"/>
    <w:rsid w:val="00FA3D8E"/>
    <w:rsid w:val="00FA508B"/>
    <w:rsid w:val="00FA7697"/>
    <w:rsid w:val="00FB1721"/>
    <w:rsid w:val="00FC0848"/>
    <w:rsid w:val="00FC44D0"/>
    <w:rsid w:val="00FC5FB7"/>
    <w:rsid w:val="00FD5A30"/>
    <w:rsid w:val="00FD7EC1"/>
    <w:rsid w:val="00FE1283"/>
    <w:rsid w:val="00FE7723"/>
    <w:rsid w:val="00FE798F"/>
    <w:rsid w:val="00FE7BCB"/>
    <w:rsid w:val="00FF021A"/>
    <w:rsid w:val="00FF0D4D"/>
    <w:rsid w:val="00FF0E01"/>
    <w:rsid w:val="00FF10F5"/>
    <w:rsid w:val="00FF110B"/>
    <w:rsid w:val="00FF484A"/>
    <w:rsid w:val="00FF5222"/>
    <w:rsid w:val="00FF79E3"/>
    <w:rsid w:val="00FF7F4D"/>
    <w:rsid w:val="01921041"/>
    <w:rsid w:val="0373B2ED"/>
    <w:rsid w:val="05952602"/>
    <w:rsid w:val="0629D4A4"/>
    <w:rsid w:val="06E67F7E"/>
    <w:rsid w:val="06EDD78E"/>
    <w:rsid w:val="081CE525"/>
    <w:rsid w:val="097B2A04"/>
    <w:rsid w:val="0AC9C09D"/>
    <w:rsid w:val="0BF57D3D"/>
    <w:rsid w:val="0CE5C9E7"/>
    <w:rsid w:val="0EFC1FF5"/>
    <w:rsid w:val="10847EF9"/>
    <w:rsid w:val="10D5AD9A"/>
    <w:rsid w:val="111E2F25"/>
    <w:rsid w:val="11938E7E"/>
    <w:rsid w:val="19EC8D91"/>
    <w:rsid w:val="1C036BDC"/>
    <w:rsid w:val="21CE290D"/>
    <w:rsid w:val="21F66809"/>
    <w:rsid w:val="21FFAF7E"/>
    <w:rsid w:val="22801C15"/>
    <w:rsid w:val="245BF43A"/>
    <w:rsid w:val="253A5C87"/>
    <w:rsid w:val="26861290"/>
    <w:rsid w:val="2879DFDB"/>
    <w:rsid w:val="2F44CC01"/>
    <w:rsid w:val="30D2CCF9"/>
    <w:rsid w:val="3795B8E3"/>
    <w:rsid w:val="37F820F6"/>
    <w:rsid w:val="392448E4"/>
    <w:rsid w:val="3AE52B5C"/>
    <w:rsid w:val="402D2105"/>
    <w:rsid w:val="40975228"/>
    <w:rsid w:val="421642A0"/>
    <w:rsid w:val="4264DB43"/>
    <w:rsid w:val="42E50869"/>
    <w:rsid w:val="4367BD3B"/>
    <w:rsid w:val="43FC94DA"/>
    <w:rsid w:val="4534B288"/>
    <w:rsid w:val="45B6B5DD"/>
    <w:rsid w:val="45BB8AEA"/>
    <w:rsid w:val="4AEC9E80"/>
    <w:rsid w:val="52B18EBF"/>
    <w:rsid w:val="543417EB"/>
    <w:rsid w:val="58AF9439"/>
    <w:rsid w:val="5BA3F425"/>
    <w:rsid w:val="5C2A0F0A"/>
    <w:rsid w:val="5E5BCC94"/>
    <w:rsid w:val="5E7F68F8"/>
    <w:rsid w:val="5FAE1E12"/>
    <w:rsid w:val="6235C6C7"/>
    <w:rsid w:val="6501FD48"/>
    <w:rsid w:val="656640DF"/>
    <w:rsid w:val="699F2C82"/>
    <w:rsid w:val="69B73979"/>
    <w:rsid w:val="6AA62DDA"/>
    <w:rsid w:val="6ABCBCF0"/>
    <w:rsid w:val="6B35E3AF"/>
    <w:rsid w:val="6F38B5CF"/>
    <w:rsid w:val="70AF828B"/>
    <w:rsid w:val="71EFE931"/>
    <w:rsid w:val="723546C9"/>
    <w:rsid w:val="74499E7A"/>
    <w:rsid w:val="760F9EB8"/>
    <w:rsid w:val="76BD86CA"/>
    <w:rsid w:val="77CBD029"/>
    <w:rsid w:val="7A4C4E9A"/>
    <w:rsid w:val="7A80A647"/>
    <w:rsid w:val="7BCC826E"/>
    <w:rsid w:val="7CA4545E"/>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336430E"/>
  <w15:chartTrackingRefBased/>
  <w15:docId w15:val="{F9113231-4426-45F2-A0AC-5ABE6444A158}"/>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p14">
  <w:docDefaults>
    <w:rPrDefault>
      <w:rPr>
        <w:rFonts w:asciiTheme="minorHAnsi" w:hAnsiTheme="minorHAnsi" w:eastAsiaTheme="minorHAnsi" w:cstheme="minorBidi"/>
        <w:sz w:val="22"/>
        <w:szCs w:val="22"/>
        <w:lang w:val="es-MX" w:eastAsia="en-US" w:bidi="ar-SA"/>
      </w:rPr>
    </w:rPrDefault>
    <w:pPrDefault>
      <w:pPr>
        <w:spacing w:after="100" w:afterAutospacing="1" w:line="360" w:lineRule="auto"/>
        <w:jc w:val="both"/>
      </w:pPr>
    </w:pPrDefault>
  </w:docDefaults>
  <w:latentStyles w:defLockedState="0" w:defUIPriority="99" w:defSemiHidden="0" w:defUnhideWhenUsed="0" w:defQFormat="0" w:count="375">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uiPriority="0"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styleId="Normal" w:default="1">
    <w:name w:val="Normal"/>
    <w:qFormat/>
    <w:rsid w:val="004642EA"/>
    <w:pPr>
      <w:spacing w:after="0" w:afterAutospacing="0" w:line="240" w:lineRule="auto"/>
      <w:jc w:val="left"/>
    </w:pPr>
    <w:rPr>
      <w:rFonts w:ascii="Times New Roman" w:hAnsi="Times New Roman" w:eastAsia="Times New Roman" w:cs="Times New Roman"/>
      <w:sz w:val="24"/>
      <w:szCs w:val="24"/>
      <w:lang w:val="es-ES" w:eastAsia="es-ES"/>
    </w:rPr>
  </w:style>
  <w:style w:type="paragraph" w:styleId="Ttulo1">
    <w:name w:val="heading 1"/>
    <w:basedOn w:val="Normal"/>
    <w:next w:val="Normal"/>
    <w:link w:val="Ttulo1Car"/>
    <w:uiPriority w:val="9"/>
    <w:qFormat/>
    <w:rsid w:val="004642EA"/>
    <w:pPr>
      <w:keepNext/>
      <w:keepLines/>
      <w:spacing w:before="240"/>
      <w:outlineLvl w:val="0"/>
    </w:pPr>
    <w:rPr>
      <w:rFonts w:asciiTheme="majorHAnsi" w:hAnsiTheme="majorHAnsi" w:eastAsiaTheme="majorEastAsia" w:cstheme="majorBidi"/>
      <w:color w:val="2E74B5" w:themeColor="accent1" w:themeShade="BF"/>
      <w:sz w:val="32"/>
      <w:szCs w:val="32"/>
    </w:rPr>
  </w:style>
  <w:style w:type="paragraph" w:styleId="Ttulo2">
    <w:name w:val="heading 2"/>
    <w:basedOn w:val="Normal"/>
    <w:next w:val="Normal"/>
    <w:link w:val="Ttulo2Car"/>
    <w:uiPriority w:val="9"/>
    <w:unhideWhenUsed/>
    <w:qFormat/>
    <w:rsid w:val="004642EA"/>
    <w:pPr>
      <w:keepNext/>
      <w:keepLines/>
      <w:spacing w:before="40"/>
      <w:outlineLvl w:val="1"/>
    </w:pPr>
    <w:rPr>
      <w:rFonts w:asciiTheme="majorHAnsi" w:hAnsiTheme="majorHAnsi" w:eastAsiaTheme="majorEastAsia" w:cstheme="majorBidi"/>
      <w:color w:val="2E74B5" w:themeColor="accent1" w:themeShade="BF"/>
      <w:sz w:val="26"/>
      <w:szCs w:val="26"/>
    </w:rPr>
  </w:style>
  <w:style w:type="paragraph" w:styleId="Ttulo3">
    <w:name w:val="heading 3"/>
    <w:basedOn w:val="Normal"/>
    <w:next w:val="Normal"/>
    <w:link w:val="Ttulo3Car"/>
    <w:uiPriority w:val="9"/>
    <w:unhideWhenUsed/>
    <w:qFormat/>
    <w:rsid w:val="00E24A5D"/>
    <w:pPr>
      <w:keepNext/>
      <w:keepLines/>
      <w:spacing w:before="40"/>
      <w:outlineLvl w:val="2"/>
    </w:pPr>
    <w:rPr>
      <w:rFonts w:asciiTheme="majorHAnsi" w:hAnsiTheme="majorHAnsi" w:eastAsiaTheme="majorEastAsia" w:cstheme="majorBidi"/>
      <w:color w:val="1F4D78" w:themeColor="accent1" w:themeShade="7F"/>
    </w:rPr>
  </w:style>
  <w:style w:type="paragraph" w:styleId="Ttulo4">
    <w:name w:val="heading 4"/>
    <w:basedOn w:val="Normal"/>
    <w:next w:val="Normal"/>
    <w:link w:val="Ttulo4Car"/>
    <w:uiPriority w:val="9"/>
    <w:unhideWhenUsed/>
    <w:qFormat/>
    <w:pPr>
      <w:keepNext/>
      <w:keepLines/>
      <w:spacing w:before="40"/>
      <w:outlineLvl w:val="3"/>
    </w:pPr>
    <w:rPr>
      <w:rFonts w:asciiTheme="majorHAnsi" w:hAnsiTheme="majorHAnsi" w:eastAsiaTheme="majorEastAsia" w:cstheme="majorBidi"/>
      <w:i/>
      <w:iCs/>
      <w:color w:val="2E74B5" w:themeColor="accent1" w:themeShade="BF"/>
    </w:rPr>
  </w:style>
  <w:style w:type="paragraph" w:styleId="Ttulo5">
    <w:name w:val="heading 5"/>
    <w:basedOn w:val="Normal"/>
    <w:next w:val="Normal"/>
    <w:link w:val="Ttulo5Car"/>
    <w:uiPriority w:val="9"/>
    <w:unhideWhenUsed/>
    <w:qFormat/>
    <w:pPr>
      <w:keepNext/>
      <w:keepLines/>
      <w:spacing w:before="40"/>
      <w:outlineLvl w:val="4"/>
    </w:pPr>
    <w:rPr>
      <w:rFonts w:asciiTheme="majorHAnsi" w:hAnsiTheme="majorHAnsi" w:eastAsiaTheme="majorEastAsia" w:cstheme="majorBidi"/>
      <w:color w:val="2E74B5" w:themeColor="accent1" w:themeShade="BF"/>
    </w:rPr>
  </w:style>
  <w:style w:type="character" w:styleId="Fuentedeprrafopredeter" w:default="1">
    <w:name w:val="Default Paragraph Font"/>
    <w:uiPriority w:val="1"/>
    <w:semiHidden/>
    <w:unhideWhenUsed/>
  </w:style>
  <w:style w:type="table" w:styleId="Tablanormal" w:default="1">
    <w:name w:val="Normal Table"/>
    <w:uiPriority w:val="99"/>
    <w:semiHidden/>
    <w:unhideWhenUsed/>
    <w:tblPr>
      <w:tblInd w:w="0" w:type="dxa"/>
      <w:tblCellMar>
        <w:top w:w="0" w:type="dxa"/>
        <w:left w:w="108" w:type="dxa"/>
        <w:bottom w:w="0" w:type="dxa"/>
        <w:right w:w="108" w:type="dxa"/>
      </w:tblCellMar>
    </w:tblPr>
  </w:style>
  <w:style w:type="numbering" w:styleId="Sinlista" w:default="1">
    <w:name w:val="No List"/>
    <w:uiPriority w:val="99"/>
    <w:semiHidden/>
    <w:unhideWhenUsed/>
  </w:style>
  <w:style w:type="character" w:styleId="Ttulo1Car" w:customStyle="1">
    <w:name w:val="Título 1 Car"/>
    <w:basedOn w:val="Fuentedeprrafopredeter"/>
    <w:link w:val="Ttulo1"/>
    <w:uiPriority w:val="9"/>
    <w:rsid w:val="004642EA"/>
    <w:rPr>
      <w:rFonts w:asciiTheme="majorHAnsi" w:hAnsiTheme="majorHAnsi" w:eastAsiaTheme="majorEastAsia" w:cstheme="majorBidi"/>
      <w:color w:val="2E74B5" w:themeColor="accent1" w:themeShade="BF"/>
      <w:sz w:val="32"/>
      <w:szCs w:val="32"/>
      <w:lang w:val="es-ES" w:eastAsia="es-ES"/>
    </w:rPr>
  </w:style>
  <w:style w:type="character" w:styleId="Ttulo2Car" w:customStyle="1">
    <w:name w:val="Título 2 Car"/>
    <w:basedOn w:val="Fuentedeprrafopredeter"/>
    <w:link w:val="Ttulo2"/>
    <w:uiPriority w:val="9"/>
    <w:rsid w:val="004642EA"/>
    <w:rPr>
      <w:rFonts w:asciiTheme="majorHAnsi" w:hAnsiTheme="majorHAnsi" w:eastAsiaTheme="majorEastAsia" w:cstheme="majorBidi"/>
      <w:color w:val="2E74B5" w:themeColor="accent1" w:themeShade="BF"/>
      <w:sz w:val="26"/>
      <w:szCs w:val="26"/>
      <w:lang w:val="es-ES" w:eastAsia="es-ES"/>
    </w:rPr>
  </w:style>
  <w:style w:type="paragraph" w:styleId="Default" w:customStyle="1">
    <w:name w:val="Default"/>
    <w:rsid w:val="004642EA"/>
    <w:pPr>
      <w:autoSpaceDE w:val="0"/>
      <w:autoSpaceDN w:val="0"/>
      <w:adjustRightInd w:val="0"/>
      <w:spacing w:after="0" w:afterAutospacing="0" w:line="240" w:lineRule="auto"/>
      <w:jc w:val="left"/>
    </w:pPr>
    <w:rPr>
      <w:rFonts w:ascii="Arial" w:hAnsi="Arial" w:eastAsia="Calibri" w:cs="Arial"/>
      <w:color w:val="000000"/>
      <w:sz w:val="24"/>
      <w:szCs w:val="24"/>
      <w:lang w:val="es-ES" w:eastAsia="es-ES"/>
    </w:rPr>
  </w:style>
  <w:style w:type="paragraph" w:styleId="Encabezado">
    <w:name w:val="header"/>
    <w:basedOn w:val="Normal"/>
    <w:link w:val="EncabezadoCar"/>
    <w:rsid w:val="004642EA"/>
    <w:pPr>
      <w:tabs>
        <w:tab w:val="center" w:pos="4419"/>
        <w:tab w:val="right" w:pos="8838"/>
      </w:tabs>
    </w:pPr>
    <w:rPr>
      <w:sz w:val="20"/>
      <w:szCs w:val="20"/>
      <w:lang w:val="x-none"/>
    </w:rPr>
  </w:style>
  <w:style w:type="character" w:styleId="EncabezadoCar" w:customStyle="1">
    <w:name w:val="Encabezado Car"/>
    <w:basedOn w:val="Fuentedeprrafopredeter"/>
    <w:link w:val="Encabezado"/>
    <w:rsid w:val="004642EA"/>
    <w:rPr>
      <w:rFonts w:ascii="Times New Roman" w:hAnsi="Times New Roman" w:eastAsia="Times New Roman" w:cs="Times New Roman"/>
      <w:sz w:val="20"/>
      <w:szCs w:val="20"/>
      <w:lang w:val="x-none" w:eastAsia="es-ES"/>
    </w:rPr>
  </w:style>
  <w:style w:type="paragraph" w:styleId="Prrafodelista">
    <w:name w:val="List Paragraph"/>
    <w:basedOn w:val="Normal"/>
    <w:uiPriority w:val="34"/>
    <w:qFormat/>
    <w:rsid w:val="004642EA"/>
    <w:pPr>
      <w:spacing w:after="200" w:line="276" w:lineRule="auto"/>
      <w:ind w:left="720"/>
      <w:contextualSpacing/>
    </w:pPr>
    <w:rPr>
      <w:rFonts w:ascii="Calibri" w:hAnsi="Calibri"/>
      <w:sz w:val="22"/>
      <w:szCs w:val="22"/>
      <w:lang w:val="es-MX" w:eastAsia="es-MX"/>
    </w:rPr>
  </w:style>
  <w:style w:type="paragraph" w:styleId="Piedepgina">
    <w:name w:val="footer"/>
    <w:basedOn w:val="Normal"/>
    <w:link w:val="PiedepginaCar"/>
    <w:uiPriority w:val="99"/>
    <w:unhideWhenUsed/>
    <w:rsid w:val="004642EA"/>
    <w:pPr>
      <w:tabs>
        <w:tab w:val="center" w:pos="4419"/>
        <w:tab w:val="right" w:pos="8838"/>
      </w:tabs>
    </w:pPr>
  </w:style>
  <w:style w:type="character" w:styleId="PiedepginaCar" w:customStyle="1">
    <w:name w:val="Pie de página Car"/>
    <w:basedOn w:val="Fuentedeprrafopredeter"/>
    <w:link w:val="Piedepgina"/>
    <w:uiPriority w:val="99"/>
    <w:rsid w:val="004642EA"/>
    <w:rPr>
      <w:rFonts w:ascii="Times New Roman" w:hAnsi="Times New Roman" w:eastAsia="Times New Roman" w:cs="Times New Roman"/>
      <w:sz w:val="24"/>
      <w:szCs w:val="24"/>
      <w:lang w:val="es-ES" w:eastAsia="es-ES"/>
    </w:rPr>
  </w:style>
  <w:style w:type="paragraph" w:styleId="TtuloTDC">
    <w:name w:val="TOC Heading"/>
    <w:basedOn w:val="Ttulo1"/>
    <w:next w:val="Normal"/>
    <w:uiPriority w:val="39"/>
    <w:unhideWhenUsed/>
    <w:qFormat/>
    <w:rsid w:val="00F02890"/>
    <w:pPr>
      <w:spacing w:line="259" w:lineRule="auto"/>
      <w:outlineLvl w:val="9"/>
    </w:pPr>
    <w:rPr>
      <w:lang w:val="es-MX" w:eastAsia="es-MX"/>
    </w:rPr>
  </w:style>
  <w:style w:type="paragraph" w:styleId="TDC1">
    <w:name w:val="toc 1"/>
    <w:basedOn w:val="Normal"/>
    <w:next w:val="Normal"/>
    <w:autoRedefine/>
    <w:uiPriority w:val="39"/>
    <w:unhideWhenUsed/>
    <w:rsid w:val="00F02890"/>
    <w:pPr>
      <w:spacing w:after="100"/>
    </w:pPr>
  </w:style>
  <w:style w:type="paragraph" w:styleId="TDC2">
    <w:name w:val="toc 2"/>
    <w:basedOn w:val="Normal"/>
    <w:next w:val="Normal"/>
    <w:autoRedefine/>
    <w:uiPriority w:val="39"/>
    <w:unhideWhenUsed/>
    <w:rsid w:val="00F02890"/>
    <w:pPr>
      <w:spacing w:after="100"/>
      <w:ind w:left="240"/>
    </w:pPr>
  </w:style>
  <w:style w:type="character" w:styleId="Hipervnculo">
    <w:name w:val="Hyperlink"/>
    <w:basedOn w:val="Fuentedeprrafopredeter"/>
    <w:uiPriority w:val="99"/>
    <w:unhideWhenUsed/>
    <w:rsid w:val="00F02890"/>
    <w:rPr>
      <w:color w:val="0563C1" w:themeColor="hyperlink"/>
      <w:u w:val="single"/>
    </w:rPr>
  </w:style>
  <w:style w:type="character" w:styleId="Textodelmarcadordeposicin">
    <w:name w:val="Placeholder Text"/>
    <w:basedOn w:val="Fuentedeprrafopredeter"/>
    <w:uiPriority w:val="99"/>
    <w:semiHidden/>
    <w:rsid w:val="00F02890"/>
    <w:rPr>
      <w:color w:val="808080"/>
    </w:rPr>
  </w:style>
  <w:style w:type="character" w:styleId="FormatoPAP" w:customStyle="1">
    <w:name w:val="Formato PAP"/>
    <w:basedOn w:val="Fuentedeprrafopredeter"/>
    <w:uiPriority w:val="1"/>
    <w:rsid w:val="00F02890"/>
    <w:rPr>
      <w:rFonts w:ascii="Arial" w:hAnsi="Arial"/>
      <w:b/>
      <w:sz w:val="24"/>
    </w:rPr>
  </w:style>
  <w:style w:type="character" w:styleId="FormatoPAPcuerpo" w:customStyle="1">
    <w:name w:val="Formato PAP cuerpo"/>
    <w:basedOn w:val="Fuentedeprrafopredeter"/>
    <w:uiPriority w:val="1"/>
    <w:rsid w:val="00F02890"/>
    <w:rPr>
      <w:rFonts w:ascii="Arial" w:hAnsi="Arial"/>
      <w:sz w:val="24"/>
    </w:rPr>
  </w:style>
  <w:style w:type="character" w:styleId="Ttulo3Car" w:customStyle="1">
    <w:name w:val="Título 3 Car"/>
    <w:basedOn w:val="Fuentedeprrafopredeter"/>
    <w:link w:val="Ttulo3"/>
    <w:uiPriority w:val="9"/>
    <w:rsid w:val="00E24A5D"/>
    <w:rPr>
      <w:rFonts w:asciiTheme="majorHAnsi" w:hAnsiTheme="majorHAnsi" w:eastAsiaTheme="majorEastAsia" w:cstheme="majorBidi"/>
      <w:color w:val="1F4D78" w:themeColor="accent1" w:themeShade="7F"/>
      <w:sz w:val="24"/>
      <w:szCs w:val="24"/>
      <w:lang w:val="es-ES" w:eastAsia="es-ES"/>
    </w:rPr>
  </w:style>
  <w:style w:type="paragraph" w:styleId="TDC3">
    <w:name w:val="toc 3"/>
    <w:basedOn w:val="Normal"/>
    <w:next w:val="Normal"/>
    <w:autoRedefine/>
    <w:uiPriority w:val="39"/>
    <w:unhideWhenUsed/>
    <w:rsid w:val="00DA3AA9"/>
    <w:pPr>
      <w:tabs>
        <w:tab w:val="left" w:pos="1276"/>
        <w:tab w:val="right" w:leader="dot" w:pos="8828"/>
      </w:tabs>
      <w:spacing w:after="100"/>
      <w:ind w:left="480"/>
    </w:pPr>
  </w:style>
  <w:style w:type="paragraph" w:styleId="Textodeglobo">
    <w:name w:val="Balloon Text"/>
    <w:basedOn w:val="Normal"/>
    <w:link w:val="TextodegloboCar"/>
    <w:uiPriority w:val="99"/>
    <w:semiHidden/>
    <w:unhideWhenUsed/>
    <w:rsid w:val="00297B14"/>
    <w:rPr>
      <w:rFonts w:ascii="Segoe UI" w:hAnsi="Segoe UI" w:cs="Segoe UI"/>
      <w:sz w:val="18"/>
      <w:szCs w:val="18"/>
    </w:rPr>
  </w:style>
  <w:style w:type="character" w:styleId="TextodegloboCar" w:customStyle="1">
    <w:name w:val="Texto de globo Car"/>
    <w:basedOn w:val="Fuentedeprrafopredeter"/>
    <w:link w:val="Textodeglobo"/>
    <w:uiPriority w:val="99"/>
    <w:semiHidden/>
    <w:rsid w:val="00297B14"/>
    <w:rPr>
      <w:rFonts w:ascii="Segoe UI" w:hAnsi="Segoe UI" w:eastAsia="Times New Roman" w:cs="Segoe UI"/>
      <w:sz w:val="18"/>
      <w:szCs w:val="18"/>
      <w:lang w:val="es-ES" w:eastAsia="es-ES"/>
    </w:rPr>
  </w:style>
  <w:style w:type="character" w:styleId="Ttulo4Car" w:customStyle="1">
    <w:name w:val="Título 4 Car"/>
    <w:basedOn w:val="Fuentedeprrafopredeter"/>
    <w:link w:val="Ttulo4"/>
    <w:uiPriority w:val="9"/>
    <w:rPr>
      <w:rFonts w:asciiTheme="majorHAnsi" w:hAnsiTheme="majorHAnsi" w:eastAsiaTheme="majorEastAsia" w:cstheme="majorBidi"/>
      <w:i/>
      <w:iCs/>
      <w:color w:val="2E74B5" w:themeColor="accent1" w:themeShade="BF"/>
    </w:rPr>
  </w:style>
  <w:style w:type="character" w:styleId="Ttulo5Car" w:customStyle="1">
    <w:name w:val="Título 5 Car"/>
    <w:basedOn w:val="Fuentedeprrafopredeter"/>
    <w:link w:val="Ttulo5"/>
    <w:uiPriority w:val="9"/>
    <w:rPr>
      <w:rFonts w:asciiTheme="majorHAnsi" w:hAnsiTheme="majorHAnsi" w:eastAsiaTheme="majorEastAsia" w:cstheme="majorBidi"/>
      <w:color w:val="2E74B5" w:themeColor="accent1" w:themeShade="BF"/>
    </w:rPr>
  </w:style>
  <w:style w:type="character" w:styleId="tlid-translation" w:customStyle="1">
    <w:name w:val="tlid-translation"/>
    <w:basedOn w:val="Fuentedeprrafopredeter"/>
    <w:rsid w:val="00B4748B"/>
  </w:style>
  <w:style w:type="character" w:styleId="Textoennegrita">
    <w:name w:val="Strong"/>
    <w:basedOn w:val="Fuentedeprrafopredeter"/>
    <w:uiPriority w:val="22"/>
    <w:qFormat/>
    <w:rsid w:val="00873721"/>
    <w:rPr>
      <w:b/>
      <w:bCs/>
    </w:rPr>
  </w:style>
  <w:style w:type="paragraph" w:styleId="paragraph" w:customStyle="1">
    <w:name w:val="paragraph"/>
    <w:basedOn w:val="Normal"/>
    <w:rsid w:val="00F96AF5"/>
    <w:pPr>
      <w:spacing w:before="100" w:beforeAutospacing="1" w:after="100" w:afterAutospacing="1"/>
    </w:pPr>
    <w:rPr>
      <w:lang w:val="es-MX" w:eastAsia="es-MX"/>
    </w:rPr>
  </w:style>
  <w:style w:type="character" w:styleId="normaltextrun" w:customStyle="1">
    <w:name w:val="normaltextrun"/>
    <w:basedOn w:val="Fuentedeprrafopredeter"/>
    <w:rsid w:val="00F96AF5"/>
  </w:style>
  <w:style w:type="character" w:styleId="eop" w:customStyle="1">
    <w:name w:val="eop"/>
    <w:basedOn w:val="Fuentedeprrafopredeter"/>
    <w:rsid w:val="00F96AF5"/>
  </w:style>
  <w:style w:type="paragraph" w:styleId="Bibliografa">
    <w:name w:val="Bibliography"/>
    <w:basedOn w:val="Normal"/>
    <w:next w:val="Normal"/>
    <w:uiPriority w:val="37"/>
    <w:unhideWhenUsed/>
    <w:rsid w:val="000C6D4A"/>
  </w:style>
  <w:style w:type="table" w:styleId="Tablaconcuadrcula">
    <w:name w:val="Table Grid"/>
    <w:basedOn w:val="Tablanormal"/>
    <w:uiPriority w:val="39"/>
    <w:rsid w:val="00A34610"/>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ndice1">
    <w:name w:val="index 1"/>
    <w:basedOn w:val="Normal"/>
    <w:next w:val="Normal"/>
    <w:autoRedefine/>
    <w:uiPriority w:val="99"/>
    <w:unhideWhenUsed/>
    <w:rsid w:val="00CF1607"/>
    <w:pPr>
      <w:ind w:left="240" w:hanging="240"/>
    </w:pPr>
    <w:rPr>
      <w:rFonts w:asciiTheme="minorHAnsi" w:hAnsiTheme="minorHAnsi" w:cstheme="minorHAnsi"/>
      <w:sz w:val="20"/>
      <w:szCs w:val="20"/>
    </w:rPr>
  </w:style>
  <w:style w:type="paragraph" w:styleId="ndice2">
    <w:name w:val="index 2"/>
    <w:basedOn w:val="Normal"/>
    <w:next w:val="Normal"/>
    <w:autoRedefine/>
    <w:uiPriority w:val="99"/>
    <w:unhideWhenUsed/>
    <w:rsid w:val="00CF1607"/>
    <w:pPr>
      <w:ind w:left="480" w:hanging="240"/>
    </w:pPr>
    <w:rPr>
      <w:rFonts w:asciiTheme="minorHAnsi" w:hAnsiTheme="minorHAnsi" w:cstheme="minorHAnsi"/>
      <w:sz w:val="20"/>
      <w:szCs w:val="20"/>
    </w:rPr>
  </w:style>
  <w:style w:type="paragraph" w:styleId="ndice3">
    <w:name w:val="index 3"/>
    <w:basedOn w:val="Normal"/>
    <w:next w:val="Normal"/>
    <w:autoRedefine/>
    <w:uiPriority w:val="99"/>
    <w:unhideWhenUsed/>
    <w:rsid w:val="00CF1607"/>
    <w:pPr>
      <w:ind w:left="720" w:hanging="240"/>
    </w:pPr>
    <w:rPr>
      <w:rFonts w:asciiTheme="minorHAnsi" w:hAnsiTheme="minorHAnsi" w:cstheme="minorHAnsi"/>
      <w:sz w:val="20"/>
      <w:szCs w:val="20"/>
    </w:rPr>
  </w:style>
  <w:style w:type="paragraph" w:styleId="ndice4">
    <w:name w:val="index 4"/>
    <w:basedOn w:val="Normal"/>
    <w:next w:val="Normal"/>
    <w:autoRedefine/>
    <w:uiPriority w:val="99"/>
    <w:unhideWhenUsed/>
    <w:rsid w:val="00CF1607"/>
    <w:pPr>
      <w:ind w:left="960" w:hanging="240"/>
    </w:pPr>
    <w:rPr>
      <w:rFonts w:asciiTheme="minorHAnsi" w:hAnsiTheme="minorHAnsi" w:cstheme="minorHAnsi"/>
      <w:sz w:val="20"/>
      <w:szCs w:val="20"/>
    </w:rPr>
  </w:style>
  <w:style w:type="paragraph" w:styleId="ndice5">
    <w:name w:val="index 5"/>
    <w:basedOn w:val="Normal"/>
    <w:next w:val="Normal"/>
    <w:autoRedefine/>
    <w:uiPriority w:val="99"/>
    <w:unhideWhenUsed/>
    <w:rsid w:val="00CF1607"/>
    <w:pPr>
      <w:ind w:left="1200" w:hanging="240"/>
    </w:pPr>
    <w:rPr>
      <w:rFonts w:asciiTheme="minorHAnsi" w:hAnsiTheme="minorHAnsi" w:cstheme="minorHAnsi"/>
      <w:sz w:val="20"/>
      <w:szCs w:val="20"/>
    </w:rPr>
  </w:style>
  <w:style w:type="paragraph" w:styleId="ndice6">
    <w:name w:val="index 6"/>
    <w:basedOn w:val="Normal"/>
    <w:next w:val="Normal"/>
    <w:autoRedefine/>
    <w:uiPriority w:val="99"/>
    <w:unhideWhenUsed/>
    <w:rsid w:val="00CF1607"/>
    <w:pPr>
      <w:ind w:left="1440" w:hanging="240"/>
    </w:pPr>
    <w:rPr>
      <w:rFonts w:asciiTheme="minorHAnsi" w:hAnsiTheme="minorHAnsi" w:cstheme="minorHAnsi"/>
      <w:sz w:val="20"/>
      <w:szCs w:val="20"/>
    </w:rPr>
  </w:style>
  <w:style w:type="paragraph" w:styleId="ndice7">
    <w:name w:val="index 7"/>
    <w:basedOn w:val="Normal"/>
    <w:next w:val="Normal"/>
    <w:autoRedefine/>
    <w:uiPriority w:val="99"/>
    <w:unhideWhenUsed/>
    <w:rsid w:val="00CF1607"/>
    <w:pPr>
      <w:ind w:left="1680" w:hanging="240"/>
    </w:pPr>
    <w:rPr>
      <w:rFonts w:asciiTheme="minorHAnsi" w:hAnsiTheme="minorHAnsi" w:cstheme="minorHAnsi"/>
      <w:sz w:val="20"/>
      <w:szCs w:val="20"/>
    </w:rPr>
  </w:style>
  <w:style w:type="paragraph" w:styleId="ndice8">
    <w:name w:val="index 8"/>
    <w:basedOn w:val="Normal"/>
    <w:next w:val="Normal"/>
    <w:autoRedefine/>
    <w:uiPriority w:val="99"/>
    <w:unhideWhenUsed/>
    <w:rsid w:val="00CF1607"/>
    <w:pPr>
      <w:ind w:left="1920" w:hanging="240"/>
    </w:pPr>
    <w:rPr>
      <w:rFonts w:asciiTheme="minorHAnsi" w:hAnsiTheme="minorHAnsi" w:cstheme="minorHAnsi"/>
      <w:sz w:val="20"/>
      <w:szCs w:val="20"/>
    </w:rPr>
  </w:style>
  <w:style w:type="paragraph" w:styleId="ndice9">
    <w:name w:val="index 9"/>
    <w:basedOn w:val="Normal"/>
    <w:next w:val="Normal"/>
    <w:autoRedefine/>
    <w:uiPriority w:val="99"/>
    <w:unhideWhenUsed/>
    <w:rsid w:val="00CF1607"/>
    <w:pPr>
      <w:ind w:left="2160" w:hanging="240"/>
    </w:pPr>
    <w:rPr>
      <w:rFonts w:asciiTheme="minorHAnsi" w:hAnsiTheme="minorHAnsi" w:cstheme="minorHAnsi"/>
      <w:sz w:val="20"/>
      <w:szCs w:val="20"/>
    </w:rPr>
  </w:style>
  <w:style w:type="paragraph" w:styleId="Ttulodendice">
    <w:name w:val="index heading"/>
    <w:basedOn w:val="Normal"/>
    <w:next w:val="ndice1"/>
    <w:uiPriority w:val="99"/>
    <w:unhideWhenUsed/>
    <w:rsid w:val="00CF1607"/>
    <w:pPr>
      <w:spacing w:before="120" w:after="120"/>
    </w:pPr>
    <w:rPr>
      <w:rFonts w:asciiTheme="minorHAnsi" w:hAnsiTheme="minorHAnsi" w:cstheme="minorHAnsi"/>
      <w:b/>
      <w:bCs/>
      <w:i/>
      <w:iCs/>
      <w:sz w:val="20"/>
      <w:szCs w:val="20"/>
    </w:rPr>
  </w:style>
  <w:style w:type="paragraph" w:styleId="NormalWeb">
    <w:name w:val="Normal (Web)"/>
    <w:basedOn w:val="Normal"/>
    <w:uiPriority w:val="99"/>
    <w:unhideWhenUsed/>
    <w:rsid w:val="00C308D6"/>
    <w:pPr>
      <w:spacing w:before="100" w:beforeAutospacing="1" w:after="100" w:afterAutospacing="1"/>
    </w:pPr>
    <w:rPr>
      <w:lang w:val="es-MX" w:eastAsia="es-MX"/>
    </w:rPr>
  </w:style>
  <w:style w:type="character" w:styleId="spellingerror" w:customStyle="1">
    <w:name w:val="spellingerror"/>
    <w:basedOn w:val="Fuentedeprrafopredeter"/>
    <w:rsid w:val="00264BDC"/>
  </w:style>
  <w:style w:type="paragraph" w:styleId="Textocomentario">
    <w:name w:val="annotation text"/>
    <w:basedOn w:val="Normal"/>
    <w:link w:val="TextocomentarioCar"/>
    <w:uiPriority w:val="99"/>
    <w:semiHidden/>
    <w:unhideWhenUsed/>
    <w:rPr>
      <w:sz w:val="20"/>
      <w:szCs w:val="20"/>
    </w:rPr>
  </w:style>
  <w:style w:type="character" w:styleId="TextocomentarioCar" w:customStyle="1">
    <w:name w:val="Texto comentario Car"/>
    <w:basedOn w:val="Fuentedeprrafopredeter"/>
    <w:link w:val="Textocomentario"/>
    <w:uiPriority w:val="99"/>
    <w:semiHidden/>
    <w:rPr>
      <w:rFonts w:ascii="Times New Roman" w:hAnsi="Times New Roman" w:eastAsia="Times New Roman" w:cs="Times New Roman"/>
      <w:sz w:val="20"/>
      <w:szCs w:val="20"/>
      <w:lang w:val="es-ES" w:eastAsia="es-ES"/>
    </w:rPr>
  </w:style>
  <w:style w:type="character" w:styleId="Refdecomentario">
    <w:name w:val="annotation reference"/>
    <w:basedOn w:val="Fuentedeprrafopredeter"/>
    <w:uiPriority w:val="99"/>
    <w:semiHidden/>
    <w:unhideWhenUsed/>
    <w:rPr>
      <w:sz w:val="16"/>
      <w:szCs w:val="16"/>
    </w:rPr>
  </w:style>
  <w:style w:type="paragraph" w:styleId="Asuntodelcomentario">
    <w:name w:val="annotation subject"/>
    <w:basedOn w:val="Textocomentario"/>
    <w:next w:val="Textocomentario"/>
    <w:link w:val="AsuntodelcomentarioCar"/>
    <w:uiPriority w:val="99"/>
    <w:semiHidden/>
    <w:unhideWhenUsed/>
    <w:rsid w:val="00D01BCF"/>
    <w:rPr>
      <w:b/>
      <w:bCs/>
    </w:rPr>
  </w:style>
  <w:style w:type="character" w:styleId="AsuntodelcomentarioCar" w:customStyle="1">
    <w:name w:val="Asunto del comentario Car"/>
    <w:basedOn w:val="TextocomentarioCar"/>
    <w:link w:val="Asuntodelcomentario"/>
    <w:uiPriority w:val="99"/>
    <w:semiHidden/>
    <w:rsid w:val="00D01BCF"/>
    <w:rPr>
      <w:rFonts w:ascii="Times New Roman" w:hAnsi="Times New Roman" w:eastAsia="Times New Roman" w:cs="Times New Roman"/>
      <w:b/>
      <w:bCs/>
      <w:sz w:val="20"/>
      <w:szCs w:val="20"/>
      <w:lang w:val="es-ES" w:eastAsia="es-ES"/>
    </w:rPr>
  </w:style>
  <w:style w:type="paragraph" w:styleId="Descripcin">
    <w:name w:val="caption"/>
    <w:basedOn w:val="Normal"/>
    <w:next w:val="Normal"/>
    <w:uiPriority w:val="35"/>
    <w:unhideWhenUsed/>
    <w:qFormat/>
    <w:rsid w:val="00124D8F"/>
    <w:pPr>
      <w:spacing w:after="200"/>
    </w:pPr>
    <w:rPr>
      <w:i/>
      <w:iCs/>
      <w:color w:val="44546A" w:themeColor="text2"/>
      <w:sz w:val="18"/>
      <w:szCs w:val="18"/>
    </w:rPr>
  </w:style>
  <w:style w:type="character" w:styleId="contextualspellingandgrammarerror" w:customStyle="1">
    <w:name w:val="contextualspellingandgrammarerror"/>
    <w:basedOn w:val="Fuentedeprrafopredeter"/>
    <w:rsid w:val="00B36C9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0661284">
      <w:bodyDiv w:val="1"/>
      <w:marLeft w:val="0"/>
      <w:marRight w:val="0"/>
      <w:marTop w:val="0"/>
      <w:marBottom w:val="0"/>
      <w:divBdr>
        <w:top w:val="none" w:sz="0" w:space="0" w:color="auto"/>
        <w:left w:val="none" w:sz="0" w:space="0" w:color="auto"/>
        <w:bottom w:val="none" w:sz="0" w:space="0" w:color="auto"/>
        <w:right w:val="none" w:sz="0" w:space="0" w:color="auto"/>
      </w:divBdr>
      <w:divsChild>
        <w:div w:id="1497497920">
          <w:marLeft w:val="0"/>
          <w:marRight w:val="0"/>
          <w:marTop w:val="0"/>
          <w:marBottom w:val="0"/>
          <w:divBdr>
            <w:top w:val="none" w:sz="0" w:space="0" w:color="auto"/>
            <w:left w:val="none" w:sz="0" w:space="0" w:color="auto"/>
            <w:bottom w:val="none" w:sz="0" w:space="0" w:color="auto"/>
            <w:right w:val="none" w:sz="0" w:space="0" w:color="auto"/>
          </w:divBdr>
        </w:div>
      </w:divsChild>
    </w:div>
    <w:div w:id="80765013">
      <w:bodyDiv w:val="1"/>
      <w:marLeft w:val="0"/>
      <w:marRight w:val="0"/>
      <w:marTop w:val="0"/>
      <w:marBottom w:val="0"/>
      <w:divBdr>
        <w:top w:val="none" w:sz="0" w:space="0" w:color="auto"/>
        <w:left w:val="none" w:sz="0" w:space="0" w:color="auto"/>
        <w:bottom w:val="none" w:sz="0" w:space="0" w:color="auto"/>
        <w:right w:val="none" w:sz="0" w:space="0" w:color="auto"/>
      </w:divBdr>
      <w:divsChild>
        <w:div w:id="1508130375">
          <w:marLeft w:val="0"/>
          <w:marRight w:val="0"/>
          <w:marTop w:val="0"/>
          <w:marBottom w:val="0"/>
          <w:divBdr>
            <w:top w:val="none" w:sz="0" w:space="0" w:color="auto"/>
            <w:left w:val="none" w:sz="0" w:space="0" w:color="auto"/>
            <w:bottom w:val="none" w:sz="0" w:space="0" w:color="auto"/>
            <w:right w:val="none" w:sz="0" w:space="0" w:color="auto"/>
          </w:divBdr>
        </w:div>
        <w:div w:id="1184175211">
          <w:marLeft w:val="0"/>
          <w:marRight w:val="0"/>
          <w:marTop w:val="0"/>
          <w:marBottom w:val="0"/>
          <w:divBdr>
            <w:top w:val="none" w:sz="0" w:space="0" w:color="auto"/>
            <w:left w:val="none" w:sz="0" w:space="0" w:color="auto"/>
            <w:bottom w:val="none" w:sz="0" w:space="0" w:color="auto"/>
            <w:right w:val="none" w:sz="0" w:space="0" w:color="auto"/>
          </w:divBdr>
        </w:div>
        <w:div w:id="1781945523">
          <w:marLeft w:val="0"/>
          <w:marRight w:val="0"/>
          <w:marTop w:val="0"/>
          <w:marBottom w:val="0"/>
          <w:divBdr>
            <w:top w:val="none" w:sz="0" w:space="0" w:color="auto"/>
            <w:left w:val="none" w:sz="0" w:space="0" w:color="auto"/>
            <w:bottom w:val="none" w:sz="0" w:space="0" w:color="auto"/>
            <w:right w:val="none" w:sz="0" w:space="0" w:color="auto"/>
          </w:divBdr>
        </w:div>
      </w:divsChild>
    </w:div>
    <w:div w:id="154879576">
      <w:bodyDiv w:val="1"/>
      <w:marLeft w:val="0"/>
      <w:marRight w:val="0"/>
      <w:marTop w:val="0"/>
      <w:marBottom w:val="0"/>
      <w:divBdr>
        <w:top w:val="none" w:sz="0" w:space="0" w:color="auto"/>
        <w:left w:val="none" w:sz="0" w:space="0" w:color="auto"/>
        <w:bottom w:val="none" w:sz="0" w:space="0" w:color="auto"/>
        <w:right w:val="none" w:sz="0" w:space="0" w:color="auto"/>
      </w:divBdr>
    </w:div>
    <w:div w:id="155540958">
      <w:bodyDiv w:val="1"/>
      <w:marLeft w:val="0"/>
      <w:marRight w:val="0"/>
      <w:marTop w:val="0"/>
      <w:marBottom w:val="0"/>
      <w:divBdr>
        <w:top w:val="none" w:sz="0" w:space="0" w:color="auto"/>
        <w:left w:val="none" w:sz="0" w:space="0" w:color="auto"/>
        <w:bottom w:val="none" w:sz="0" w:space="0" w:color="auto"/>
        <w:right w:val="none" w:sz="0" w:space="0" w:color="auto"/>
      </w:divBdr>
    </w:div>
    <w:div w:id="179003689">
      <w:bodyDiv w:val="1"/>
      <w:marLeft w:val="0"/>
      <w:marRight w:val="0"/>
      <w:marTop w:val="0"/>
      <w:marBottom w:val="0"/>
      <w:divBdr>
        <w:top w:val="none" w:sz="0" w:space="0" w:color="auto"/>
        <w:left w:val="none" w:sz="0" w:space="0" w:color="auto"/>
        <w:bottom w:val="none" w:sz="0" w:space="0" w:color="auto"/>
        <w:right w:val="none" w:sz="0" w:space="0" w:color="auto"/>
      </w:divBdr>
    </w:div>
    <w:div w:id="180776372">
      <w:bodyDiv w:val="1"/>
      <w:marLeft w:val="0"/>
      <w:marRight w:val="0"/>
      <w:marTop w:val="0"/>
      <w:marBottom w:val="0"/>
      <w:divBdr>
        <w:top w:val="none" w:sz="0" w:space="0" w:color="auto"/>
        <w:left w:val="none" w:sz="0" w:space="0" w:color="auto"/>
        <w:bottom w:val="none" w:sz="0" w:space="0" w:color="auto"/>
        <w:right w:val="none" w:sz="0" w:space="0" w:color="auto"/>
      </w:divBdr>
    </w:div>
    <w:div w:id="228075784">
      <w:bodyDiv w:val="1"/>
      <w:marLeft w:val="0"/>
      <w:marRight w:val="0"/>
      <w:marTop w:val="0"/>
      <w:marBottom w:val="0"/>
      <w:divBdr>
        <w:top w:val="none" w:sz="0" w:space="0" w:color="auto"/>
        <w:left w:val="none" w:sz="0" w:space="0" w:color="auto"/>
        <w:bottom w:val="none" w:sz="0" w:space="0" w:color="auto"/>
        <w:right w:val="none" w:sz="0" w:space="0" w:color="auto"/>
      </w:divBdr>
    </w:div>
    <w:div w:id="281961494">
      <w:bodyDiv w:val="1"/>
      <w:marLeft w:val="0"/>
      <w:marRight w:val="0"/>
      <w:marTop w:val="0"/>
      <w:marBottom w:val="0"/>
      <w:divBdr>
        <w:top w:val="none" w:sz="0" w:space="0" w:color="auto"/>
        <w:left w:val="none" w:sz="0" w:space="0" w:color="auto"/>
        <w:bottom w:val="none" w:sz="0" w:space="0" w:color="auto"/>
        <w:right w:val="none" w:sz="0" w:space="0" w:color="auto"/>
      </w:divBdr>
      <w:divsChild>
        <w:div w:id="1318876452">
          <w:marLeft w:val="0"/>
          <w:marRight w:val="0"/>
          <w:marTop w:val="0"/>
          <w:marBottom w:val="0"/>
          <w:divBdr>
            <w:top w:val="none" w:sz="0" w:space="0" w:color="auto"/>
            <w:left w:val="none" w:sz="0" w:space="0" w:color="auto"/>
            <w:bottom w:val="none" w:sz="0" w:space="0" w:color="auto"/>
            <w:right w:val="none" w:sz="0" w:space="0" w:color="auto"/>
          </w:divBdr>
          <w:divsChild>
            <w:div w:id="305546010">
              <w:marLeft w:val="0"/>
              <w:marRight w:val="0"/>
              <w:marTop w:val="0"/>
              <w:marBottom w:val="0"/>
              <w:divBdr>
                <w:top w:val="none" w:sz="0" w:space="0" w:color="auto"/>
                <w:left w:val="none" w:sz="0" w:space="0" w:color="auto"/>
                <w:bottom w:val="none" w:sz="0" w:space="0" w:color="auto"/>
                <w:right w:val="none" w:sz="0" w:space="0" w:color="auto"/>
              </w:divBdr>
            </w:div>
          </w:divsChild>
        </w:div>
        <w:div w:id="2010787026">
          <w:marLeft w:val="0"/>
          <w:marRight w:val="0"/>
          <w:marTop w:val="0"/>
          <w:marBottom w:val="0"/>
          <w:divBdr>
            <w:top w:val="none" w:sz="0" w:space="0" w:color="auto"/>
            <w:left w:val="none" w:sz="0" w:space="0" w:color="auto"/>
            <w:bottom w:val="none" w:sz="0" w:space="0" w:color="auto"/>
            <w:right w:val="none" w:sz="0" w:space="0" w:color="auto"/>
          </w:divBdr>
          <w:divsChild>
            <w:div w:id="1473211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0749649">
      <w:bodyDiv w:val="1"/>
      <w:marLeft w:val="0"/>
      <w:marRight w:val="0"/>
      <w:marTop w:val="0"/>
      <w:marBottom w:val="0"/>
      <w:divBdr>
        <w:top w:val="none" w:sz="0" w:space="0" w:color="auto"/>
        <w:left w:val="none" w:sz="0" w:space="0" w:color="auto"/>
        <w:bottom w:val="none" w:sz="0" w:space="0" w:color="auto"/>
        <w:right w:val="none" w:sz="0" w:space="0" w:color="auto"/>
      </w:divBdr>
      <w:divsChild>
        <w:div w:id="1099178374">
          <w:marLeft w:val="0"/>
          <w:marRight w:val="0"/>
          <w:marTop w:val="0"/>
          <w:marBottom w:val="0"/>
          <w:divBdr>
            <w:top w:val="none" w:sz="0" w:space="0" w:color="auto"/>
            <w:left w:val="none" w:sz="0" w:space="0" w:color="auto"/>
            <w:bottom w:val="none" w:sz="0" w:space="0" w:color="auto"/>
            <w:right w:val="none" w:sz="0" w:space="0" w:color="auto"/>
          </w:divBdr>
        </w:div>
        <w:div w:id="831414214">
          <w:marLeft w:val="0"/>
          <w:marRight w:val="0"/>
          <w:marTop w:val="0"/>
          <w:marBottom w:val="0"/>
          <w:divBdr>
            <w:top w:val="none" w:sz="0" w:space="0" w:color="auto"/>
            <w:left w:val="none" w:sz="0" w:space="0" w:color="auto"/>
            <w:bottom w:val="none" w:sz="0" w:space="0" w:color="auto"/>
            <w:right w:val="none" w:sz="0" w:space="0" w:color="auto"/>
          </w:divBdr>
        </w:div>
        <w:div w:id="1622689887">
          <w:marLeft w:val="0"/>
          <w:marRight w:val="0"/>
          <w:marTop w:val="0"/>
          <w:marBottom w:val="0"/>
          <w:divBdr>
            <w:top w:val="none" w:sz="0" w:space="0" w:color="auto"/>
            <w:left w:val="none" w:sz="0" w:space="0" w:color="auto"/>
            <w:bottom w:val="none" w:sz="0" w:space="0" w:color="auto"/>
            <w:right w:val="none" w:sz="0" w:space="0" w:color="auto"/>
          </w:divBdr>
        </w:div>
      </w:divsChild>
    </w:div>
    <w:div w:id="319776418">
      <w:bodyDiv w:val="1"/>
      <w:marLeft w:val="0"/>
      <w:marRight w:val="0"/>
      <w:marTop w:val="0"/>
      <w:marBottom w:val="0"/>
      <w:divBdr>
        <w:top w:val="none" w:sz="0" w:space="0" w:color="auto"/>
        <w:left w:val="none" w:sz="0" w:space="0" w:color="auto"/>
        <w:bottom w:val="none" w:sz="0" w:space="0" w:color="auto"/>
        <w:right w:val="none" w:sz="0" w:space="0" w:color="auto"/>
      </w:divBdr>
    </w:div>
    <w:div w:id="369960095">
      <w:bodyDiv w:val="1"/>
      <w:marLeft w:val="0"/>
      <w:marRight w:val="0"/>
      <w:marTop w:val="0"/>
      <w:marBottom w:val="0"/>
      <w:divBdr>
        <w:top w:val="none" w:sz="0" w:space="0" w:color="auto"/>
        <w:left w:val="none" w:sz="0" w:space="0" w:color="auto"/>
        <w:bottom w:val="none" w:sz="0" w:space="0" w:color="auto"/>
        <w:right w:val="none" w:sz="0" w:space="0" w:color="auto"/>
      </w:divBdr>
      <w:divsChild>
        <w:div w:id="75787135">
          <w:marLeft w:val="0"/>
          <w:marRight w:val="0"/>
          <w:marTop w:val="0"/>
          <w:marBottom w:val="0"/>
          <w:divBdr>
            <w:top w:val="none" w:sz="0" w:space="0" w:color="auto"/>
            <w:left w:val="none" w:sz="0" w:space="0" w:color="auto"/>
            <w:bottom w:val="none" w:sz="0" w:space="0" w:color="auto"/>
            <w:right w:val="none" w:sz="0" w:space="0" w:color="auto"/>
          </w:divBdr>
        </w:div>
      </w:divsChild>
    </w:div>
    <w:div w:id="444466341">
      <w:bodyDiv w:val="1"/>
      <w:marLeft w:val="0"/>
      <w:marRight w:val="0"/>
      <w:marTop w:val="0"/>
      <w:marBottom w:val="0"/>
      <w:divBdr>
        <w:top w:val="none" w:sz="0" w:space="0" w:color="auto"/>
        <w:left w:val="none" w:sz="0" w:space="0" w:color="auto"/>
        <w:bottom w:val="none" w:sz="0" w:space="0" w:color="auto"/>
        <w:right w:val="none" w:sz="0" w:space="0" w:color="auto"/>
      </w:divBdr>
    </w:div>
    <w:div w:id="448085252">
      <w:bodyDiv w:val="1"/>
      <w:marLeft w:val="0"/>
      <w:marRight w:val="0"/>
      <w:marTop w:val="0"/>
      <w:marBottom w:val="0"/>
      <w:divBdr>
        <w:top w:val="none" w:sz="0" w:space="0" w:color="auto"/>
        <w:left w:val="none" w:sz="0" w:space="0" w:color="auto"/>
        <w:bottom w:val="none" w:sz="0" w:space="0" w:color="auto"/>
        <w:right w:val="none" w:sz="0" w:space="0" w:color="auto"/>
      </w:divBdr>
      <w:divsChild>
        <w:div w:id="1273048385">
          <w:marLeft w:val="0"/>
          <w:marRight w:val="0"/>
          <w:marTop w:val="0"/>
          <w:marBottom w:val="0"/>
          <w:divBdr>
            <w:top w:val="none" w:sz="0" w:space="0" w:color="auto"/>
            <w:left w:val="none" w:sz="0" w:space="0" w:color="auto"/>
            <w:bottom w:val="none" w:sz="0" w:space="0" w:color="auto"/>
            <w:right w:val="none" w:sz="0" w:space="0" w:color="auto"/>
          </w:divBdr>
        </w:div>
      </w:divsChild>
    </w:div>
    <w:div w:id="463502485">
      <w:bodyDiv w:val="1"/>
      <w:marLeft w:val="0"/>
      <w:marRight w:val="0"/>
      <w:marTop w:val="0"/>
      <w:marBottom w:val="0"/>
      <w:divBdr>
        <w:top w:val="none" w:sz="0" w:space="0" w:color="auto"/>
        <w:left w:val="none" w:sz="0" w:space="0" w:color="auto"/>
        <w:bottom w:val="none" w:sz="0" w:space="0" w:color="auto"/>
        <w:right w:val="none" w:sz="0" w:space="0" w:color="auto"/>
      </w:divBdr>
    </w:div>
    <w:div w:id="477723477">
      <w:bodyDiv w:val="1"/>
      <w:marLeft w:val="0"/>
      <w:marRight w:val="0"/>
      <w:marTop w:val="0"/>
      <w:marBottom w:val="0"/>
      <w:divBdr>
        <w:top w:val="none" w:sz="0" w:space="0" w:color="auto"/>
        <w:left w:val="none" w:sz="0" w:space="0" w:color="auto"/>
        <w:bottom w:val="none" w:sz="0" w:space="0" w:color="auto"/>
        <w:right w:val="none" w:sz="0" w:space="0" w:color="auto"/>
      </w:divBdr>
    </w:div>
    <w:div w:id="480463281">
      <w:bodyDiv w:val="1"/>
      <w:marLeft w:val="0"/>
      <w:marRight w:val="0"/>
      <w:marTop w:val="0"/>
      <w:marBottom w:val="0"/>
      <w:divBdr>
        <w:top w:val="none" w:sz="0" w:space="0" w:color="auto"/>
        <w:left w:val="none" w:sz="0" w:space="0" w:color="auto"/>
        <w:bottom w:val="none" w:sz="0" w:space="0" w:color="auto"/>
        <w:right w:val="none" w:sz="0" w:space="0" w:color="auto"/>
      </w:divBdr>
      <w:divsChild>
        <w:div w:id="2029283426">
          <w:marLeft w:val="0"/>
          <w:marRight w:val="0"/>
          <w:marTop w:val="0"/>
          <w:marBottom w:val="0"/>
          <w:divBdr>
            <w:top w:val="none" w:sz="0" w:space="0" w:color="auto"/>
            <w:left w:val="none" w:sz="0" w:space="0" w:color="auto"/>
            <w:bottom w:val="none" w:sz="0" w:space="0" w:color="auto"/>
            <w:right w:val="none" w:sz="0" w:space="0" w:color="auto"/>
          </w:divBdr>
        </w:div>
        <w:div w:id="591403011">
          <w:marLeft w:val="0"/>
          <w:marRight w:val="0"/>
          <w:marTop w:val="0"/>
          <w:marBottom w:val="0"/>
          <w:divBdr>
            <w:top w:val="none" w:sz="0" w:space="0" w:color="auto"/>
            <w:left w:val="none" w:sz="0" w:space="0" w:color="auto"/>
            <w:bottom w:val="none" w:sz="0" w:space="0" w:color="auto"/>
            <w:right w:val="none" w:sz="0" w:space="0" w:color="auto"/>
          </w:divBdr>
        </w:div>
        <w:div w:id="698775074">
          <w:marLeft w:val="0"/>
          <w:marRight w:val="0"/>
          <w:marTop w:val="0"/>
          <w:marBottom w:val="0"/>
          <w:divBdr>
            <w:top w:val="none" w:sz="0" w:space="0" w:color="auto"/>
            <w:left w:val="none" w:sz="0" w:space="0" w:color="auto"/>
            <w:bottom w:val="none" w:sz="0" w:space="0" w:color="auto"/>
            <w:right w:val="none" w:sz="0" w:space="0" w:color="auto"/>
          </w:divBdr>
        </w:div>
      </w:divsChild>
    </w:div>
    <w:div w:id="541524013">
      <w:bodyDiv w:val="1"/>
      <w:marLeft w:val="0"/>
      <w:marRight w:val="0"/>
      <w:marTop w:val="0"/>
      <w:marBottom w:val="0"/>
      <w:divBdr>
        <w:top w:val="none" w:sz="0" w:space="0" w:color="auto"/>
        <w:left w:val="none" w:sz="0" w:space="0" w:color="auto"/>
        <w:bottom w:val="none" w:sz="0" w:space="0" w:color="auto"/>
        <w:right w:val="none" w:sz="0" w:space="0" w:color="auto"/>
      </w:divBdr>
    </w:div>
    <w:div w:id="613025606">
      <w:bodyDiv w:val="1"/>
      <w:marLeft w:val="0"/>
      <w:marRight w:val="0"/>
      <w:marTop w:val="0"/>
      <w:marBottom w:val="0"/>
      <w:divBdr>
        <w:top w:val="none" w:sz="0" w:space="0" w:color="auto"/>
        <w:left w:val="none" w:sz="0" w:space="0" w:color="auto"/>
        <w:bottom w:val="none" w:sz="0" w:space="0" w:color="auto"/>
        <w:right w:val="none" w:sz="0" w:space="0" w:color="auto"/>
      </w:divBdr>
    </w:div>
    <w:div w:id="618923866">
      <w:bodyDiv w:val="1"/>
      <w:marLeft w:val="0"/>
      <w:marRight w:val="0"/>
      <w:marTop w:val="0"/>
      <w:marBottom w:val="0"/>
      <w:divBdr>
        <w:top w:val="none" w:sz="0" w:space="0" w:color="auto"/>
        <w:left w:val="none" w:sz="0" w:space="0" w:color="auto"/>
        <w:bottom w:val="none" w:sz="0" w:space="0" w:color="auto"/>
        <w:right w:val="none" w:sz="0" w:space="0" w:color="auto"/>
      </w:divBdr>
    </w:div>
    <w:div w:id="681324089">
      <w:bodyDiv w:val="1"/>
      <w:marLeft w:val="0"/>
      <w:marRight w:val="0"/>
      <w:marTop w:val="0"/>
      <w:marBottom w:val="0"/>
      <w:divBdr>
        <w:top w:val="none" w:sz="0" w:space="0" w:color="auto"/>
        <w:left w:val="none" w:sz="0" w:space="0" w:color="auto"/>
        <w:bottom w:val="none" w:sz="0" w:space="0" w:color="auto"/>
        <w:right w:val="none" w:sz="0" w:space="0" w:color="auto"/>
      </w:divBdr>
    </w:div>
    <w:div w:id="681515822">
      <w:bodyDiv w:val="1"/>
      <w:marLeft w:val="0"/>
      <w:marRight w:val="0"/>
      <w:marTop w:val="0"/>
      <w:marBottom w:val="0"/>
      <w:divBdr>
        <w:top w:val="none" w:sz="0" w:space="0" w:color="auto"/>
        <w:left w:val="none" w:sz="0" w:space="0" w:color="auto"/>
        <w:bottom w:val="none" w:sz="0" w:space="0" w:color="auto"/>
        <w:right w:val="none" w:sz="0" w:space="0" w:color="auto"/>
      </w:divBdr>
    </w:div>
    <w:div w:id="681585650">
      <w:bodyDiv w:val="1"/>
      <w:marLeft w:val="0"/>
      <w:marRight w:val="0"/>
      <w:marTop w:val="0"/>
      <w:marBottom w:val="0"/>
      <w:divBdr>
        <w:top w:val="none" w:sz="0" w:space="0" w:color="auto"/>
        <w:left w:val="none" w:sz="0" w:space="0" w:color="auto"/>
        <w:bottom w:val="none" w:sz="0" w:space="0" w:color="auto"/>
        <w:right w:val="none" w:sz="0" w:space="0" w:color="auto"/>
      </w:divBdr>
      <w:divsChild>
        <w:div w:id="1942564455">
          <w:marLeft w:val="0"/>
          <w:marRight w:val="0"/>
          <w:marTop w:val="0"/>
          <w:marBottom w:val="0"/>
          <w:divBdr>
            <w:top w:val="none" w:sz="0" w:space="0" w:color="auto"/>
            <w:left w:val="none" w:sz="0" w:space="0" w:color="auto"/>
            <w:bottom w:val="none" w:sz="0" w:space="0" w:color="auto"/>
            <w:right w:val="none" w:sz="0" w:space="0" w:color="auto"/>
          </w:divBdr>
        </w:div>
      </w:divsChild>
    </w:div>
    <w:div w:id="686248196">
      <w:bodyDiv w:val="1"/>
      <w:marLeft w:val="0"/>
      <w:marRight w:val="0"/>
      <w:marTop w:val="0"/>
      <w:marBottom w:val="0"/>
      <w:divBdr>
        <w:top w:val="none" w:sz="0" w:space="0" w:color="auto"/>
        <w:left w:val="none" w:sz="0" w:space="0" w:color="auto"/>
        <w:bottom w:val="none" w:sz="0" w:space="0" w:color="auto"/>
        <w:right w:val="none" w:sz="0" w:space="0" w:color="auto"/>
      </w:divBdr>
    </w:div>
    <w:div w:id="692535226">
      <w:bodyDiv w:val="1"/>
      <w:marLeft w:val="0"/>
      <w:marRight w:val="0"/>
      <w:marTop w:val="0"/>
      <w:marBottom w:val="0"/>
      <w:divBdr>
        <w:top w:val="none" w:sz="0" w:space="0" w:color="auto"/>
        <w:left w:val="none" w:sz="0" w:space="0" w:color="auto"/>
        <w:bottom w:val="none" w:sz="0" w:space="0" w:color="auto"/>
        <w:right w:val="none" w:sz="0" w:space="0" w:color="auto"/>
      </w:divBdr>
    </w:div>
    <w:div w:id="706217958">
      <w:bodyDiv w:val="1"/>
      <w:marLeft w:val="0"/>
      <w:marRight w:val="0"/>
      <w:marTop w:val="0"/>
      <w:marBottom w:val="0"/>
      <w:divBdr>
        <w:top w:val="none" w:sz="0" w:space="0" w:color="auto"/>
        <w:left w:val="none" w:sz="0" w:space="0" w:color="auto"/>
        <w:bottom w:val="none" w:sz="0" w:space="0" w:color="auto"/>
        <w:right w:val="none" w:sz="0" w:space="0" w:color="auto"/>
      </w:divBdr>
    </w:div>
    <w:div w:id="713388155">
      <w:bodyDiv w:val="1"/>
      <w:marLeft w:val="0"/>
      <w:marRight w:val="0"/>
      <w:marTop w:val="0"/>
      <w:marBottom w:val="0"/>
      <w:divBdr>
        <w:top w:val="none" w:sz="0" w:space="0" w:color="auto"/>
        <w:left w:val="none" w:sz="0" w:space="0" w:color="auto"/>
        <w:bottom w:val="none" w:sz="0" w:space="0" w:color="auto"/>
        <w:right w:val="none" w:sz="0" w:space="0" w:color="auto"/>
      </w:divBdr>
    </w:div>
    <w:div w:id="716582937">
      <w:bodyDiv w:val="1"/>
      <w:marLeft w:val="0"/>
      <w:marRight w:val="0"/>
      <w:marTop w:val="0"/>
      <w:marBottom w:val="0"/>
      <w:divBdr>
        <w:top w:val="none" w:sz="0" w:space="0" w:color="auto"/>
        <w:left w:val="none" w:sz="0" w:space="0" w:color="auto"/>
        <w:bottom w:val="none" w:sz="0" w:space="0" w:color="auto"/>
        <w:right w:val="none" w:sz="0" w:space="0" w:color="auto"/>
      </w:divBdr>
      <w:divsChild>
        <w:div w:id="1520116996">
          <w:marLeft w:val="0"/>
          <w:marRight w:val="0"/>
          <w:marTop w:val="0"/>
          <w:marBottom w:val="0"/>
          <w:divBdr>
            <w:top w:val="none" w:sz="0" w:space="0" w:color="auto"/>
            <w:left w:val="none" w:sz="0" w:space="0" w:color="auto"/>
            <w:bottom w:val="none" w:sz="0" w:space="0" w:color="auto"/>
            <w:right w:val="none" w:sz="0" w:space="0" w:color="auto"/>
          </w:divBdr>
        </w:div>
      </w:divsChild>
    </w:div>
    <w:div w:id="723135642">
      <w:bodyDiv w:val="1"/>
      <w:marLeft w:val="0"/>
      <w:marRight w:val="0"/>
      <w:marTop w:val="0"/>
      <w:marBottom w:val="0"/>
      <w:divBdr>
        <w:top w:val="none" w:sz="0" w:space="0" w:color="auto"/>
        <w:left w:val="none" w:sz="0" w:space="0" w:color="auto"/>
        <w:bottom w:val="none" w:sz="0" w:space="0" w:color="auto"/>
        <w:right w:val="none" w:sz="0" w:space="0" w:color="auto"/>
      </w:divBdr>
    </w:div>
    <w:div w:id="751199690">
      <w:bodyDiv w:val="1"/>
      <w:marLeft w:val="0"/>
      <w:marRight w:val="0"/>
      <w:marTop w:val="0"/>
      <w:marBottom w:val="0"/>
      <w:divBdr>
        <w:top w:val="none" w:sz="0" w:space="0" w:color="auto"/>
        <w:left w:val="none" w:sz="0" w:space="0" w:color="auto"/>
        <w:bottom w:val="none" w:sz="0" w:space="0" w:color="auto"/>
        <w:right w:val="none" w:sz="0" w:space="0" w:color="auto"/>
      </w:divBdr>
      <w:divsChild>
        <w:div w:id="1682119753">
          <w:marLeft w:val="0"/>
          <w:marRight w:val="0"/>
          <w:marTop w:val="0"/>
          <w:marBottom w:val="0"/>
          <w:divBdr>
            <w:top w:val="none" w:sz="0" w:space="0" w:color="auto"/>
            <w:left w:val="none" w:sz="0" w:space="0" w:color="auto"/>
            <w:bottom w:val="none" w:sz="0" w:space="0" w:color="auto"/>
            <w:right w:val="none" w:sz="0" w:space="0" w:color="auto"/>
          </w:divBdr>
        </w:div>
      </w:divsChild>
    </w:div>
    <w:div w:id="777142492">
      <w:bodyDiv w:val="1"/>
      <w:marLeft w:val="0"/>
      <w:marRight w:val="0"/>
      <w:marTop w:val="0"/>
      <w:marBottom w:val="0"/>
      <w:divBdr>
        <w:top w:val="none" w:sz="0" w:space="0" w:color="auto"/>
        <w:left w:val="none" w:sz="0" w:space="0" w:color="auto"/>
        <w:bottom w:val="none" w:sz="0" w:space="0" w:color="auto"/>
        <w:right w:val="none" w:sz="0" w:space="0" w:color="auto"/>
      </w:divBdr>
      <w:divsChild>
        <w:div w:id="2027713258">
          <w:marLeft w:val="0"/>
          <w:marRight w:val="0"/>
          <w:marTop w:val="0"/>
          <w:marBottom w:val="0"/>
          <w:divBdr>
            <w:top w:val="none" w:sz="0" w:space="0" w:color="auto"/>
            <w:left w:val="none" w:sz="0" w:space="0" w:color="auto"/>
            <w:bottom w:val="none" w:sz="0" w:space="0" w:color="auto"/>
            <w:right w:val="none" w:sz="0" w:space="0" w:color="auto"/>
          </w:divBdr>
          <w:divsChild>
            <w:div w:id="1507940976">
              <w:marLeft w:val="0"/>
              <w:marRight w:val="0"/>
              <w:marTop w:val="0"/>
              <w:marBottom w:val="0"/>
              <w:divBdr>
                <w:top w:val="none" w:sz="0" w:space="0" w:color="auto"/>
                <w:left w:val="none" w:sz="0" w:space="0" w:color="auto"/>
                <w:bottom w:val="none" w:sz="0" w:space="0" w:color="auto"/>
                <w:right w:val="none" w:sz="0" w:space="0" w:color="auto"/>
              </w:divBdr>
            </w:div>
            <w:div w:id="890533776">
              <w:marLeft w:val="0"/>
              <w:marRight w:val="0"/>
              <w:marTop w:val="0"/>
              <w:marBottom w:val="0"/>
              <w:divBdr>
                <w:top w:val="none" w:sz="0" w:space="0" w:color="auto"/>
                <w:left w:val="none" w:sz="0" w:space="0" w:color="auto"/>
                <w:bottom w:val="none" w:sz="0" w:space="0" w:color="auto"/>
                <w:right w:val="none" w:sz="0" w:space="0" w:color="auto"/>
              </w:divBdr>
            </w:div>
            <w:div w:id="177354175">
              <w:marLeft w:val="0"/>
              <w:marRight w:val="0"/>
              <w:marTop w:val="0"/>
              <w:marBottom w:val="0"/>
              <w:divBdr>
                <w:top w:val="none" w:sz="0" w:space="0" w:color="auto"/>
                <w:left w:val="none" w:sz="0" w:space="0" w:color="auto"/>
                <w:bottom w:val="none" w:sz="0" w:space="0" w:color="auto"/>
                <w:right w:val="none" w:sz="0" w:space="0" w:color="auto"/>
              </w:divBdr>
            </w:div>
            <w:div w:id="330572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8667801">
      <w:bodyDiv w:val="1"/>
      <w:marLeft w:val="0"/>
      <w:marRight w:val="0"/>
      <w:marTop w:val="0"/>
      <w:marBottom w:val="0"/>
      <w:divBdr>
        <w:top w:val="none" w:sz="0" w:space="0" w:color="auto"/>
        <w:left w:val="none" w:sz="0" w:space="0" w:color="auto"/>
        <w:bottom w:val="none" w:sz="0" w:space="0" w:color="auto"/>
        <w:right w:val="none" w:sz="0" w:space="0" w:color="auto"/>
      </w:divBdr>
      <w:divsChild>
        <w:div w:id="913901093">
          <w:marLeft w:val="0"/>
          <w:marRight w:val="0"/>
          <w:marTop w:val="0"/>
          <w:marBottom w:val="0"/>
          <w:divBdr>
            <w:top w:val="none" w:sz="0" w:space="0" w:color="auto"/>
            <w:left w:val="none" w:sz="0" w:space="0" w:color="auto"/>
            <w:bottom w:val="none" w:sz="0" w:space="0" w:color="auto"/>
            <w:right w:val="none" w:sz="0" w:space="0" w:color="auto"/>
          </w:divBdr>
        </w:div>
      </w:divsChild>
    </w:div>
    <w:div w:id="830096623">
      <w:bodyDiv w:val="1"/>
      <w:marLeft w:val="0"/>
      <w:marRight w:val="0"/>
      <w:marTop w:val="0"/>
      <w:marBottom w:val="0"/>
      <w:divBdr>
        <w:top w:val="none" w:sz="0" w:space="0" w:color="auto"/>
        <w:left w:val="none" w:sz="0" w:space="0" w:color="auto"/>
        <w:bottom w:val="none" w:sz="0" w:space="0" w:color="auto"/>
        <w:right w:val="none" w:sz="0" w:space="0" w:color="auto"/>
      </w:divBdr>
    </w:div>
    <w:div w:id="855461384">
      <w:bodyDiv w:val="1"/>
      <w:marLeft w:val="0"/>
      <w:marRight w:val="0"/>
      <w:marTop w:val="0"/>
      <w:marBottom w:val="0"/>
      <w:divBdr>
        <w:top w:val="none" w:sz="0" w:space="0" w:color="auto"/>
        <w:left w:val="none" w:sz="0" w:space="0" w:color="auto"/>
        <w:bottom w:val="none" w:sz="0" w:space="0" w:color="auto"/>
        <w:right w:val="none" w:sz="0" w:space="0" w:color="auto"/>
      </w:divBdr>
    </w:div>
    <w:div w:id="858349163">
      <w:bodyDiv w:val="1"/>
      <w:marLeft w:val="0"/>
      <w:marRight w:val="0"/>
      <w:marTop w:val="0"/>
      <w:marBottom w:val="0"/>
      <w:divBdr>
        <w:top w:val="none" w:sz="0" w:space="0" w:color="auto"/>
        <w:left w:val="none" w:sz="0" w:space="0" w:color="auto"/>
        <w:bottom w:val="none" w:sz="0" w:space="0" w:color="auto"/>
        <w:right w:val="none" w:sz="0" w:space="0" w:color="auto"/>
      </w:divBdr>
    </w:div>
    <w:div w:id="864516611">
      <w:bodyDiv w:val="1"/>
      <w:marLeft w:val="0"/>
      <w:marRight w:val="0"/>
      <w:marTop w:val="0"/>
      <w:marBottom w:val="0"/>
      <w:divBdr>
        <w:top w:val="none" w:sz="0" w:space="0" w:color="auto"/>
        <w:left w:val="none" w:sz="0" w:space="0" w:color="auto"/>
        <w:bottom w:val="none" w:sz="0" w:space="0" w:color="auto"/>
        <w:right w:val="none" w:sz="0" w:space="0" w:color="auto"/>
      </w:divBdr>
    </w:div>
    <w:div w:id="873082300">
      <w:bodyDiv w:val="1"/>
      <w:marLeft w:val="0"/>
      <w:marRight w:val="0"/>
      <w:marTop w:val="0"/>
      <w:marBottom w:val="0"/>
      <w:divBdr>
        <w:top w:val="none" w:sz="0" w:space="0" w:color="auto"/>
        <w:left w:val="none" w:sz="0" w:space="0" w:color="auto"/>
        <w:bottom w:val="none" w:sz="0" w:space="0" w:color="auto"/>
        <w:right w:val="none" w:sz="0" w:space="0" w:color="auto"/>
      </w:divBdr>
    </w:div>
    <w:div w:id="885413198">
      <w:bodyDiv w:val="1"/>
      <w:marLeft w:val="0"/>
      <w:marRight w:val="0"/>
      <w:marTop w:val="0"/>
      <w:marBottom w:val="0"/>
      <w:divBdr>
        <w:top w:val="none" w:sz="0" w:space="0" w:color="auto"/>
        <w:left w:val="none" w:sz="0" w:space="0" w:color="auto"/>
        <w:bottom w:val="none" w:sz="0" w:space="0" w:color="auto"/>
        <w:right w:val="none" w:sz="0" w:space="0" w:color="auto"/>
      </w:divBdr>
    </w:div>
    <w:div w:id="915357753">
      <w:bodyDiv w:val="1"/>
      <w:marLeft w:val="0"/>
      <w:marRight w:val="0"/>
      <w:marTop w:val="0"/>
      <w:marBottom w:val="0"/>
      <w:divBdr>
        <w:top w:val="none" w:sz="0" w:space="0" w:color="auto"/>
        <w:left w:val="none" w:sz="0" w:space="0" w:color="auto"/>
        <w:bottom w:val="none" w:sz="0" w:space="0" w:color="auto"/>
        <w:right w:val="none" w:sz="0" w:space="0" w:color="auto"/>
      </w:divBdr>
    </w:div>
    <w:div w:id="964120106">
      <w:bodyDiv w:val="1"/>
      <w:marLeft w:val="0"/>
      <w:marRight w:val="0"/>
      <w:marTop w:val="0"/>
      <w:marBottom w:val="0"/>
      <w:divBdr>
        <w:top w:val="none" w:sz="0" w:space="0" w:color="auto"/>
        <w:left w:val="none" w:sz="0" w:space="0" w:color="auto"/>
        <w:bottom w:val="none" w:sz="0" w:space="0" w:color="auto"/>
        <w:right w:val="none" w:sz="0" w:space="0" w:color="auto"/>
      </w:divBdr>
    </w:div>
    <w:div w:id="973876463">
      <w:bodyDiv w:val="1"/>
      <w:marLeft w:val="0"/>
      <w:marRight w:val="0"/>
      <w:marTop w:val="0"/>
      <w:marBottom w:val="0"/>
      <w:divBdr>
        <w:top w:val="none" w:sz="0" w:space="0" w:color="auto"/>
        <w:left w:val="none" w:sz="0" w:space="0" w:color="auto"/>
        <w:bottom w:val="none" w:sz="0" w:space="0" w:color="auto"/>
        <w:right w:val="none" w:sz="0" w:space="0" w:color="auto"/>
      </w:divBdr>
    </w:div>
    <w:div w:id="1028605106">
      <w:bodyDiv w:val="1"/>
      <w:marLeft w:val="0"/>
      <w:marRight w:val="0"/>
      <w:marTop w:val="0"/>
      <w:marBottom w:val="0"/>
      <w:divBdr>
        <w:top w:val="none" w:sz="0" w:space="0" w:color="auto"/>
        <w:left w:val="none" w:sz="0" w:space="0" w:color="auto"/>
        <w:bottom w:val="none" w:sz="0" w:space="0" w:color="auto"/>
        <w:right w:val="none" w:sz="0" w:space="0" w:color="auto"/>
      </w:divBdr>
      <w:divsChild>
        <w:div w:id="841354779">
          <w:marLeft w:val="0"/>
          <w:marRight w:val="0"/>
          <w:marTop w:val="0"/>
          <w:marBottom w:val="0"/>
          <w:divBdr>
            <w:top w:val="none" w:sz="0" w:space="0" w:color="auto"/>
            <w:left w:val="none" w:sz="0" w:space="0" w:color="auto"/>
            <w:bottom w:val="none" w:sz="0" w:space="0" w:color="auto"/>
            <w:right w:val="none" w:sz="0" w:space="0" w:color="auto"/>
          </w:divBdr>
        </w:div>
      </w:divsChild>
    </w:div>
    <w:div w:id="1059943430">
      <w:bodyDiv w:val="1"/>
      <w:marLeft w:val="0"/>
      <w:marRight w:val="0"/>
      <w:marTop w:val="0"/>
      <w:marBottom w:val="0"/>
      <w:divBdr>
        <w:top w:val="none" w:sz="0" w:space="0" w:color="auto"/>
        <w:left w:val="none" w:sz="0" w:space="0" w:color="auto"/>
        <w:bottom w:val="none" w:sz="0" w:space="0" w:color="auto"/>
        <w:right w:val="none" w:sz="0" w:space="0" w:color="auto"/>
      </w:divBdr>
    </w:div>
    <w:div w:id="1093354320">
      <w:bodyDiv w:val="1"/>
      <w:marLeft w:val="0"/>
      <w:marRight w:val="0"/>
      <w:marTop w:val="0"/>
      <w:marBottom w:val="0"/>
      <w:divBdr>
        <w:top w:val="none" w:sz="0" w:space="0" w:color="auto"/>
        <w:left w:val="none" w:sz="0" w:space="0" w:color="auto"/>
        <w:bottom w:val="none" w:sz="0" w:space="0" w:color="auto"/>
        <w:right w:val="none" w:sz="0" w:space="0" w:color="auto"/>
      </w:divBdr>
      <w:divsChild>
        <w:div w:id="386688112">
          <w:marLeft w:val="0"/>
          <w:marRight w:val="0"/>
          <w:marTop w:val="0"/>
          <w:marBottom w:val="0"/>
          <w:divBdr>
            <w:top w:val="none" w:sz="0" w:space="0" w:color="auto"/>
            <w:left w:val="none" w:sz="0" w:space="0" w:color="auto"/>
            <w:bottom w:val="none" w:sz="0" w:space="0" w:color="auto"/>
            <w:right w:val="none" w:sz="0" w:space="0" w:color="auto"/>
          </w:divBdr>
        </w:div>
      </w:divsChild>
    </w:div>
    <w:div w:id="1101418598">
      <w:bodyDiv w:val="1"/>
      <w:marLeft w:val="0"/>
      <w:marRight w:val="0"/>
      <w:marTop w:val="0"/>
      <w:marBottom w:val="0"/>
      <w:divBdr>
        <w:top w:val="none" w:sz="0" w:space="0" w:color="auto"/>
        <w:left w:val="none" w:sz="0" w:space="0" w:color="auto"/>
        <w:bottom w:val="none" w:sz="0" w:space="0" w:color="auto"/>
        <w:right w:val="none" w:sz="0" w:space="0" w:color="auto"/>
      </w:divBdr>
    </w:div>
    <w:div w:id="1132671318">
      <w:bodyDiv w:val="1"/>
      <w:marLeft w:val="0"/>
      <w:marRight w:val="0"/>
      <w:marTop w:val="0"/>
      <w:marBottom w:val="0"/>
      <w:divBdr>
        <w:top w:val="none" w:sz="0" w:space="0" w:color="auto"/>
        <w:left w:val="none" w:sz="0" w:space="0" w:color="auto"/>
        <w:bottom w:val="none" w:sz="0" w:space="0" w:color="auto"/>
        <w:right w:val="none" w:sz="0" w:space="0" w:color="auto"/>
      </w:divBdr>
    </w:div>
    <w:div w:id="1151484119">
      <w:bodyDiv w:val="1"/>
      <w:marLeft w:val="0"/>
      <w:marRight w:val="0"/>
      <w:marTop w:val="0"/>
      <w:marBottom w:val="0"/>
      <w:divBdr>
        <w:top w:val="none" w:sz="0" w:space="0" w:color="auto"/>
        <w:left w:val="none" w:sz="0" w:space="0" w:color="auto"/>
        <w:bottom w:val="none" w:sz="0" w:space="0" w:color="auto"/>
        <w:right w:val="none" w:sz="0" w:space="0" w:color="auto"/>
      </w:divBdr>
    </w:div>
    <w:div w:id="1183592102">
      <w:bodyDiv w:val="1"/>
      <w:marLeft w:val="0"/>
      <w:marRight w:val="0"/>
      <w:marTop w:val="0"/>
      <w:marBottom w:val="0"/>
      <w:divBdr>
        <w:top w:val="none" w:sz="0" w:space="0" w:color="auto"/>
        <w:left w:val="none" w:sz="0" w:space="0" w:color="auto"/>
        <w:bottom w:val="none" w:sz="0" w:space="0" w:color="auto"/>
        <w:right w:val="none" w:sz="0" w:space="0" w:color="auto"/>
      </w:divBdr>
    </w:div>
    <w:div w:id="1219241768">
      <w:bodyDiv w:val="1"/>
      <w:marLeft w:val="0"/>
      <w:marRight w:val="0"/>
      <w:marTop w:val="0"/>
      <w:marBottom w:val="0"/>
      <w:divBdr>
        <w:top w:val="none" w:sz="0" w:space="0" w:color="auto"/>
        <w:left w:val="none" w:sz="0" w:space="0" w:color="auto"/>
        <w:bottom w:val="none" w:sz="0" w:space="0" w:color="auto"/>
        <w:right w:val="none" w:sz="0" w:space="0" w:color="auto"/>
      </w:divBdr>
    </w:div>
    <w:div w:id="1244335528">
      <w:bodyDiv w:val="1"/>
      <w:marLeft w:val="0"/>
      <w:marRight w:val="0"/>
      <w:marTop w:val="0"/>
      <w:marBottom w:val="0"/>
      <w:divBdr>
        <w:top w:val="none" w:sz="0" w:space="0" w:color="auto"/>
        <w:left w:val="none" w:sz="0" w:space="0" w:color="auto"/>
        <w:bottom w:val="none" w:sz="0" w:space="0" w:color="auto"/>
        <w:right w:val="none" w:sz="0" w:space="0" w:color="auto"/>
      </w:divBdr>
    </w:div>
    <w:div w:id="1245141752">
      <w:bodyDiv w:val="1"/>
      <w:marLeft w:val="0"/>
      <w:marRight w:val="0"/>
      <w:marTop w:val="0"/>
      <w:marBottom w:val="0"/>
      <w:divBdr>
        <w:top w:val="none" w:sz="0" w:space="0" w:color="auto"/>
        <w:left w:val="none" w:sz="0" w:space="0" w:color="auto"/>
        <w:bottom w:val="none" w:sz="0" w:space="0" w:color="auto"/>
        <w:right w:val="none" w:sz="0" w:space="0" w:color="auto"/>
      </w:divBdr>
      <w:divsChild>
        <w:div w:id="1930769790">
          <w:marLeft w:val="0"/>
          <w:marRight w:val="0"/>
          <w:marTop w:val="0"/>
          <w:marBottom w:val="0"/>
          <w:divBdr>
            <w:top w:val="none" w:sz="0" w:space="0" w:color="auto"/>
            <w:left w:val="none" w:sz="0" w:space="0" w:color="auto"/>
            <w:bottom w:val="none" w:sz="0" w:space="0" w:color="auto"/>
            <w:right w:val="none" w:sz="0" w:space="0" w:color="auto"/>
          </w:divBdr>
          <w:divsChild>
            <w:div w:id="9918226">
              <w:marLeft w:val="0"/>
              <w:marRight w:val="0"/>
              <w:marTop w:val="0"/>
              <w:marBottom w:val="0"/>
              <w:divBdr>
                <w:top w:val="none" w:sz="0" w:space="0" w:color="auto"/>
                <w:left w:val="none" w:sz="0" w:space="0" w:color="auto"/>
                <w:bottom w:val="none" w:sz="0" w:space="0" w:color="auto"/>
                <w:right w:val="none" w:sz="0" w:space="0" w:color="auto"/>
              </w:divBdr>
              <w:divsChild>
                <w:div w:id="856232650">
                  <w:marLeft w:val="0"/>
                  <w:marRight w:val="0"/>
                  <w:marTop w:val="0"/>
                  <w:marBottom w:val="0"/>
                  <w:divBdr>
                    <w:top w:val="none" w:sz="0" w:space="0" w:color="auto"/>
                    <w:left w:val="none" w:sz="0" w:space="0" w:color="auto"/>
                    <w:bottom w:val="none" w:sz="0" w:space="0" w:color="auto"/>
                    <w:right w:val="none" w:sz="0" w:space="0" w:color="auto"/>
                  </w:divBdr>
                  <w:divsChild>
                    <w:div w:id="806362519">
                      <w:marLeft w:val="0"/>
                      <w:marRight w:val="0"/>
                      <w:marTop w:val="0"/>
                      <w:marBottom w:val="0"/>
                      <w:divBdr>
                        <w:top w:val="none" w:sz="0" w:space="0" w:color="auto"/>
                        <w:left w:val="none" w:sz="0" w:space="0" w:color="auto"/>
                        <w:bottom w:val="none" w:sz="0" w:space="0" w:color="auto"/>
                        <w:right w:val="none" w:sz="0" w:space="0" w:color="auto"/>
                      </w:divBdr>
                    </w:div>
                    <w:div w:id="1203596307">
                      <w:marLeft w:val="0"/>
                      <w:marRight w:val="0"/>
                      <w:marTop w:val="0"/>
                      <w:marBottom w:val="0"/>
                      <w:divBdr>
                        <w:top w:val="none" w:sz="0" w:space="0" w:color="auto"/>
                        <w:left w:val="none" w:sz="0" w:space="0" w:color="auto"/>
                        <w:bottom w:val="none" w:sz="0" w:space="0" w:color="auto"/>
                        <w:right w:val="none" w:sz="0" w:space="0" w:color="auto"/>
                      </w:divBdr>
                    </w:div>
                  </w:divsChild>
                </w:div>
                <w:div w:id="995065273">
                  <w:marLeft w:val="0"/>
                  <w:marRight w:val="0"/>
                  <w:marTop w:val="0"/>
                  <w:marBottom w:val="0"/>
                  <w:divBdr>
                    <w:top w:val="none" w:sz="0" w:space="0" w:color="auto"/>
                    <w:left w:val="none" w:sz="0" w:space="0" w:color="auto"/>
                    <w:bottom w:val="none" w:sz="0" w:space="0" w:color="auto"/>
                    <w:right w:val="none" w:sz="0" w:space="0" w:color="auto"/>
                  </w:divBdr>
                  <w:divsChild>
                    <w:div w:id="1542134381">
                      <w:marLeft w:val="0"/>
                      <w:marRight w:val="0"/>
                      <w:marTop w:val="0"/>
                      <w:marBottom w:val="0"/>
                      <w:divBdr>
                        <w:top w:val="none" w:sz="0" w:space="0" w:color="auto"/>
                        <w:left w:val="none" w:sz="0" w:space="0" w:color="auto"/>
                        <w:bottom w:val="none" w:sz="0" w:space="0" w:color="auto"/>
                        <w:right w:val="none" w:sz="0" w:space="0" w:color="auto"/>
                      </w:divBdr>
                    </w:div>
                    <w:div w:id="1315137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6111674">
      <w:bodyDiv w:val="1"/>
      <w:marLeft w:val="0"/>
      <w:marRight w:val="0"/>
      <w:marTop w:val="0"/>
      <w:marBottom w:val="0"/>
      <w:divBdr>
        <w:top w:val="none" w:sz="0" w:space="0" w:color="auto"/>
        <w:left w:val="none" w:sz="0" w:space="0" w:color="auto"/>
        <w:bottom w:val="none" w:sz="0" w:space="0" w:color="auto"/>
        <w:right w:val="none" w:sz="0" w:space="0" w:color="auto"/>
      </w:divBdr>
    </w:div>
    <w:div w:id="1246572311">
      <w:bodyDiv w:val="1"/>
      <w:marLeft w:val="0"/>
      <w:marRight w:val="0"/>
      <w:marTop w:val="0"/>
      <w:marBottom w:val="0"/>
      <w:divBdr>
        <w:top w:val="none" w:sz="0" w:space="0" w:color="auto"/>
        <w:left w:val="none" w:sz="0" w:space="0" w:color="auto"/>
        <w:bottom w:val="none" w:sz="0" w:space="0" w:color="auto"/>
        <w:right w:val="none" w:sz="0" w:space="0" w:color="auto"/>
      </w:divBdr>
      <w:divsChild>
        <w:div w:id="1746561790">
          <w:marLeft w:val="0"/>
          <w:marRight w:val="0"/>
          <w:marTop w:val="0"/>
          <w:marBottom w:val="0"/>
          <w:divBdr>
            <w:top w:val="none" w:sz="0" w:space="0" w:color="auto"/>
            <w:left w:val="none" w:sz="0" w:space="0" w:color="auto"/>
            <w:bottom w:val="none" w:sz="0" w:space="0" w:color="auto"/>
            <w:right w:val="none" w:sz="0" w:space="0" w:color="auto"/>
          </w:divBdr>
          <w:divsChild>
            <w:div w:id="313796295">
              <w:marLeft w:val="0"/>
              <w:marRight w:val="0"/>
              <w:marTop w:val="0"/>
              <w:marBottom w:val="0"/>
              <w:divBdr>
                <w:top w:val="none" w:sz="0" w:space="0" w:color="auto"/>
                <w:left w:val="none" w:sz="0" w:space="0" w:color="auto"/>
                <w:bottom w:val="none" w:sz="0" w:space="0" w:color="auto"/>
                <w:right w:val="none" w:sz="0" w:space="0" w:color="auto"/>
              </w:divBdr>
            </w:div>
            <w:div w:id="1877961952">
              <w:marLeft w:val="0"/>
              <w:marRight w:val="0"/>
              <w:marTop w:val="0"/>
              <w:marBottom w:val="0"/>
              <w:divBdr>
                <w:top w:val="none" w:sz="0" w:space="0" w:color="auto"/>
                <w:left w:val="none" w:sz="0" w:space="0" w:color="auto"/>
                <w:bottom w:val="none" w:sz="0" w:space="0" w:color="auto"/>
                <w:right w:val="none" w:sz="0" w:space="0" w:color="auto"/>
              </w:divBdr>
            </w:div>
            <w:div w:id="39601367">
              <w:marLeft w:val="0"/>
              <w:marRight w:val="0"/>
              <w:marTop w:val="0"/>
              <w:marBottom w:val="0"/>
              <w:divBdr>
                <w:top w:val="none" w:sz="0" w:space="0" w:color="auto"/>
                <w:left w:val="none" w:sz="0" w:space="0" w:color="auto"/>
                <w:bottom w:val="none" w:sz="0" w:space="0" w:color="auto"/>
                <w:right w:val="none" w:sz="0" w:space="0" w:color="auto"/>
              </w:divBdr>
            </w:div>
            <w:div w:id="81028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0660000">
      <w:bodyDiv w:val="1"/>
      <w:marLeft w:val="0"/>
      <w:marRight w:val="0"/>
      <w:marTop w:val="0"/>
      <w:marBottom w:val="0"/>
      <w:divBdr>
        <w:top w:val="none" w:sz="0" w:space="0" w:color="auto"/>
        <w:left w:val="none" w:sz="0" w:space="0" w:color="auto"/>
        <w:bottom w:val="none" w:sz="0" w:space="0" w:color="auto"/>
        <w:right w:val="none" w:sz="0" w:space="0" w:color="auto"/>
      </w:divBdr>
    </w:div>
    <w:div w:id="1395393543">
      <w:bodyDiv w:val="1"/>
      <w:marLeft w:val="0"/>
      <w:marRight w:val="0"/>
      <w:marTop w:val="0"/>
      <w:marBottom w:val="0"/>
      <w:divBdr>
        <w:top w:val="none" w:sz="0" w:space="0" w:color="auto"/>
        <w:left w:val="none" w:sz="0" w:space="0" w:color="auto"/>
        <w:bottom w:val="none" w:sz="0" w:space="0" w:color="auto"/>
        <w:right w:val="none" w:sz="0" w:space="0" w:color="auto"/>
      </w:divBdr>
    </w:div>
    <w:div w:id="1419405621">
      <w:bodyDiv w:val="1"/>
      <w:marLeft w:val="0"/>
      <w:marRight w:val="0"/>
      <w:marTop w:val="0"/>
      <w:marBottom w:val="0"/>
      <w:divBdr>
        <w:top w:val="none" w:sz="0" w:space="0" w:color="auto"/>
        <w:left w:val="none" w:sz="0" w:space="0" w:color="auto"/>
        <w:bottom w:val="none" w:sz="0" w:space="0" w:color="auto"/>
        <w:right w:val="none" w:sz="0" w:space="0" w:color="auto"/>
      </w:divBdr>
      <w:divsChild>
        <w:div w:id="864249585">
          <w:marLeft w:val="0"/>
          <w:marRight w:val="0"/>
          <w:marTop w:val="0"/>
          <w:marBottom w:val="0"/>
          <w:divBdr>
            <w:top w:val="none" w:sz="0" w:space="0" w:color="auto"/>
            <w:left w:val="none" w:sz="0" w:space="0" w:color="auto"/>
            <w:bottom w:val="none" w:sz="0" w:space="0" w:color="auto"/>
            <w:right w:val="none" w:sz="0" w:space="0" w:color="auto"/>
          </w:divBdr>
        </w:div>
      </w:divsChild>
    </w:div>
    <w:div w:id="1474255355">
      <w:bodyDiv w:val="1"/>
      <w:marLeft w:val="0"/>
      <w:marRight w:val="0"/>
      <w:marTop w:val="0"/>
      <w:marBottom w:val="0"/>
      <w:divBdr>
        <w:top w:val="none" w:sz="0" w:space="0" w:color="auto"/>
        <w:left w:val="none" w:sz="0" w:space="0" w:color="auto"/>
        <w:bottom w:val="none" w:sz="0" w:space="0" w:color="auto"/>
        <w:right w:val="none" w:sz="0" w:space="0" w:color="auto"/>
      </w:divBdr>
    </w:div>
    <w:div w:id="1509907779">
      <w:bodyDiv w:val="1"/>
      <w:marLeft w:val="0"/>
      <w:marRight w:val="0"/>
      <w:marTop w:val="0"/>
      <w:marBottom w:val="0"/>
      <w:divBdr>
        <w:top w:val="none" w:sz="0" w:space="0" w:color="auto"/>
        <w:left w:val="none" w:sz="0" w:space="0" w:color="auto"/>
        <w:bottom w:val="none" w:sz="0" w:space="0" w:color="auto"/>
        <w:right w:val="none" w:sz="0" w:space="0" w:color="auto"/>
      </w:divBdr>
    </w:div>
    <w:div w:id="1517887838">
      <w:bodyDiv w:val="1"/>
      <w:marLeft w:val="0"/>
      <w:marRight w:val="0"/>
      <w:marTop w:val="0"/>
      <w:marBottom w:val="0"/>
      <w:divBdr>
        <w:top w:val="none" w:sz="0" w:space="0" w:color="auto"/>
        <w:left w:val="none" w:sz="0" w:space="0" w:color="auto"/>
        <w:bottom w:val="none" w:sz="0" w:space="0" w:color="auto"/>
        <w:right w:val="none" w:sz="0" w:space="0" w:color="auto"/>
      </w:divBdr>
      <w:divsChild>
        <w:div w:id="1865825430">
          <w:marLeft w:val="0"/>
          <w:marRight w:val="0"/>
          <w:marTop w:val="0"/>
          <w:marBottom w:val="0"/>
          <w:divBdr>
            <w:top w:val="none" w:sz="0" w:space="0" w:color="auto"/>
            <w:left w:val="none" w:sz="0" w:space="0" w:color="auto"/>
            <w:bottom w:val="none" w:sz="0" w:space="0" w:color="auto"/>
            <w:right w:val="none" w:sz="0" w:space="0" w:color="auto"/>
          </w:divBdr>
        </w:div>
        <w:div w:id="1593005318">
          <w:marLeft w:val="0"/>
          <w:marRight w:val="0"/>
          <w:marTop w:val="0"/>
          <w:marBottom w:val="0"/>
          <w:divBdr>
            <w:top w:val="none" w:sz="0" w:space="0" w:color="auto"/>
            <w:left w:val="none" w:sz="0" w:space="0" w:color="auto"/>
            <w:bottom w:val="none" w:sz="0" w:space="0" w:color="auto"/>
            <w:right w:val="none" w:sz="0" w:space="0" w:color="auto"/>
          </w:divBdr>
        </w:div>
      </w:divsChild>
    </w:div>
    <w:div w:id="1529567108">
      <w:bodyDiv w:val="1"/>
      <w:marLeft w:val="0"/>
      <w:marRight w:val="0"/>
      <w:marTop w:val="0"/>
      <w:marBottom w:val="0"/>
      <w:divBdr>
        <w:top w:val="none" w:sz="0" w:space="0" w:color="auto"/>
        <w:left w:val="none" w:sz="0" w:space="0" w:color="auto"/>
        <w:bottom w:val="none" w:sz="0" w:space="0" w:color="auto"/>
        <w:right w:val="none" w:sz="0" w:space="0" w:color="auto"/>
      </w:divBdr>
      <w:divsChild>
        <w:div w:id="706374357">
          <w:marLeft w:val="0"/>
          <w:marRight w:val="0"/>
          <w:marTop w:val="0"/>
          <w:marBottom w:val="0"/>
          <w:divBdr>
            <w:top w:val="none" w:sz="0" w:space="0" w:color="auto"/>
            <w:left w:val="none" w:sz="0" w:space="0" w:color="auto"/>
            <w:bottom w:val="none" w:sz="0" w:space="0" w:color="auto"/>
            <w:right w:val="none" w:sz="0" w:space="0" w:color="auto"/>
          </w:divBdr>
        </w:div>
        <w:div w:id="105924916">
          <w:marLeft w:val="0"/>
          <w:marRight w:val="0"/>
          <w:marTop w:val="0"/>
          <w:marBottom w:val="0"/>
          <w:divBdr>
            <w:top w:val="none" w:sz="0" w:space="0" w:color="auto"/>
            <w:left w:val="none" w:sz="0" w:space="0" w:color="auto"/>
            <w:bottom w:val="none" w:sz="0" w:space="0" w:color="auto"/>
            <w:right w:val="none" w:sz="0" w:space="0" w:color="auto"/>
          </w:divBdr>
        </w:div>
      </w:divsChild>
    </w:div>
    <w:div w:id="1533108117">
      <w:bodyDiv w:val="1"/>
      <w:marLeft w:val="0"/>
      <w:marRight w:val="0"/>
      <w:marTop w:val="0"/>
      <w:marBottom w:val="0"/>
      <w:divBdr>
        <w:top w:val="none" w:sz="0" w:space="0" w:color="auto"/>
        <w:left w:val="none" w:sz="0" w:space="0" w:color="auto"/>
        <w:bottom w:val="none" w:sz="0" w:space="0" w:color="auto"/>
        <w:right w:val="none" w:sz="0" w:space="0" w:color="auto"/>
      </w:divBdr>
    </w:div>
    <w:div w:id="1533566975">
      <w:bodyDiv w:val="1"/>
      <w:marLeft w:val="0"/>
      <w:marRight w:val="0"/>
      <w:marTop w:val="0"/>
      <w:marBottom w:val="0"/>
      <w:divBdr>
        <w:top w:val="none" w:sz="0" w:space="0" w:color="auto"/>
        <w:left w:val="none" w:sz="0" w:space="0" w:color="auto"/>
        <w:bottom w:val="none" w:sz="0" w:space="0" w:color="auto"/>
        <w:right w:val="none" w:sz="0" w:space="0" w:color="auto"/>
      </w:divBdr>
      <w:divsChild>
        <w:div w:id="30963506">
          <w:marLeft w:val="0"/>
          <w:marRight w:val="0"/>
          <w:marTop w:val="0"/>
          <w:marBottom w:val="0"/>
          <w:divBdr>
            <w:top w:val="none" w:sz="0" w:space="0" w:color="auto"/>
            <w:left w:val="none" w:sz="0" w:space="0" w:color="auto"/>
            <w:bottom w:val="none" w:sz="0" w:space="0" w:color="auto"/>
            <w:right w:val="none" w:sz="0" w:space="0" w:color="auto"/>
          </w:divBdr>
        </w:div>
      </w:divsChild>
    </w:div>
    <w:div w:id="1579245822">
      <w:bodyDiv w:val="1"/>
      <w:marLeft w:val="0"/>
      <w:marRight w:val="0"/>
      <w:marTop w:val="0"/>
      <w:marBottom w:val="0"/>
      <w:divBdr>
        <w:top w:val="none" w:sz="0" w:space="0" w:color="auto"/>
        <w:left w:val="none" w:sz="0" w:space="0" w:color="auto"/>
        <w:bottom w:val="none" w:sz="0" w:space="0" w:color="auto"/>
        <w:right w:val="none" w:sz="0" w:space="0" w:color="auto"/>
      </w:divBdr>
      <w:divsChild>
        <w:div w:id="16002424">
          <w:marLeft w:val="0"/>
          <w:marRight w:val="0"/>
          <w:marTop w:val="0"/>
          <w:marBottom w:val="0"/>
          <w:divBdr>
            <w:top w:val="none" w:sz="0" w:space="0" w:color="auto"/>
            <w:left w:val="none" w:sz="0" w:space="0" w:color="auto"/>
            <w:bottom w:val="none" w:sz="0" w:space="0" w:color="auto"/>
            <w:right w:val="none" w:sz="0" w:space="0" w:color="auto"/>
          </w:divBdr>
        </w:div>
      </w:divsChild>
    </w:div>
    <w:div w:id="1591617535">
      <w:bodyDiv w:val="1"/>
      <w:marLeft w:val="0"/>
      <w:marRight w:val="0"/>
      <w:marTop w:val="0"/>
      <w:marBottom w:val="0"/>
      <w:divBdr>
        <w:top w:val="none" w:sz="0" w:space="0" w:color="auto"/>
        <w:left w:val="none" w:sz="0" w:space="0" w:color="auto"/>
        <w:bottom w:val="none" w:sz="0" w:space="0" w:color="auto"/>
        <w:right w:val="none" w:sz="0" w:space="0" w:color="auto"/>
      </w:divBdr>
    </w:div>
    <w:div w:id="1616017107">
      <w:bodyDiv w:val="1"/>
      <w:marLeft w:val="0"/>
      <w:marRight w:val="0"/>
      <w:marTop w:val="0"/>
      <w:marBottom w:val="0"/>
      <w:divBdr>
        <w:top w:val="none" w:sz="0" w:space="0" w:color="auto"/>
        <w:left w:val="none" w:sz="0" w:space="0" w:color="auto"/>
        <w:bottom w:val="none" w:sz="0" w:space="0" w:color="auto"/>
        <w:right w:val="none" w:sz="0" w:space="0" w:color="auto"/>
      </w:divBdr>
    </w:div>
    <w:div w:id="1644037601">
      <w:bodyDiv w:val="1"/>
      <w:marLeft w:val="0"/>
      <w:marRight w:val="0"/>
      <w:marTop w:val="0"/>
      <w:marBottom w:val="0"/>
      <w:divBdr>
        <w:top w:val="none" w:sz="0" w:space="0" w:color="auto"/>
        <w:left w:val="none" w:sz="0" w:space="0" w:color="auto"/>
        <w:bottom w:val="none" w:sz="0" w:space="0" w:color="auto"/>
        <w:right w:val="none" w:sz="0" w:space="0" w:color="auto"/>
      </w:divBdr>
      <w:divsChild>
        <w:div w:id="1136069378">
          <w:marLeft w:val="0"/>
          <w:marRight w:val="0"/>
          <w:marTop w:val="0"/>
          <w:marBottom w:val="0"/>
          <w:divBdr>
            <w:top w:val="none" w:sz="0" w:space="0" w:color="auto"/>
            <w:left w:val="none" w:sz="0" w:space="0" w:color="auto"/>
            <w:bottom w:val="none" w:sz="0" w:space="0" w:color="auto"/>
            <w:right w:val="none" w:sz="0" w:space="0" w:color="auto"/>
          </w:divBdr>
        </w:div>
      </w:divsChild>
    </w:div>
    <w:div w:id="1726445361">
      <w:bodyDiv w:val="1"/>
      <w:marLeft w:val="0"/>
      <w:marRight w:val="0"/>
      <w:marTop w:val="0"/>
      <w:marBottom w:val="0"/>
      <w:divBdr>
        <w:top w:val="none" w:sz="0" w:space="0" w:color="auto"/>
        <w:left w:val="none" w:sz="0" w:space="0" w:color="auto"/>
        <w:bottom w:val="none" w:sz="0" w:space="0" w:color="auto"/>
        <w:right w:val="none" w:sz="0" w:space="0" w:color="auto"/>
      </w:divBdr>
      <w:divsChild>
        <w:div w:id="985931390">
          <w:marLeft w:val="0"/>
          <w:marRight w:val="0"/>
          <w:marTop w:val="0"/>
          <w:marBottom w:val="0"/>
          <w:divBdr>
            <w:top w:val="none" w:sz="0" w:space="0" w:color="auto"/>
            <w:left w:val="none" w:sz="0" w:space="0" w:color="auto"/>
            <w:bottom w:val="none" w:sz="0" w:space="0" w:color="auto"/>
            <w:right w:val="none" w:sz="0" w:space="0" w:color="auto"/>
          </w:divBdr>
        </w:div>
      </w:divsChild>
    </w:div>
    <w:div w:id="1799030671">
      <w:bodyDiv w:val="1"/>
      <w:marLeft w:val="0"/>
      <w:marRight w:val="0"/>
      <w:marTop w:val="0"/>
      <w:marBottom w:val="0"/>
      <w:divBdr>
        <w:top w:val="none" w:sz="0" w:space="0" w:color="auto"/>
        <w:left w:val="none" w:sz="0" w:space="0" w:color="auto"/>
        <w:bottom w:val="none" w:sz="0" w:space="0" w:color="auto"/>
        <w:right w:val="none" w:sz="0" w:space="0" w:color="auto"/>
      </w:divBdr>
      <w:divsChild>
        <w:div w:id="250314276">
          <w:marLeft w:val="0"/>
          <w:marRight w:val="0"/>
          <w:marTop w:val="0"/>
          <w:marBottom w:val="0"/>
          <w:divBdr>
            <w:top w:val="none" w:sz="0" w:space="0" w:color="auto"/>
            <w:left w:val="none" w:sz="0" w:space="0" w:color="auto"/>
            <w:bottom w:val="none" w:sz="0" w:space="0" w:color="auto"/>
            <w:right w:val="none" w:sz="0" w:space="0" w:color="auto"/>
          </w:divBdr>
        </w:div>
      </w:divsChild>
    </w:div>
    <w:div w:id="1807233123">
      <w:bodyDiv w:val="1"/>
      <w:marLeft w:val="0"/>
      <w:marRight w:val="0"/>
      <w:marTop w:val="0"/>
      <w:marBottom w:val="0"/>
      <w:divBdr>
        <w:top w:val="none" w:sz="0" w:space="0" w:color="auto"/>
        <w:left w:val="none" w:sz="0" w:space="0" w:color="auto"/>
        <w:bottom w:val="none" w:sz="0" w:space="0" w:color="auto"/>
        <w:right w:val="none" w:sz="0" w:space="0" w:color="auto"/>
      </w:divBdr>
    </w:div>
    <w:div w:id="1813449986">
      <w:bodyDiv w:val="1"/>
      <w:marLeft w:val="0"/>
      <w:marRight w:val="0"/>
      <w:marTop w:val="0"/>
      <w:marBottom w:val="0"/>
      <w:divBdr>
        <w:top w:val="none" w:sz="0" w:space="0" w:color="auto"/>
        <w:left w:val="none" w:sz="0" w:space="0" w:color="auto"/>
        <w:bottom w:val="none" w:sz="0" w:space="0" w:color="auto"/>
        <w:right w:val="none" w:sz="0" w:space="0" w:color="auto"/>
      </w:divBdr>
    </w:div>
    <w:div w:id="1815901624">
      <w:bodyDiv w:val="1"/>
      <w:marLeft w:val="0"/>
      <w:marRight w:val="0"/>
      <w:marTop w:val="0"/>
      <w:marBottom w:val="0"/>
      <w:divBdr>
        <w:top w:val="none" w:sz="0" w:space="0" w:color="auto"/>
        <w:left w:val="none" w:sz="0" w:space="0" w:color="auto"/>
        <w:bottom w:val="none" w:sz="0" w:space="0" w:color="auto"/>
        <w:right w:val="none" w:sz="0" w:space="0" w:color="auto"/>
      </w:divBdr>
      <w:divsChild>
        <w:div w:id="1494300155">
          <w:marLeft w:val="0"/>
          <w:marRight w:val="0"/>
          <w:marTop w:val="0"/>
          <w:marBottom w:val="0"/>
          <w:divBdr>
            <w:top w:val="none" w:sz="0" w:space="0" w:color="auto"/>
            <w:left w:val="none" w:sz="0" w:space="0" w:color="auto"/>
            <w:bottom w:val="none" w:sz="0" w:space="0" w:color="auto"/>
            <w:right w:val="none" w:sz="0" w:space="0" w:color="auto"/>
          </w:divBdr>
        </w:div>
      </w:divsChild>
    </w:div>
    <w:div w:id="1870291662">
      <w:bodyDiv w:val="1"/>
      <w:marLeft w:val="0"/>
      <w:marRight w:val="0"/>
      <w:marTop w:val="0"/>
      <w:marBottom w:val="0"/>
      <w:divBdr>
        <w:top w:val="none" w:sz="0" w:space="0" w:color="auto"/>
        <w:left w:val="none" w:sz="0" w:space="0" w:color="auto"/>
        <w:bottom w:val="none" w:sz="0" w:space="0" w:color="auto"/>
        <w:right w:val="none" w:sz="0" w:space="0" w:color="auto"/>
      </w:divBdr>
      <w:divsChild>
        <w:div w:id="1759866987">
          <w:marLeft w:val="0"/>
          <w:marRight w:val="0"/>
          <w:marTop w:val="0"/>
          <w:marBottom w:val="0"/>
          <w:divBdr>
            <w:top w:val="none" w:sz="0" w:space="0" w:color="auto"/>
            <w:left w:val="none" w:sz="0" w:space="0" w:color="auto"/>
            <w:bottom w:val="none" w:sz="0" w:space="0" w:color="auto"/>
            <w:right w:val="none" w:sz="0" w:space="0" w:color="auto"/>
          </w:divBdr>
        </w:div>
        <w:div w:id="1947081140">
          <w:marLeft w:val="0"/>
          <w:marRight w:val="0"/>
          <w:marTop w:val="0"/>
          <w:marBottom w:val="0"/>
          <w:divBdr>
            <w:top w:val="none" w:sz="0" w:space="0" w:color="auto"/>
            <w:left w:val="none" w:sz="0" w:space="0" w:color="auto"/>
            <w:bottom w:val="none" w:sz="0" w:space="0" w:color="auto"/>
            <w:right w:val="none" w:sz="0" w:space="0" w:color="auto"/>
          </w:divBdr>
        </w:div>
        <w:div w:id="535050073">
          <w:marLeft w:val="0"/>
          <w:marRight w:val="0"/>
          <w:marTop w:val="0"/>
          <w:marBottom w:val="0"/>
          <w:divBdr>
            <w:top w:val="none" w:sz="0" w:space="0" w:color="auto"/>
            <w:left w:val="none" w:sz="0" w:space="0" w:color="auto"/>
            <w:bottom w:val="none" w:sz="0" w:space="0" w:color="auto"/>
            <w:right w:val="none" w:sz="0" w:space="0" w:color="auto"/>
          </w:divBdr>
        </w:div>
      </w:divsChild>
    </w:div>
    <w:div w:id="1922719093">
      <w:bodyDiv w:val="1"/>
      <w:marLeft w:val="0"/>
      <w:marRight w:val="0"/>
      <w:marTop w:val="0"/>
      <w:marBottom w:val="0"/>
      <w:divBdr>
        <w:top w:val="none" w:sz="0" w:space="0" w:color="auto"/>
        <w:left w:val="none" w:sz="0" w:space="0" w:color="auto"/>
        <w:bottom w:val="none" w:sz="0" w:space="0" w:color="auto"/>
        <w:right w:val="none" w:sz="0" w:space="0" w:color="auto"/>
      </w:divBdr>
      <w:divsChild>
        <w:div w:id="1826706124">
          <w:marLeft w:val="0"/>
          <w:marRight w:val="0"/>
          <w:marTop w:val="0"/>
          <w:marBottom w:val="0"/>
          <w:divBdr>
            <w:top w:val="none" w:sz="0" w:space="0" w:color="auto"/>
            <w:left w:val="none" w:sz="0" w:space="0" w:color="auto"/>
            <w:bottom w:val="none" w:sz="0" w:space="0" w:color="auto"/>
            <w:right w:val="none" w:sz="0" w:space="0" w:color="auto"/>
          </w:divBdr>
        </w:div>
      </w:divsChild>
    </w:div>
    <w:div w:id="1925802442">
      <w:bodyDiv w:val="1"/>
      <w:marLeft w:val="0"/>
      <w:marRight w:val="0"/>
      <w:marTop w:val="0"/>
      <w:marBottom w:val="0"/>
      <w:divBdr>
        <w:top w:val="none" w:sz="0" w:space="0" w:color="auto"/>
        <w:left w:val="none" w:sz="0" w:space="0" w:color="auto"/>
        <w:bottom w:val="none" w:sz="0" w:space="0" w:color="auto"/>
        <w:right w:val="none" w:sz="0" w:space="0" w:color="auto"/>
      </w:divBdr>
    </w:div>
    <w:div w:id="1954895500">
      <w:bodyDiv w:val="1"/>
      <w:marLeft w:val="0"/>
      <w:marRight w:val="0"/>
      <w:marTop w:val="0"/>
      <w:marBottom w:val="0"/>
      <w:divBdr>
        <w:top w:val="none" w:sz="0" w:space="0" w:color="auto"/>
        <w:left w:val="none" w:sz="0" w:space="0" w:color="auto"/>
        <w:bottom w:val="none" w:sz="0" w:space="0" w:color="auto"/>
        <w:right w:val="none" w:sz="0" w:space="0" w:color="auto"/>
      </w:divBdr>
    </w:div>
    <w:div w:id="2013678726">
      <w:bodyDiv w:val="1"/>
      <w:marLeft w:val="0"/>
      <w:marRight w:val="0"/>
      <w:marTop w:val="0"/>
      <w:marBottom w:val="0"/>
      <w:divBdr>
        <w:top w:val="none" w:sz="0" w:space="0" w:color="auto"/>
        <w:left w:val="none" w:sz="0" w:space="0" w:color="auto"/>
        <w:bottom w:val="none" w:sz="0" w:space="0" w:color="auto"/>
        <w:right w:val="none" w:sz="0" w:space="0" w:color="auto"/>
      </w:divBdr>
    </w:div>
    <w:div w:id="2040622316">
      <w:bodyDiv w:val="1"/>
      <w:marLeft w:val="0"/>
      <w:marRight w:val="0"/>
      <w:marTop w:val="0"/>
      <w:marBottom w:val="0"/>
      <w:divBdr>
        <w:top w:val="none" w:sz="0" w:space="0" w:color="auto"/>
        <w:left w:val="none" w:sz="0" w:space="0" w:color="auto"/>
        <w:bottom w:val="none" w:sz="0" w:space="0" w:color="auto"/>
        <w:right w:val="none" w:sz="0" w:space="0" w:color="auto"/>
      </w:divBdr>
    </w:div>
    <w:div w:id="2049380354">
      <w:bodyDiv w:val="1"/>
      <w:marLeft w:val="0"/>
      <w:marRight w:val="0"/>
      <w:marTop w:val="0"/>
      <w:marBottom w:val="0"/>
      <w:divBdr>
        <w:top w:val="none" w:sz="0" w:space="0" w:color="auto"/>
        <w:left w:val="none" w:sz="0" w:space="0" w:color="auto"/>
        <w:bottom w:val="none" w:sz="0" w:space="0" w:color="auto"/>
        <w:right w:val="none" w:sz="0" w:space="0" w:color="auto"/>
      </w:divBdr>
    </w:div>
    <w:div w:id="2101636151">
      <w:bodyDiv w:val="1"/>
      <w:marLeft w:val="0"/>
      <w:marRight w:val="0"/>
      <w:marTop w:val="0"/>
      <w:marBottom w:val="0"/>
      <w:divBdr>
        <w:top w:val="none" w:sz="0" w:space="0" w:color="auto"/>
        <w:left w:val="none" w:sz="0" w:space="0" w:color="auto"/>
        <w:bottom w:val="none" w:sz="0" w:space="0" w:color="auto"/>
        <w:right w:val="none" w:sz="0" w:space="0" w:color="auto"/>
      </w:divBdr>
    </w:div>
    <w:div w:id="2104757893">
      <w:bodyDiv w:val="1"/>
      <w:marLeft w:val="0"/>
      <w:marRight w:val="0"/>
      <w:marTop w:val="0"/>
      <w:marBottom w:val="0"/>
      <w:divBdr>
        <w:top w:val="none" w:sz="0" w:space="0" w:color="auto"/>
        <w:left w:val="none" w:sz="0" w:space="0" w:color="auto"/>
        <w:bottom w:val="none" w:sz="0" w:space="0" w:color="auto"/>
        <w:right w:val="none" w:sz="0" w:space="0" w:color="auto"/>
      </w:divBdr>
    </w:div>
    <w:div w:id="2109766624">
      <w:bodyDiv w:val="1"/>
      <w:marLeft w:val="0"/>
      <w:marRight w:val="0"/>
      <w:marTop w:val="0"/>
      <w:marBottom w:val="0"/>
      <w:divBdr>
        <w:top w:val="none" w:sz="0" w:space="0" w:color="auto"/>
        <w:left w:val="none" w:sz="0" w:space="0" w:color="auto"/>
        <w:bottom w:val="none" w:sz="0" w:space="0" w:color="auto"/>
        <w:right w:val="none" w:sz="0" w:space="0" w:color="auto"/>
      </w:divBdr>
    </w:div>
    <w:div w:id="21339374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image" Target="media/image3.png" Id="rId13" /><Relationship Type="http://schemas.openxmlformats.org/officeDocument/2006/relationships/image" Target="media/image8.png" Id="rId18" /><Relationship Type="http://schemas.openxmlformats.org/officeDocument/2006/relationships/image" Target="media/image16.png" Id="rId26" /><Relationship Type="http://schemas.openxmlformats.org/officeDocument/2006/relationships/image" Target="media/image29.jpeg" Id="rId39" /><Relationship Type="http://schemas.openxmlformats.org/officeDocument/2006/relationships/image" Target="media/image11.png" Id="rId21" /><Relationship Type="http://schemas.openxmlformats.org/officeDocument/2006/relationships/image" Target="media/image24.jpeg" Id="rId34" /><Relationship Type="http://schemas.openxmlformats.org/officeDocument/2006/relationships/image" Target="media/image32.jpeg" Id="rId42" /><Relationship Type="http://schemas.openxmlformats.org/officeDocument/2006/relationships/image" Target="media/image37.png" Id="rId47" /><Relationship Type="http://schemas.openxmlformats.org/officeDocument/2006/relationships/glossaryDocument" Target="glossary/document.xml" Id="rId50" /><Relationship Type="http://schemas.openxmlformats.org/officeDocument/2006/relationships/settings" Target="settings.xml" Id="rId7" /><Relationship Type="http://schemas.openxmlformats.org/officeDocument/2006/relationships/customXml" Target="../customXml/item2.xml" Id="rId2" /><Relationship Type="http://schemas.openxmlformats.org/officeDocument/2006/relationships/image" Target="media/image6.png" Id="rId16" /><Relationship Type="http://schemas.openxmlformats.org/officeDocument/2006/relationships/image" Target="media/image19.png" Id="rId29" /><Relationship Type="http://schemas.openxmlformats.org/officeDocument/2006/relationships/image" Target="media/image1.jpeg" Id="rId11" /><Relationship Type="http://schemas.openxmlformats.org/officeDocument/2006/relationships/image" Target="media/image14.png" Id="rId24" /><Relationship Type="http://schemas.openxmlformats.org/officeDocument/2006/relationships/image" Target="media/image22.png" Id="rId32" /><Relationship Type="http://schemas.openxmlformats.org/officeDocument/2006/relationships/image" Target="media/image27.png" Id="rId37" /><Relationship Type="http://schemas.openxmlformats.org/officeDocument/2006/relationships/image" Target="media/image30.jpeg" Id="rId40" /><Relationship Type="http://schemas.openxmlformats.org/officeDocument/2006/relationships/image" Target="media/image35.jpeg" Id="rId45" /><Relationship Type="http://schemas.openxmlformats.org/officeDocument/2006/relationships/numbering" Target="numbering.xml" Id="rId5" /><Relationship Type="http://schemas.openxmlformats.org/officeDocument/2006/relationships/image" Target="media/image5.png" Id="rId15" /><Relationship Type="http://schemas.openxmlformats.org/officeDocument/2006/relationships/image" Target="media/image13.png" Id="rId23" /><Relationship Type="http://schemas.openxmlformats.org/officeDocument/2006/relationships/image" Target="media/image18.png" Id="rId28" /><Relationship Type="http://schemas.openxmlformats.org/officeDocument/2006/relationships/image" Target="media/image26.jpeg" Id="rId36" /><Relationship Type="http://schemas.openxmlformats.org/officeDocument/2006/relationships/fontTable" Target="fontTable.xml" Id="rId49" /><Relationship Type="http://schemas.openxmlformats.org/officeDocument/2006/relationships/endnotes" Target="endnotes.xml" Id="rId10" /><Relationship Type="http://schemas.openxmlformats.org/officeDocument/2006/relationships/image" Target="media/image9.png" Id="rId19" /><Relationship Type="http://schemas.openxmlformats.org/officeDocument/2006/relationships/image" Target="media/image21.png" Id="rId31" /><Relationship Type="http://schemas.openxmlformats.org/officeDocument/2006/relationships/image" Target="media/image34.jpeg" Id="rId44"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image" Target="media/image4.png" Id="rId14" /><Relationship Type="http://schemas.openxmlformats.org/officeDocument/2006/relationships/image" Target="media/image12.png" Id="rId22" /><Relationship Type="http://schemas.openxmlformats.org/officeDocument/2006/relationships/image" Target="media/image17.png" Id="rId27" /><Relationship Type="http://schemas.openxmlformats.org/officeDocument/2006/relationships/image" Target="media/image20.png" Id="rId30" /><Relationship Type="http://schemas.openxmlformats.org/officeDocument/2006/relationships/image" Target="media/image25.jpeg" Id="rId35" /><Relationship Type="http://schemas.openxmlformats.org/officeDocument/2006/relationships/image" Target="media/image33.png" Id="rId43" /><Relationship Type="http://schemas.openxmlformats.org/officeDocument/2006/relationships/footer" Target="footer1.xml" Id="rId48" /><Relationship Type="http://schemas.openxmlformats.org/officeDocument/2006/relationships/webSettings" Target="webSettings.xml" Id="rId8" /><Relationship Type="http://schemas.openxmlformats.org/officeDocument/2006/relationships/theme" Target="theme/theme1.xml" Id="rId51" /><Relationship Type="http://schemas.openxmlformats.org/officeDocument/2006/relationships/customXml" Target="../customXml/item3.xml" Id="rId3" /><Relationship Type="http://schemas.openxmlformats.org/officeDocument/2006/relationships/image" Target="media/image2.png" Id="rId12" /><Relationship Type="http://schemas.openxmlformats.org/officeDocument/2006/relationships/image" Target="media/image7.png" Id="rId17" /><Relationship Type="http://schemas.openxmlformats.org/officeDocument/2006/relationships/image" Target="media/image15.png" Id="rId25" /><Relationship Type="http://schemas.openxmlformats.org/officeDocument/2006/relationships/image" Target="media/image23.png" Id="rId33" /><Relationship Type="http://schemas.openxmlformats.org/officeDocument/2006/relationships/image" Target="media/image28.jpeg" Id="rId38" /><Relationship Type="http://schemas.openxmlformats.org/officeDocument/2006/relationships/image" Target="media/image36.jpeg" Id="rId46" /><Relationship Type="http://schemas.openxmlformats.org/officeDocument/2006/relationships/image" Target="media/image10.png" Id="rId20" /><Relationship Type="http://schemas.openxmlformats.org/officeDocument/2006/relationships/image" Target="media/image31.jpeg" Id="rId41" /><Relationship Type="http://schemas.openxmlformats.org/officeDocument/2006/relationships/customXml" Target="../customXml/item1.xml" Id="rId1" /><Relationship Type="http://schemas.openxmlformats.org/officeDocument/2006/relationships/styles" Target="styles.xml" Id="rId6" /></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26368AE5507F403C9FF6822072AA7858"/>
        <w:category>
          <w:name w:val="General"/>
          <w:gallery w:val="placeholder"/>
        </w:category>
        <w:types>
          <w:type w:val="bbPlcHdr"/>
        </w:types>
        <w:behaviors>
          <w:behavior w:val="content"/>
        </w:behaviors>
        <w:guid w:val="{21427084-06F0-4F79-BFCD-3EE038A88E16}"/>
      </w:docPartPr>
      <w:docPartBody>
        <w:p w:rsidR="002A3476" w:rsidRDefault="000144DE" w:rsidP="000144DE">
          <w:pPr>
            <w:pStyle w:val="26368AE5507F403C9FF6822072AA785812"/>
          </w:pPr>
          <w:r w:rsidRPr="00B80703">
            <w:rPr>
              <w:rStyle w:val="Textodelmarcadordeposicin"/>
              <w:rFonts w:ascii="Arial" w:eastAsiaTheme="minorHAnsi" w:hAnsi="Arial" w:cs="Arial"/>
              <w:sz w:val="22"/>
            </w:rPr>
            <w:t>Dependencia de adscripción al PAP</w:t>
          </w:r>
          <w:r w:rsidRPr="00B80703">
            <w:rPr>
              <w:rStyle w:val="Textodelmarcadordeposicin"/>
              <w:rFonts w:ascii="Arial" w:eastAsiaTheme="minorHAnsi" w:hAnsi="Arial" w:cs="Arial"/>
              <w:sz w:val="22"/>
              <w:lang w:val="es-MX"/>
            </w:rPr>
            <w:t xml:space="preserve"> (Elija)</w:t>
          </w:r>
          <w:r w:rsidRPr="00B80703">
            <w:rPr>
              <w:rStyle w:val="Textodelmarcadordeposicin"/>
              <w:rFonts w:ascii="Arial" w:eastAsiaTheme="minorHAnsi" w:hAnsi="Arial" w:cs="Arial"/>
              <w:sz w:val="22"/>
            </w:rPr>
            <w:t>.</w:t>
          </w:r>
          <w:r w:rsidRPr="00B80703">
            <w:rPr>
              <w:rStyle w:val="Textodelmarcadordeposicin"/>
              <w:rFonts w:ascii="Arial" w:eastAsiaTheme="minorHAnsi" w:hAnsi="Arial" w:cs="Arial"/>
              <w:sz w:val="22"/>
              <w:lang w:val="es-MX"/>
            </w:rPr>
            <w:t xml:space="preserve"> </w:t>
          </w:r>
        </w:p>
      </w:docPartBody>
    </w:docPart>
    <w:docPart>
      <w:docPartPr>
        <w:name w:val="F444FD1751174FD5AE64038F6955FF01"/>
        <w:category>
          <w:name w:val="General"/>
          <w:gallery w:val="placeholder"/>
        </w:category>
        <w:types>
          <w:type w:val="bbPlcHdr"/>
        </w:types>
        <w:behaviors>
          <w:behavior w:val="content"/>
        </w:behaviors>
        <w:guid w:val="{E2E7D358-0A63-4224-BF9D-3963FF851CD4}"/>
      </w:docPartPr>
      <w:docPartBody>
        <w:p w:rsidR="002A3476" w:rsidRDefault="000144DE" w:rsidP="000144DE">
          <w:pPr>
            <w:pStyle w:val="F444FD1751174FD5AE64038F6955FF0112"/>
          </w:pPr>
          <w:r w:rsidRPr="00B80703">
            <w:rPr>
              <w:rStyle w:val="Textodelmarcadordeposicin"/>
              <w:rFonts w:ascii="Arial" w:eastAsiaTheme="minorHAnsi" w:hAnsi="Arial" w:cs="Arial"/>
              <w:sz w:val="22"/>
            </w:rPr>
            <w:t>Apuesta estratégica PAP (Elija).</w:t>
          </w:r>
        </w:p>
      </w:docPartBody>
    </w:docPart>
    <w:docPart>
      <w:docPartPr>
        <w:name w:val="B55315FEC0B14D7A8A18B805DA8E19E9"/>
        <w:category>
          <w:name w:val="General"/>
          <w:gallery w:val="placeholder"/>
        </w:category>
        <w:types>
          <w:type w:val="bbPlcHdr"/>
        </w:types>
        <w:behaviors>
          <w:behavior w:val="content"/>
        </w:behaviors>
        <w:guid w:val="{F40DFBEA-1BF7-4DA3-9912-A435F35CE34A}"/>
      </w:docPartPr>
      <w:docPartBody>
        <w:p w:rsidR="002A3476" w:rsidRDefault="000144DE" w:rsidP="000144DE">
          <w:pPr>
            <w:pStyle w:val="B55315FEC0B14D7A8A18B805DA8E19E912"/>
          </w:pPr>
          <w:r w:rsidRPr="00B80703">
            <w:rPr>
              <w:rFonts w:ascii="Arial" w:hAnsi="Arial" w:cs="Arial"/>
              <w:color w:val="808080" w:themeColor="background1" w:themeShade="80"/>
              <w:sz w:val="22"/>
              <w:szCs w:val="24"/>
              <w:lang w:val="es-MX" w:eastAsia="es-MX"/>
            </w:rPr>
            <w:t xml:space="preserve">[Escriba aquí el nombre del programa PAP. Por ejemplo: Programa de Economía Social] </w:t>
          </w:r>
          <w:r w:rsidRPr="00B80703">
            <w:rPr>
              <w:rStyle w:val="Textodelmarcadordeposicin"/>
              <w:rFonts w:ascii="Arial" w:eastAsiaTheme="minorHAnsi" w:hAnsi="Arial" w:cs="Arial"/>
            </w:rPr>
            <w:t>.</w:t>
          </w:r>
        </w:p>
      </w:docPartBody>
    </w:docPart>
    <w:docPart>
      <w:docPartPr>
        <w:name w:val="E3AFDA889F5B4C67A2F2294132F20E75"/>
        <w:category>
          <w:name w:val="General"/>
          <w:gallery w:val="placeholder"/>
        </w:category>
        <w:types>
          <w:type w:val="bbPlcHdr"/>
        </w:types>
        <w:behaviors>
          <w:behavior w:val="content"/>
        </w:behaviors>
        <w:guid w:val="{E7E69407-9CE3-49AE-BC1F-B98F5F974069}"/>
      </w:docPartPr>
      <w:docPartBody>
        <w:p w:rsidR="000144DE" w:rsidRPr="00B80703" w:rsidRDefault="000144DE" w:rsidP="00F02890">
          <w:pPr>
            <w:spacing w:line="360" w:lineRule="auto"/>
            <w:jc w:val="center"/>
            <w:rPr>
              <w:rFonts w:ascii="Arial" w:hAnsi="Arial" w:cs="Arial"/>
              <w:color w:val="1F4E79"/>
            </w:rPr>
          </w:pPr>
          <w:r w:rsidRPr="00B80703">
            <w:rPr>
              <w:rFonts w:ascii="Arial" w:hAnsi="Arial" w:cs="Arial"/>
              <w:color w:val="808080" w:themeColor="background1" w:themeShade="80"/>
              <w:sz w:val="16"/>
            </w:rPr>
            <w:t>[</w:t>
          </w:r>
          <w:r w:rsidRPr="00B80703">
            <w:rPr>
              <w:rFonts w:ascii="Arial" w:hAnsi="Arial" w:cs="Arial"/>
              <w:color w:val="808080" w:themeColor="background1" w:themeShade="80"/>
            </w:rPr>
            <w:t>Escriba aquí el código y nombre del PAP. Por ejemplo: 3E05 Desarrollo de Emprendimientos Productivos Sociales</w:t>
          </w:r>
          <w:r w:rsidRPr="00B80703">
            <w:rPr>
              <w:rFonts w:ascii="Arial" w:hAnsi="Arial" w:cs="Arial"/>
              <w:color w:val="808080" w:themeColor="background1" w:themeShade="80"/>
              <w:sz w:val="16"/>
            </w:rPr>
            <w:t>]</w:t>
          </w:r>
        </w:p>
        <w:p w:rsidR="002A3476" w:rsidRDefault="002A3476"/>
      </w:docPartBody>
    </w:docPart>
    <w:docPart>
      <w:docPartPr>
        <w:name w:val="3FFB50AD06AB454180A67642E5877A75"/>
        <w:category>
          <w:name w:val="General"/>
          <w:gallery w:val="placeholder"/>
        </w:category>
        <w:types>
          <w:type w:val="bbPlcHdr"/>
        </w:types>
        <w:behaviors>
          <w:behavior w:val="content"/>
        </w:behaviors>
        <w:guid w:val="{4FD36522-CB4A-401A-A6FD-98D6198C0750}"/>
      </w:docPartPr>
      <w:docPartBody>
        <w:p w:rsidR="002A3476" w:rsidRDefault="000144DE" w:rsidP="000144DE">
          <w:pPr>
            <w:pStyle w:val="3FFB50AD06AB454180A67642E5877A7512"/>
          </w:pPr>
          <w:r w:rsidRPr="00B80703">
            <w:rPr>
              <w:rFonts w:ascii="Arial" w:hAnsi="Arial" w:cs="Arial"/>
              <w:color w:val="808080" w:themeColor="background1" w:themeShade="80"/>
              <w:sz w:val="16"/>
              <w:szCs w:val="24"/>
              <w:lang w:val="es-MX" w:eastAsia="es-MX"/>
            </w:rPr>
            <w:t>[</w:t>
          </w:r>
          <w:r w:rsidRPr="00B80703">
            <w:rPr>
              <w:rFonts w:ascii="Arial" w:hAnsi="Arial" w:cs="Arial"/>
              <w:color w:val="808080" w:themeColor="background1" w:themeShade="80"/>
              <w:sz w:val="22"/>
              <w:szCs w:val="24"/>
              <w:lang w:val="es-MX" w:eastAsia="es-MX"/>
            </w:rPr>
            <w:t>Escriba aquí el nombre específico del reporte PAP. Por ejemplo: Emprendimientos de artesanos en San Lucas, Cajititlán</w:t>
          </w:r>
          <w:r w:rsidRPr="00B80703">
            <w:rPr>
              <w:rFonts w:ascii="Arial" w:hAnsi="Arial" w:cs="Arial"/>
              <w:color w:val="808080" w:themeColor="background1" w:themeShade="80"/>
              <w:sz w:val="16"/>
              <w:szCs w:val="24"/>
              <w:lang w:val="es-MX" w:eastAsia="es-MX"/>
            </w:rPr>
            <w:t xml:space="preserve">] </w:t>
          </w:r>
        </w:p>
      </w:docPartBody>
    </w:docPart>
    <w:docPart>
      <w:docPartPr>
        <w:name w:val="1ED1DE76BD3145658F3B765C1E6C9BEF"/>
        <w:category>
          <w:name w:val="General"/>
          <w:gallery w:val="placeholder"/>
        </w:category>
        <w:types>
          <w:type w:val="bbPlcHdr"/>
        </w:types>
        <w:behaviors>
          <w:behavior w:val="content"/>
        </w:behaviors>
        <w:guid w:val="{7D38B0F4-6B91-4DBB-91C4-4D12AE2102BA}"/>
      </w:docPartPr>
      <w:docPartBody>
        <w:p w:rsidR="002A3476" w:rsidRDefault="000144DE" w:rsidP="000144DE">
          <w:pPr>
            <w:pStyle w:val="1ED1DE76BD3145658F3B765C1E6C9BEF12"/>
          </w:pPr>
          <w:r w:rsidRPr="00B80703">
            <w:rPr>
              <w:rStyle w:val="Textodelmarcadordeposicin"/>
              <w:rFonts w:ascii="Arial" w:eastAsiaTheme="majorEastAsia" w:hAnsi="Arial" w:cs="Arial"/>
              <w:sz w:val="22"/>
            </w:rPr>
            <w:t>[Escriba aquí el nombre completo del profesor PAP]</w:t>
          </w:r>
        </w:p>
      </w:docPartBody>
    </w:docPart>
    <w:docPart>
      <w:docPartPr>
        <w:name w:val="51925A18AD6A45C59511EB9AA4958F5C"/>
        <w:category>
          <w:name w:val="General"/>
          <w:gallery w:val="placeholder"/>
        </w:category>
        <w:types>
          <w:type w:val="bbPlcHdr"/>
        </w:types>
        <w:behaviors>
          <w:behavior w:val="content"/>
        </w:behaviors>
        <w:guid w:val="{25072AE3-0BEE-46F4-9BC4-F0ACF1C8ADF0}"/>
      </w:docPartPr>
      <w:docPartBody>
        <w:p w:rsidR="002A3476" w:rsidRDefault="000144DE" w:rsidP="000144DE">
          <w:pPr>
            <w:pStyle w:val="51925A18AD6A45C59511EB9AA4958F5C12"/>
          </w:pPr>
          <w:r w:rsidRPr="00B80703">
            <w:rPr>
              <w:rStyle w:val="Textodelmarcadordeposicin"/>
              <w:rFonts w:ascii="Arial" w:eastAsiaTheme="minorHAnsi" w:hAnsi="Arial" w:cs="Arial"/>
              <w:sz w:val="22"/>
            </w:rPr>
            <w:t>Seleccione</w:t>
          </w:r>
        </w:p>
      </w:docPartBody>
    </w:docPart>
    <w:docPart>
      <w:docPartPr>
        <w:name w:val="D3A3D7DD7E414E42820DB7F1C616D2B0"/>
        <w:category>
          <w:name w:val="General"/>
          <w:gallery w:val="placeholder"/>
        </w:category>
        <w:types>
          <w:type w:val="bbPlcHdr"/>
        </w:types>
        <w:behaviors>
          <w:behavior w:val="content"/>
        </w:behaviors>
        <w:guid w:val="{17147064-935A-48FF-B404-091CEB20A27E}"/>
      </w:docPartPr>
      <w:docPartBody>
        <w:p w:rsidR="0046398B" w:rsidRDefault="000144DE" w:rsidP="000144DE">
          <w:pPr>
            <w:pStyle w:val="D3A3D7DD7E414E42820DB7F1C616D2B02"/>
          </w:pPr>
          <w:r w:rsidRPr="00B80703">
            <w:rPr>
              <w:rStyle w:val="FormatoPAPcuerpo"/>
              <w:rFonts w:cs="Arial"/>
              <w:color w:val="7F7F7F" w:themeColor="text1" w:themeTint="80"/>
              <w:sz w:val="22"/>
            </w:rPr>
            <w:t>[En cada renglón escriba el nombre del programa educativo y el nombre completo del cada alumno. Por ejemplo: Lic. en Arquitectura. Jorge Gómez Iñiguez</w:t>
          </w:r>
          <w:r w:rsidRPr="00B80703">
            <w:rPr>
              <w:rStyle w:val="Textodelmarcadordeposicin"/>
              <w:rFonts w:ascii="Arial" w:eastAsiaTheme="minorHAnsi" w:hAnsi="Arial" w:cs="Arial"/>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747D4"/>
    <w:rsid w:val="000144DE"/>
    <w:rsid w:val="00034E72"/>
    <w:rsid w:val="00143EE1"/>
    <w:rsid w:val="002A3476"/>
    <w:rsid w:val="002D12A7"/>
    <w:rsid w:val="003747D4"/>
    <w:rsid w:val="003852FD"/>
    <w:rsid w:val="0046398B"/>
    <w:rsid w:val="00463D8D"/>
    <w:rsid w:val="00474DB3"/>
    <w:rsid w:val="004B34B7"/>
    <w:rsid w:val="005A07C1"/>
    <w:rsid w:val="005D6326"/>
    <w:rsid w:val="005F023D"/>
    <w:rsid w:val="00672352"/>
    <w:rsid w:val="007C77E7"/>
    <w:rsid w:val="009D2252"/>
    <w:rsid w:val="00B92400"/>
    <w:rsid w:val="00CC7E13"/>
    <w:rsid w:val="00E31773"/>
    <w:rsid w:val="00E46FDD"/>
    <w:rsid w:val="00E63769"/>
    <w:rsid w:val="00F20EE2"/>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s-MX" w:eastAsia="es-MX"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672352"/>
    <w:rPr>
      <w:color w:val="808080"/>
    </w:rPr>
  </w:style>
  <w:style w:type="paragraph" w:customStyle="1" w:styleId="26368AE5507F403C9FF6822072AA7858">
    <w:name w:val="26368AE5507F403C9FF6822072AA7858"/>
    <w:rsid w:val="003747D4"/>
  </w:style>
  <w:style w:type="paragraph" w:customStyle="1" w:styleId="F444FD1751174FD5AE64038F6955FF01">
    <w:name w:val="F444FD1751174FD5AE64038F6955FF01"/>
    <w:rsid w:val="003747D4"/>
  </w:style>
  <w:style w:type="paragraph" w:customStyle="1" w:styleId="B55315FEC0B14D7A8A18B805DA8E19E9">
    <w:name w:val="B55315FEC0B14D7A8A18B805DA8E19E9"/>
    <w:rsid w:val="003747D4"/>
  </w:style>
  <w:style w:type="paragraph" w:customStyle="1" w:styleId="3FFB50AD06AB454180A67642E5877A75">
    <w:name w:val="3FFB50AD06AB454180A67642E5877A75"/>
    <w:rsid w:val="003747D4"/>
  </w:style>
  <w:style w:type="character" w:customStyle="1" w:styleId="FormatoPAPcuerpo">
    <w:name w:val="Formato PAP cuerpo"/>
    <w:basedOn w:val="Fuentedeprrafopredeter"/>
    <w:uiPriority w:val="1"/>
    <w:rsid w:val="000144DE"/>
    <w:rPr>
      <w:rFonts w:ascii="Arial" w:hAnsi="Arial"/>
      <w:sz w:val="24"/>
    </w:rPr>
  </w:style>
  <w:style w:type="paragraph" w:customStyle="1" w:styleId="0A96843F9BA34AFB8EC257563E0B5271">
    <w:name w:val="0A96843F9BA34AFB8EC257563E0B5271"/>
    <w:rsid w:val="003747D4"/>
  </w:style>
  <w:style w:type="paragraph" w:customStyle="1" w:styleId="1ED1DE76BD3145658F3B765C1E6C9BEF">
    <w:name w:val="1ED1DE76BD3145658F3B765C1E6C9BEF"/>
    <w:rsid w:val="003747D4"/>
  </w:style>
  <w:style w:type="paragraph" w:customStyle="1" w:styleId="51925A18AD6A45C59511EB9AA4958F5C">
    <w:name w:val="51925A18AD6A45C59511EB9AA4958F5C"/>
    <w:rsid w:val="003747D4"/>
  </w:style>
  <w:style w:type="paragraph" w:customStyle="1" w:styleId="C2D2D78460634EB9BCB70FCD6A7B439C">
    <w:name w:val="C2D2D78460634EB9BCB70FCD6A7B439C"/>
    <w:rsid w:val="002A3476"/>
  </w:style>
  <w:style w:type="paragraph" w:customStyle="1" w:styleId="26368AE5507F403C9FF6822072AA78581">
    <w:name w:val="26368AE5507F403C9FF6822072AA78581"/>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1">
    <w:name w:val="F444FD1751174FD5AE64038F6955FF011"/>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1">
    <w:name w:val="B55315FEC0B14D7A8A18B805DA8E19E91"/>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1">
    <w:name w:val="3FFB50AD06AB454180A67642E5877A751"/>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0A96843F9BA34AFB8EC257563E0B52711">
    <w:name w:val="0A96843F9BA34AFB8EC257563E0B52711"/>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1">
    <w:name w:val="1ED1DE76BD3145658F3B765C1E6C9BEF1"/>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1">
    <w:name w:val="51925A18AD6A45C59511EB9AA4958F5C1"/>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6368AE5507F403C9FF6822072AA78582">
    <w:name w:val="26368AE5507F403C9FF6822072AA78582"/>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2">
    <w:name w:val="F444FD1751174FD5AE64038F6955FF012"/>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2">
    <w:name w:val="B55315FEC0B14D7A8A18B805DA8E19E92"/>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2">
    <w:name w:val="3FFB50AD06AB454180A67642E5877A752"/>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0A96843F9BA34AFB8EC257563E0B52712">
    <w:name w:val="0A96843F9BA34AFB8EC257563E0B52712"/>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2">
    <w:name w:val="1ED1DE76BD3145658F3B765C1E6C9BEF2"/>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2">
    <w:name w:val="51925A18AD6A45C59511EB9AA4958F5C2"/>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6368AE5507F403C9FF6822072AA78583">
    <w:name w:val="26368AE5507F403C9FF6822072AA78583"/>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3">
    <w:name w:val="F444FD1751174FD5AE64038F6955FF013"/>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3">
    <w:name w:val="B55315FEC0B14D7A8A18B805DA8E19E93"/>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3">
    <w:name w:val="3FFB50AD06AB454180A67642E5877A753"/>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0A96843F9BA34AFB8EC257563E0B52713">
    <w:name w:val="0A96843F9BA34AFB8EC257563E0B52713"/>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3">
    <w:name w:val="1ED1DE76BD3145658F3B765C1E6C9BEF3"/>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3">
    <w:name w:val="51925A18AD6A45C59511EB9AA4958F5C3"/>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6368AE5507F403C9FF6822072AA78584">
    <w:name w:val="26368AE5507F403C9FF6822072AA78584"/>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4">
    <w:name w:val="F444FD1751174FD5AE64038F6955FF014"/>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4">
    <w:name w:val="B55315FEC0B14D7A8A18B805DA8E19E94"/>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4">
    <w:name w:val="3FFB50AD06AB454180A67642E5877A754"/>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0A96843F9BA34AFB8EC257563E0B52714">
    <w:name w:val="0A96843F9BA34AFB8EC257563E0B52714"/>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4">
    <w:name w:val="1ED1DE76BD3145658F3B765C1E6C9BEF4"/>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4">
    <w:name w:val="51925A18AD6A45C59511EB9AA4958F5C4"/>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6368AE5507F403C9FF6822072AA78585">
    <w:name w:val="26368AE5507F403C9FF6822072AA78585"/>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5">
    <w:name w:val="F444FD1751174FD5AE64038F6955FF015"/>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5">
    <w:name w:val="B55315FEC0B14D7A8A18B805DA8E19E95"/>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5">
    <w:name w:val="3FFB50AD06AB454180A67642E5877A755"/>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0A96843F9BA34AFB8EC257563E0B52715">
    <w:name w:val="0A96843F9BA34AFB8EC257563E0B52715"/>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5">
    <w:name w:val="1ED1DE76BD3145658F3B765C1E6C9BEF5"/>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5">
    <w:name w:val="51925A18AD6A45C59511EB9AA4958F5C5"/>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AF4052BA96914C0CB0C8051D253127B2">
    <w:name w:val="AF4052BA96914C0CB0C8051D253127B2"/>
    <w:rsid w:val="0046398B"/>
  </w:style>
  <w:style w:type="paragraph" w:customStyle="1" w:styleId="0DA209A537B2461DBF8759A0F140F800">
    <w:name w:val="0DA209A537B2461DBF8759A0F140F800"/>
    <w:rsid w:val="0046398B"/>
  </w:style>
  <w:style w:type="paragraph" w:customStyle="1" w:styleId="26368AE5507F403C9FF6822072AA78586">
    <w:name w:val="26368AE5507F403C9FF6822072AA78586"/>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6">
    <w:name w:val="F444FD1751174FD5AE64038F6955FF016"/>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6">
    <w:name w:val="B55315FEC0B14D7A8A18B805DA8E19E96"/>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6">
    <w:name w:val="3FFB50AD06AB454180A67642E5877A756"/>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0DA209A537B2461DBF8759A0F140F8001">
    <w:name w:val="0DA209A537B2461DBF8759A0F140F8001"/>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6">
    <w:name w:val="1ED1DE76BD3145658F3B765C1E6C9BEF6"/>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6">
    <w:name w:val="51925A18AD6A45C59511EB9AA4958F5C6"/>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6368AE5507F403C9FF6822072AA78587">
    <w:name w:val="26368AE5507F403C9FF6822072AA78587"/>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7">
    <w:name w:val="F444FD1751174FD5AE64038F6955FF017"/>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7">
    <w:name w:val="B55315FEC0B14D7A8A18B805DA8E19E97"/>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7">
    <w:name w:val="3FFB50AD06AB454180A67642E5877A757"/>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0DA209A537B2461DBF8759A0F140F8002">
    <w:name w:val="0DA209A537B2461DBF8759A0F140F8002"/>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7">
    <w:name w:val="1ED1DE76BD3145658F3B765C1E6C9BEF7"/>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7">
    <w:name w:val="51925A18AD6A45C59511EB9AA4958F5C7"/>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ECA29AB0209242F494ECE9A3F12CBFBE">
    <w:name w:val="ECA29AB0209242F494ECE9A3F12CBFBE"/>
    <w:rsid w:val="0046398B"/>
  </w:style>
  <w:style w:type="paragraph" w:customStyle="1" w:styleId="82A5D9613BE14226B46AD6B8A2F9B435">
    <w:name w:val="82A5D9613BE14226B46AD6B8A2F9B435"/>
    <w:rsid w:val="0046398B"/>
  </w:style>
  <w:style w:type="paragraph" w:customStyle="1" w:styleId="26368AE5507F403C9FF6822072AA78588">
    <w:name w:val="26368AE5507F403C9FF6822072AA78588"/>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8">
    <w:name w:val="F444FD1751174FD5AE64038F6955FF018"/>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8">
    <w:name w:val="B55315FEC0B14D7A8A18B805DA8E19E98"/>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8">
    <w:name w:val="3FFB50AD06AB454180A67642E5877A758"/>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82A5D9613BE14226B46AD6B8A2F9B4351">
    <w:name w:val="82A5D9613BE14226B46AD6B8A2F9B4351"/>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8">
    <w:name w:val="1ED1DE76BD3145658F3B765C1E6C9BEF8"/>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8">
    <w:name w:val="51925A18AD6A45C59511EB9AA4958F5C8"/>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FDE09FB3A5E459C8811CFC400DD7CDC">
    <w:name w:val="2FDE09FB3A5E459C8811CFC400DD7CDC"/>
    <w:rsid w:val="0046398B"/>
  </w:style>
  <w:style w:type="paragraph" w:customStyle="1" w:styleId="26368AE5507F403C9FF6822072AA78589">
    <w:name w:val="26368AE5507F403C9FF6822072AA78589"/>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9">
    <w:name w:val="F444FD1751174FD5AE64038F6955FF019"/>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9">
    <w:name w:val="B55315FEC0B14D7A8A18B805DA8E19E99"/>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9">
    <w:name w:val="3FFB50AD06AB454180A67642E5877A759"/>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2FDE09FB3A5E459C8811CFC400DD7CDC1">
    <w:name w:val="2FDE09FB3A5E459C8811CFC400DD7CDC1"/>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F9702E9E263C4C0A9292DABEE4DAA32E">
    <w:name w:val="F9702E9E263C4C0A9292DABEE4DAA32E"/>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9">
    <w:name w:val="1ED1DE76BD3145658F3B765C1E6C9BEF9"/>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9">
    <w:name w:val="51925A18AD6A45C59511EB9AA4958F5C9"/>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6368AE5507F403C9FF6822072AA785810">
    <w:name w:val="26368AE5507F403C9FF6822072AA785810"/>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10">
    <w:name w:val="F444FD1751174FD5AE64038F6955FF0110"/>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10">
    <w:name w:val="B55315FEC0B14D7A8A18B805DA8E19E910"/>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10">
    <w:name w:val="3FFB50AD06AB454180A67642E5877A7510"/>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D3A3D7DD7E414E42820DB7F1C616D2B0">
    <w:name w:val="D3A3D7DD7E414E42820DB7F1C616D2B0"/>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FDE09FB3A5E459C8811CFC400DD7CDC2">
    <w:name w:val="2FDE09FB3A5E459C8811CFC400DD7CDC2"/>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F9702E9E263C4C0A9292DABEE4DAA32E1">
    <w:name w:val="F9702E9E263C4C0A9292DABEE4DAA32E1"/>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10">
    <w:name w:val="1ED1DE76BD3145658F3B765C1E6C9BEF10"/>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10">
    <w:name w:val="51925A18AD6A45C59511EB9AA4958F5C10"/>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6368AE5507F403C9FF6822072AA785811">
    <w:name w:val="26368AE5507F403C9FF6822072AA785811"/>
    <w:rsid w:val="000144DE"/>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11">
    <w:name w:val="F444FD1751174FD5AE64038F6955FF0111"/>
    <w:rsid w:val="000144DE"/>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11">
    <w:name w:val="B55315FEC0B14D7A8A18B805DA8E19E911"/>
    <w:rsid w:val="000144DE"/>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11">
    <w:name w:val="3FFB50AD06AB454180A67642E5877A7511"/>
    <w:rsid w:val="000144DE"/>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D3A3D7DD7E414E42820DB7F1C616D2B01">
    <w:name w:val="D3A3D7DD7E414E42820DB7F1C616D2B01"/>
    <w:rsid w:val="000144DE"/>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11">
    <w:name w:val="1ED1DE76BD3145658F3B765C1E6C9BEF11"/>
    <w:rsid w:val="000144DE"/>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11">
    <w:name w:val="51925A18AD6A45C59511EB9AA4958F5C11"/>
    <w:rsid w:val="000144DE"/>
    <w:pPr>
      <w:spacing w:after="0" w:line="240" w:lineRule="auto"/>
    </w:pPr>
    <w:rPr>
      <w:rFonts w:ascii="Times New Roman" w:eastAsia="Times New Roman" w:hAnsi="Times New Roman" w:cs="Times New Roman"/>
      <w:sz w:val="24"/>
      <w:szCs w:val="24"/>
      <w:lang w:val="es-ES" w:eastAsia="es-ES"/>
    </w:rPr>
  </w:style>
  <w:style w:type="paragraph" w:customStyle="1" w:styleId="26368AE5507F403C9FF6822072AA785812">
    <w:name w:val="26368AE5507F403C9FF6822072AA785812"/>
    <w:rsid w:val="000144DE"/>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12">
    <w:name w:val="F444FD1751174FD5AE64038F6955FF0112"/>
    <w:rsid w:val="000144DE"/>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12">
    <w:name w:val="B55315FEC0B14D7A8A18B805DA8E19E912"/>
    <w:rsid w:val="000144DE"/>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12">
    <w:name w:val="3FFB50AD06AB454180A67642E5877A7512"/>
    <w:rsid w:val="000144DE"/>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D3A3D7DD7E414E42820DB7F1C616D2B02">
    <w:name w:val="D3A3D7DD7E414E42820DB7F1C616D2B02"/>
    <w:rsid w:val="000144DE"/>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12">
    <w:name w:val="1ED1DE76BD3145658F3B765C1E6C9BEF12"/>
    <w:rsid w:val="000144DE"/>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12">
    <w:name w:val="51925A18AD6A45C59511EB9AA4958F5C12"/>
    <w:rsid w:val="000144DE"/>
    <w:pPr>
      <w:spacing w:after="0" w:line="240" w:lineRule="auto"/>
    </w:pPr>
    <w:rPr>
      <w:rFonts w:ascii="Times New Roman" w:eastAsia="Times New Roman" w:hAnsi="Times New Roman" w:cs="Times New Roman"/>
      <w:sz w:val="24"/>
      <w:szCs w:val="24"/>
      <w:lang w:val="es-ES" w:eastAsia="es-E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DBF421F958D13C4AB3A8C469AAE74036" ma:contentTypeVersion="10" ma:contentTypeDescription="Crear nuevo documento." ma:contentTypeScope="" ma:versionID="d18c68d47ded3b31feb054c26e34c71d">
  <xsd:schema xmlns:xsd="http://www.w3.org/2001/XMLSchema" xmlns:xs="http://www.w3.org/2001/XMLSchema" xmlns:p="http://schemas.microsoft.com/office/2006/metadata/properties" xmlns:ns2="99dc6b91-01dc-425c-af7f-aaf8338a7e53" xmlns:ns3="5405f62b-e685-4da0-af65-725bf213b09f" targetNamespace="http://schemas.microsoft.com/office/2006/metadata/properties" ma:root="true" ma:fieldsID="e8a283f4f5e40b0a77632e8e1dc33640" ns2:_="" ns3:_="">
    <xsd:import namespace="99dc6b91-01dc-425c-af7f-aaf8338a7e53"/>
    <xsd:import namespace="5405f62b-e685-4da0-af65-725bf213b09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Location" minOccurs="0"/>
                <xsd:element ref="ns2:MediaServiceOCR"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9dc6b91-01dc-425c-af7f-aaf8338a7e5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405f62b-e685-4da0-af65-725bf213b09f" elementFormDefault="qualified">
    <xsd:import namespace="http://schemas.microsoft.com/office/2006/documentManagement/types"/>
    <xsd:import namespace="http://schemas.microsoft.com/office/infopath/2007/PartnerControls"/>
    <xsd:element name="SharedWithUsers" ma:index="16"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b:Source>
    <b:Tag>San12</b:Tag>
    <b:SourceType>InternetSite</b:SourceType>
    <b:Guid>{E848D665-2ACD-482D-B45F-F23ADB7FFDF4}</b:Guid>
    <b:Title>Que es un living lab o laboratorio vivo</b:Title>
    <b:Year>2012</b:Year>
    <b:Author>
      <b:Author>
        <b:NameList>
          <b:Person>
            <b:Last>Sanchez</b:Last>
            <b:First>Alfredo</b:First>
          </b:Person>
        </b:NameList>
      </b:Author>
    </b:Author>
    <b:Month>marzo</b:Month>
    <b:Day>22</b:Day>
    <b:URL>https://www.spribo.com/lab-kmsme/-/blogs/que-es-un-living-lab-o-laboratorio-vivo</b:URL>
    <b:RefOrder>10</b:RefOrder>
  </b:Source>
  <b:Source>
    <b:Tag>Wil10</b:Tag>
    <b:SourceType>InternetSite</b:SourceType>
    <b:Guid>{9270B107-C4D0-4456-B15A-97618BCE9EE3}</b:Guid>
    <b:Year>2010</b:Year>
    <b:URL>http://livinglabs.mit.edu/</b:URL>
    <b:Author>
      <b:Author>
        <b:NameList>
          <b:Person>
            <b:Last>William</b:Last>
            <b:First>Mithcel</b:First>
          </b:Person>
        </b:NameList>
      </b:Author>
    </b:Author>
    <b:RefOrder>1</b:RefOrder>
  </b:Source>
  <b:Source>
    <b:Tag>Pix19</b:Tag>
    <b:SourceType>InternetSite</b:SourceType>
    <b:Guid>{F79EEA70-40A6-4113-ABE1-185E53090CF2}</b:Guid>
    <b:Author>
      <b:Author>
        <b:NameList>
          <b:Person>
            <b:Last>Pixhawk</b:Last>
          </b:Person>
        </b:NameList>
      </b:Author>
    </b:Author>
    <b:Title>Pixhawk</b:Title>
    <b:Year>2019</b:Year>
    <b:Month>Marzo</b:Month>
    <b:Day>7</b:Day>
    <b:URL>http://pixhawk.org/</b:URL>
    <b:RefOrder>4</b:RefOrder>
  </b:Source>
  <b:Source>
    <b:Tag>Mob16</b:Tag>
    <b:SourceType>InternetSite</b:SourceType>
    <b:Guid>{57128534-7B99-43D7-8A02-E6F4EAB79C4A}</b:Guid>
    <b:Author>
      <b:Author>
        <b:NameList>
          <b:Person>
            <b:Last>Mobus</b:Last>
          </b:Person>
        </b:NameList>
      </b:Author>
    </b:Author>
    <b:Title>¿Qué e suna batería tipo LiPo?</b:Title>
    <b:Year>2016</b:Year>
    <b:Month>Marzo</b:Month>
    <b:Day>8</b:Day>
    <b:URL>https://mobus.es/blog/que-es-una-bateria-lipo/</b:URL>
    <b:RefOrder>6</b:RefOrder>
  </b:Source>
  <b:Source>
    <b:Tag>All7</b:Tag>
    <b:SourceType>DocumentFromInternetSite</b:SourceType>
    <b:Guid>{C367438C-33A3-4D91-9005-DED95181159E}</b:Guid>
    <b:Author>
      <b:Author>
        <b:NameList>
          <b:Person>
            <b:Last>Alliance</b:Last>
            <b:First>ZigBee</b:First>
          </b:Person>
        </b:NameList>
      </b:Author>
    </b:Author>
    <b:Title>ZIGBEE SPECIFICATION</b:Title>
    <b:Year>2012</b:Year>
    <b:Month>Septiembre</b:Month>
    <b:Day>7</b:Day>
    <b:URL>https://www.zigbee.org/wp-content/uploads/2014/11/docs-05-3474-20-0csg-zigbee-specification.pdf</b:URL>
    <b:RefOrder>11</b:RefOrder>
  </b:Source>
  <b:Source>
    <b:Tag>IEE09</b:Tag>
    <b:SourceType>DocumentFromInternetSite</b:SourceType>
    <b:Guid>{0D6A2FB9-957F-4FD3-B829-46CF79DC3F39}</b:Guid>
    <b:Author>
      <b:Author>
        <b:NameList>
          <b:Person>
            <b:Last>IEEE</b:Last>
          </b:Person>
        </b:NameList>
      </b:Author>
    </b:Author>
    <b:Title>Concept Design with a Living Lab Approach</b:Title>
    <b:Year>2009</b:Year>
    <b:Month>enero</b:Month>
    <b:Day>20</b:Day>
    <b:URL>https://ieeexplore.ieee.org/document/4755508</b:URL>
    <b:RefOrder>2</b:RefOrder>
  </b:Source>
  <b:Source>
    <b:Tag>Fer19</b:Tag>
    <b:SourceType>DocumentFromInternetSite</b:SourceType>
    <b:Guid>{AE555E12-7F15-4B9B-BAE2-A8FF57B870CB}</b:Guid>
    <b:Title>Wireless Sensor Network</b:Title>
    <b:URL>http://www.mfbarcell.es/conferencias/wsn.pdf</b:URL>
    <b:Author>
      <b:Author>
        <b:NameList>
          <b:Person>
            <b:Last>Fernandez Barcell</b:Last>
            <b:First>Manuel</b:First>
          </b:Person>
        </b:NameList>
      </b:Author>
    </b:Author>
    <b:YearAccessed>2019</b:YearAccessed>
    <b:MonthAccessed>junio</b:MonthAccessed>
    <b:DayAccessed>21</b:DayAccessed>
    <b:RefOrder>7</b:RefOrder>
  </b:Source>
  <b:Source>
    <b:Tag>Zig18</b:Tag>
    <b:SourceType>DocumentFromInternetSite</b:SourceType>
    <b:Guid>{3DDE322F-71A0-46CA-80B3-319950B597A8}</b:Guid>
    <b:Author>
      <b:Author>
        <b:NameList>
          <b:Person>
            <b:Last>Zigbee</b:Last>
          </b:Person>
        </b:NameList>
      </b:Author>
    </b:Author>
    <b:Title>The Zigbee Alliance</b:Title>
    <b:Year>2018</b:Year>
    <b:URL>https://www.zigbee.org/zigbee-for-developers/about-us/</b:URL>
    <b:YearAccessed>2019</b:YearAccessed>
    <b:MonthAccessed>junio</b:MonthAccessed>
    <b:DayAccessed>20</b:DayAccessed>
    <b:RefOrder>12</b:RefOrder>
  </b:Source>
  <b:Source>
    <b:Tag>Can16</b:Tag>
    <b:SourceType>DocumentFromInternetSite</b:SourceType>
    <b:Guid>{AB96B8A9-6C31-4569-BCF1-6AC1B01EDC97}</b:Guid>
    <b:Title>Protocolo Zigbee</b:Title>
    <b:Year>2016</b:Year>
    <b:Month>julio</b:Month>
    <b:Day>10</b:Day>
    <b:URL>https://hetpro-store.com/TUTORIALES/protocolo-zigbee/</b:URL>
    <b:Author>
      <b:Author>
        <b:NameList>
          <b:Person>
            <b:Last>Cana</b:Last>
            <b:First>Julio</b:First>
          </b:Person>
        </b:NameList>
      </b:Author>
    </b:Author>
    <b:RefOrder>8</b:RefOrder>
  </b:Source>
  <b:Source>
    <b:Tag>Glo18</b:Tag>
    <b:SourceType>InternetSite</b:SourceType>
    <b:Guid>{EF3D7754-2F66-46B6-BF08-13E0BB3E72A1}</b:Guid>
    <b:Title>Ortofotogrametría y tipos de ortofotografía</b:Title>
    <b:Year>2018</b:Year>
    <b:Author>
      <b:Author>
        <b:NameList>
          <b:Person>
            <b:Last>Geomática</b:Last>
            <b:First>Global</b:First>
            <b:Middle>Mediterránea</b:Middle>
          </b:Person>
        </b:NameList>
      </b:Author>
    </b:Author>
    <b:Month>Octubre</b:Month>
    <b:Day>26</b:Day>
    <b:URL>https://www.globalmediterranea.es/ortofotogrametria-tipos-ortofotografia/</b:URL>
    <b:RefOrder>3</b:RefOrder>
  </b:Source>
  <b:Source>
    <b:Tag>Ele18</b:Tag>
    <b:SourceType>InternetSite</b:SourceType>
    <b:Guid>{4AD3FDE2-7CF7-404E-B4F1-E54544583C02}</b:Guid>
    <b:Title>Sensor ¿Qué es y tipos de sensores?</b:Title>
    <b:Year>2018</b:Year>
    <b:Author>
      <b:Author>
        <b:NameList>
          <b:Person>
            <b:Last>LATAM</b:Last>
            <b:First>Electronica</b:First>
          </b:Person>
        </b:NameList>
      </b:Author>
    </b:Author>
    <b:Month>Noviembre</b:Month>
    <b:Day>5</b:Day>
    <b:URL>https://www.mecatronicalatam.com/tutorial/es/sensores</b:URL>
    <b:RefOrder>5</b:RefOrder>
  </b:Source>
  <b:Source>
    <b:Tag>Def19</b:Tag>
    <b:SourceType>InternetSite</b:SourceType>
    <b:Guid>{2FF14D0C-564C-4EE1-AEEA-4B74C51C2FDC}</b:Guid>
    <b:Title>Definición de Dron</b:Title>
    <b:URL>https://conceptodefinicion.de/dron/</b:URL>
    <b:YearAccessed>2019</b:YearAccessed>
    <b:MonthAccessed>Agosto</b:MonthAccessed>
    <b:DayAccessed>3</b:DayAccessed>
    <b:RefOrder>9</b:RefOrder>
  </b:Source>
</b:Sources>
</file>

<file path=customXml/itemProps1.xml><?xml version="1.0" encoding="utf-8"?>
<ds:datastoreItem xmlns:ds="http://schemas.openxmlformats.org/officeDocument/2006/customXml" ds:itemID="{1B8422C6-83F9-490D-94E0-14BC153A01C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9dc6b91-01dc-425c-af7f-aaf8338a7e53"/>
    <ds:schemaRef ds:uri="5405f62b-e685-4da0-af65-725bf213b09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176F6E8-AFE0-4E16-AD55-03CEAD492F94}">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1F0D2494-E098-4352-8CF1-C9E53879C7F1}">
  <ds:schemaRefs>
    <ds:schemaRef ds:uri="http://schemas.microsoft.com/sharepoint/v3/contenttype/forms"/>
  </ds:schemaRefs>
</ds:datastoreItem>
</file>

<file path=customXml/itemProps4.xml><?xml version="1.0" encoding="utf-8"?>
<ds:datastoreItem xmlns:ds="http://schemas.openxmlformats.org/officeDocument/2006/customXml" ds:itemID="{DD078370-2750-4EC1-B741-116D7051EF4A}">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Office Word</ap:Application>
  <ap:DocSecurity>0</ap:DocSecurity>
  <ap:ScaleCrop>false</ap:ScaleCrop>
  <ap:Company/>
  <ap:SharedDoc>false</ap:SharedDoc>
  <ap:HyperlinksChanged>false</ap:HyperlinksChanged>
  <ap:AppVersion>00.0001</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Gabriel Barrón Pérez</dc:creator>
  <keywords/>
  <dc:description/>
  <lastModifiedBy>REYNA CRUZ, DIEGO EDUARDO</lastModifiedBy>
  <revision>168</revision>
  <lastPrinted>2017-02-22T19:04:00.0000000Z</lastPrinted>
  <dcterms:created xsi:type="dcterms:W3CDTF">2019-08-05T01:56:00.0000000Z</dcterms:created>
  <dcterms:modified xsi:type="dcterms:W3CDTF">2019-08-05T20:21:32.5031735Z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0x010100DBF421F958D13C4AB3A8C469AAE74036</vt:lpwstr>
  </property>
  <property fmtid="{D5CDD505-2E9C-101B-9397-08002B2CF9AE}" pid="3" name="WorkflowChangePath">
    <vt:lpwstr>45934bb7-47ca-40b2-afc4-b353f1c9822a,4;45934bb7-47ca-40b2-afc4-b353f1c9822a,4;45934bb7-47ca-40b2-afc4-b353f1c9822a,4;45934bb7-47ca-40b2-afc4-b353f1c9822a,6;45934bb7-47ca-40b2-afc4-b353f1c9822a,6;45934bb7-47ca-40b2-afc4-b353f1c9822a,6;</vt:lpwstr>
  </property>
</Properties>
</file>